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6403" w:rsidRPr="00B06403" w:rsidRDefault="00B06403" w:rsidP="00BE5912">
      <w:pPr>
        <w:tabs>
          <w:tab w:val="left" w:pos="3870"/>
        </w:tabs>
        <w:rPr>
          <w:b/>
          <w:i/>
          <w:sz w:val="28"/>
          <w:szCs w:val="28"/>
        </w:rPr>
      </w:pPr>
      <w:r>
        <w:rPr>
          <w:noProof/>
        </w:rPr>
        <w:drawing>
          <wp:anchor distT="0" distB="0" distL="114300" distR="114300" simplePos="0" relativeHeight="251657216" behindDoc="1" locked="0" layoutInCell="1" allowOverlap="1">
            <wp:simplePos x="0" y="0"/>
            <wp:positionH relativeFrom="column">
              <wp:posOffset>2651760</wp:posOffset>
            </wp:positionH>
            <wp:positionV relativeFrom="paragraph">
              <wp:posOffset>-83820</wp:posOffset>
            </wp:positionV>
            <wp:extent cx="819150" cy="714375"/>
            <wp:effectExtent l="19050" t="0" r="0" b="0"/>
            <wp:wrapTight wrapText="bothSides">
              <wp:wrapPolygon edited="0">
                <wp:start x="-502" y="0"/>
                <wp:lineTo x="-502" y="21312"/>
                <wp:lineTo x="21600" y="21312"/>
                <wp:lineTo x="21600" y="0"/>
                <wp:lineTo x="-502"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cstate="print"/>
                    <a:srcRect/>
                    <a:stretch>
                      <a:fillRect/>
                    </a:stretch>
                  </pic:blipFill>
                  <pic:spPr bwMode="auto">
                    <a:xfrm>
                      <a:off x="0" y="0"/>
                      <a:ext cx="819150" cy="714375"/>
                    </a:xfrm>
                    <a:prstGeom prst="rect">
                      <a:avLst/>
                    </a:prstGeom>
                    <a:noFill/>
                    <a:ln w="9525">
                      <a:noFill/>
                      <a:miter lim="800000"/>
                      <a:headEnd/>
                      <a:tailEnd/>
                    </a:ln>
                  </pic:spPr>
                </pic:pic>
              </a:graphicData>
            </a:graphic>
          </wp:anchor>
        </w:drawing>
      </w:r>
      <w:r>
        <w:tab/>
      </w:r>
      <w:r w:rsidR="00BE5912">
        <w:t xml:space="preserve">                                                                 </w:t>
      </w:r>
      <w:r w:rsidRPr="00B06403">
        <w:rPr>
          <w:b/>
          <w:i/>
        </w:rPr>
        <w:t>«</w:t>
      </w:r>
      <w:r w:rsidRPr="00B06403">
        <w:rPr>
          <w:b/>
          <w:i/>
          <w:sz w:val="28"/>
          <w:szCs w:val="28"/>
        </w:rPr>
        <w:t xml:space="preserve">Утверждаю»        </w:t>
      </w:r>
    </w:p>
    <w:tbl>
      <w:tblPr>
        <w:tblpPr w:leftFromText="180" w:rightFromText="180" w:vertAnchor="text" w:horzAnchor="margin" w:tblpX="75" w:tblpY="-78"/>
        <w:tblW w:w="10329" w:type="dxa"/>
        <w:tblLayout w:type="fixed"/>
        <w:tblLook w:val="04A0"/>
      </w:tblPr>
      <w:tblGrid>
        <w:gridCol w:w="10329"/>
      </w:tblGrid>
      <w:tr w:rsidR="00B06403" w:rsidRPr="00166D1C" w:rsidTr="00421CD0">
        <w:trPr>
          <w:trHeight w:val="2604"/>
        </w:trPr>
        <w:tc>
          <w:tcPr>
            <w:tcW w:w="10329" w:type="dxa"/>
            <w:shd w:val="clear" w:color="auto" w:fill="auto"/>
          </w:tcPr>
          <w:p w:rsidR="00850130" w:rsidRDefault="00850130" w:rsidP="00421CD0">
            <w:pPr>
              <w:pStyle w:val="1"/>
              <w:spacing w:before="0" w:line="240" w:lineRule="auto"/>
              <w:jc w:val="center"/>
              <w:rPr>
                <w:sz w:val="24"/>
              </w:rPr>
            </w:pPr>
          </w:p>
          <w:p w:rsidR="00850130" w:rsidRDefault="00850130" w:rsidP="00421CD0">
            <w:pPr>
              <w:pStyle w:val="1"/>
              <w:spacing w:before="0" w:line="240" w:lineRule="auto"/>
              <w:jc w:val="center"/>
              <w:rPr>
                <w:sz w:val="24"/>
              </w:rPr>
            </w:pPr>
          </w:p>
          <w:p w:rsidR="00850130" w:rsidRDefault="00850130" w:rsidP="00421CD0">
            <w:pPr>
              <w:pStyle w:val="1"/>
              <w:spacing w:before="0" w:line="240" w:lineRule="auto"/>
              <w:jc w:val="center"/>
              <w:rPr>
                <w:sz w:val="24"/>
              </w:rPr>
            </w:pPr>
          </w:p>
          <w:p w:rsidR="00B06403" w:rsidRDefault="00B06403" w:rsidP="00421CD0">
            <w:pPr>
              <w:pStyle w:val="1"/>
              <w:spacing w:before="0" w:line="240" w:lineRule="auto"/>
              <w:jc w:val="center"/>
              <w:rPr>
                <w:sz w:val="24"/>
              </w:rPr>
            </w:pPr>
            <w:r w:rsidRPr="00166D1C">
              <w:rPr>
                <w:sz w:val="24"/>
              </w:rPr>
              <w:t>АДМИНИСТРАЦИЯ ГОРОДСКОГО ОКРУГА С ВНУТРИГОРОДСКИМ ДЕЛЕНИЕМ</w:t>
            </w:r>
          </w:p>
          <w:p w:rsidR="00B06403" w:rsidRDefault="00B06403" w:rsidP="00421CD0">
            <w:pPr>
              <w:pStyle w:val="1"/>
              <w:spacing w:before="0" w:line="240" w:lineRule="auto"/>
              <w:jc w:val="center"/>
              <w:rPr>
                <w:sz w:val="24"/>
              </w:rPr>
            </w:pPr>
            <w:r w:rsidRPr="00166D1C">
              <w:rPr>
                <w:sz w:val="24"/>
              </w:rPr>
              <w:t>«ГОРОД МАХАЧКАЛА</w:t>
            </w:r>
            <w:r>
              <w:rPr>
                <w:sz w:val="24"/>
              </w:rPr>
              <w:t>»</w:t>
            </w:r>
          </w:p>
          <w:p w:rsidR="00B06403" w:rsidRDefault="00B06403" w:rsidP="00421CD0">
            <w:pPr>
              <w:pStyle w:val="1"/>
              <w:spacing w:before="0" w:line="240" w:lineRule="auto"/>
              <w:jc w:val="center"/>
              <w:rPr>
                <w:sz w:val="24"/>
              </w:rPr>
            </w:pPr>
            <w:r w:rsidRPr="00166D1C">
              <w:rPr>
                <w:sz w:val="24"/>
              </w:rPr>
              <w:t>МУНИЦИПАЛЬНОЕ БЮДЖЕТНОЕ ОБЩЕОБРАЗОВАТЕЛЬНОЕ  УЧРЕЖДЕНИЕ</w:t>
            </w:r>
          </w:p>
          <w:p w:rsidR="00B06403" w:rsidRPr="000231C4" w:rsidRDefault="00B06403" w:rsidP="00421CD0">
            <w:pPr>
              <w:pStyle w:val="1"/>
              <w:spacing w:before="0" w:line="240" w:lineRule="auto"/>
              <w:jc w:val="center"/>
              <w:rPr>
                <w:sz w:val="24"/>
              </w:rPr>
            </w:pPr>
            <w:r w:rsidRPr="00166D1C">
              <w:t>«</w:t>
            </w:r>
            <w:r>
              <w:rPr>
                <w:sz w:val="24"/>
              </w:rPr>
              <w:t>ЛИЦЕЙ №51</w:t>
            </w:r>
            <w:r w:rsidRPr="00166D1C">
              <w:t>»</w:t>
            </w:r>
          </w:p>
          <w:p w:rsidR="00B06403" w:rsidRPr="00405A4D" w:rsidRDefault="00B06403" w:rsidP="00421CD0">
            <w:pPr>
              <w:jc w:val="center"/>
              <w:rPr>
                <w:sz w:val="8"/>
                <w:u w:val="single"/>
              </w:rPr>
            </w:pPr>
            <w:r w:rsidRPr="00166D1C">
              <w:rPr>
                <w:sz w:val="8"/>
                <w:u w:val="single"/>
              </w:rPr>
              <w:t>__________________________________________________________________________________________________________________________________________________________________________________________________________________________________________________________</w:t>
            </w:r>
            <w:r>
              <w:rPr>
                <w:sz w:val="8"/>
                <w:u w:val="single"/>
              </w:rPr>
              <w:t>___</w:t>
            </w:r>
            <w:r w:rsidRPr="00166D1C">
              <w:rPr>
                <w:i/>
              </w:rPr>
              <w:t xml:space="preserve"> </w:t>
            </w:r>
            <w:r w:rsidRPr="00405A4D">
              <w:rPr>
                <w:b/>
                <w:sz w:val="19"/>
                <w:szCs w:val="19"/>
              </w:rPr>
              <w:t xml:space="preserve">Ул. </w:t>
            </w:r>
            <w:r w:rsidRPr="00405A4D">
              <w:rPr>
                <w:b/>
                <w:sz w:val="19"/>
                <w:szCs w:val="19"/>
                <w:shd w:val="clear" w:color="auto" w:fill="FFFFFF"/>
              </w:rPr>
              <w:t>Островского</w:t>
            </w:r>
            <w:r w:rsidRPr="00405A4D">
              <w:rPr>
                <w:b/>
                <w:sz w:val="19"/>
                <w:szCs w:val="19"/>
              </w:rPr>
              <w:t xml:space="preserve">, </w:t>
            </w:r>
            <w:proofErr w:type="gramStart"/>
            <w:r w:rsidRPr="00405A4D">
              <w:rPr>
                <w:b/>
                <w:sz w:val="19"/>
                <w:szCs w:val="19"/>
              </w:rPr>
              <w:t>г</w:t>
            </w:r>
            <w:proofErr w:type="gramEnd"/>
            <w:r w:rsidRPr="00405A4D">
              <w:rPr>
                <w:b/>
                <w:sz w:val="19"/>
                <w:szCs w:val="19"/>
              </w:rPr>
              <w:t>. Махачкала, Республика Дагестан, 3670</w:t>
            </w:r>
            <w:r>
              <w:rPr>
                <w:b/>
                <w:sz w:val="19"/>
                <w:szCs w:val="19"/>
              </w:rPr>
              <w:t>09</w:t>
            </w:r>
            <w:r w:rsidRPr="00405A4D">
              <w:rPr>
                <w:b/>
                <w:sz w:val="19"/>
                <w:szCs w:val="19"/>
              </w:rPr>
              <w:t xml:space="preserve">, тел  (8722)  </w:t>
            </w:r>
            <w:r>
              <w:rPr>
                <w:b/>
                <w:sz w:val="19"/>
                <w:szCs w:val="19"/>
              </w:rPr>
              <w:t>69</w:t>
            </w:r>
            <w:r w:rsidRPr="00405A4D">
              <w:rPr>
                <w:b/>
                <w:sz w:val="19"/>
                <w:szCs w:val="19"/>
              </w:rPr>
              <w:t>-</w:t>
            </w:r>
            <w:r>
              <w:rPr>
                <w:b/>
                <w:sz w:val="19"/>
                <w:szCs w:val="19"/>
              </w:rPr>
              <w:t>15</w:t>
            </w:r>
            <w:r w:rsidRPr="00405A4D">
              <w:rPr>
                <w:b/>
                <w:sz w:val="19"/>
                <w:szCs w:val="19"/>
              </w:rPr>
              <w:t>-</w:t>
            </w:r>
            <w:r>
              <w:rPr>
                <w:b/>
                <w:sz w:val="19"/>
                <w:szCs w:val="19"/>
              </w:rPr>
              <w:t>15</w:t>
            </w:r>
            <w:r w:rsidRPr="00405A4D">
              <w:rPr>
                <w:b/>
                <w:sz w:val="19"/>
                <w:szCs w:val="19"/>
              </w:rPr>
              <w:t xml:space="preserve">  </w:t>
            </w:r>
            <w:r w:rsidRPr="00405A4D">
              <w:rPr>
                <w:b/>
                <w:sz w:val="19"/>
                <w:szCs w:val="19"/>
                <w:lang w:val="en-US"/>
              </w:rPr>
              <w:t>e</w:t>
            </w:r>
            <w:r w:rsidRPr="00405A4D">
              <w:rPr>
                <w:b/>
                <w:sz w:val="19"/>
                <w:szCs w:val="19"/>
              </w:rPr>
              <w:t>-</w:t>
            </w:r>
            <w:r w:rsidRPr="00405A4D">
              <w:rPr>
                <w:b/>
                <w:sz w:val="19"/>
                <w:szCs w:val="19"/>
                <w:lang w:val="en-US"/>
              </w:rPr>
              <w:t>mail</w:t>
            </w:r>
            <w:r w:rsidRPr="00405A4D">
              <w:rPr>
                <w:b/>
                <w:sz w:val="19"/>
                <w:szCs w:val="19"/>
              </w:rPr>
              <w:t xml:space="preserve">: </w:t>
            </w:r>
            <w:hyperlink r:id="rId6" w:history="1">
              <w:r w:rsidRPr="00F208B6">
                <w:rPr>
                  <w:rStyle w:val="a3"/>
                  <w:b/>
                  <w:sz w:val="19"/>
                  <w:szCs w:val="19"/>
                  <w:lang w:val="en-US"/>
                </w:rPr>
                <w:t>ege</w:t>
              </w:r>
              <w:r w:rsidRPr="00F208B6">
                <w:rPr>
                  <w:rStyle w:val="a3"/>
                  <w:b/>
                  <w:sz w:val="19"/>
                  <w:szCs w:val="19"/>
                </w:rPr>
                <w:t>200651@</w:t>
              </w:r>
              <w:r w:rsidRPr="00F208B6">
                <w:rPr>
                  <w:rStyle w:val="a3"/>
                  <w:b/>
                  <w:sz w:val="19"/>
                  <w:szCs w:val="19"/>
                  <w:lang w:val="en-US"/>
                </w:rPr>
                <w:t>yandex</w:t>
              </w:r>
              <w:r w:rsidRPr="00F208B6">
                <w:rPr>
                  <w:rStyle w:val="a3"/>
                  <w:b/>
                  <w:sz w:val="19"/>
                  <w:szCs w:val="19"/>
                </w:rPr>
                <w:t>.</w:t>
              </w:r>
              <w:r w:rsidRPr="00F208B6">
                <w:rPr>
                  <w:rStyle w:val="a3"/>
                  <w:b/>
                  <w:sz w:val="19"/>
                  <w:szCs w:val="19"/>
                  <w:lang w:val="en-US"/>
                </w:rPr>
                <w:t>ru</w:t>
              </w:r>
            </w:hyperlink>
            <w:r w:rsidRPr="00405A4D">
              <w:rPr>
                <w:b/>
                <w:szCs w:val="28"/>
                <w:shd w:val="clear" w:color="auto" w:fill="FFFFFF"/>
              </w:rPr>
              <w:t xml:space="preserve"> </w:t>
            </w:r>
            <w:r w:rsidRPr="00405A4D">
              <w:rPr>
                <w:b/>
                <w:sz w:val="20"/>
                <w:szCs w:val="28"/>
                <w:shd w:val="clear" w:color="auto" w:fill="FFFFFF"/>
              </w:rPr>
              <w:t xml:space="preserve">ОГРН </w:t>
            </w:r>
            <w:r>
              <w:rPr>
                <w:b/>
                <w:sz w:val="20"/>
                <w:szCs w:val="28"/>
                <w:shd w:val="clear" w:color="auto" w:fill="FFFFFF"/>
              </w:rPr>
              <w:t>1060560002271</w:t>
            </w:r>
            <w:r w:rsidRPr="00405A4D">
              <w:rPr>
                <w:b/>
                <w:sz w:val="20"/>
                <w:szCs w:val="28"/>
                <w:shd w:val="clear" w:color="auto" w:fill="FFFFFF"/>
              </w:rPr>
              <w:t xml:space="preserve">,ИНН/КПП </w:t>
            </w:r>
            <w:r>
              <w:rPr>
                <w:b/>
                <w:sz w:val="20"/>
                <w:szCs w:val="28"/>
                <w:shd w:val="clear" w:color="auto" w:fill="FFFFFF"/>
              </w:rPr>
              <w:t>0560021645/057301001</w:t>
            </w:r>
            <w:r w:rsidRPr="00405A4D">
              <w:rPr>
                <w:b/>
                <w:sz w:val="20"/>
                <w:szCs w:val="28"/>
                <w:shd w:val="clear" w:color="auto" w:fill="FFFFFF"/>
              </w:rPr>
              <w:t xml:space="preserve">, ОКПО </w:t>
            </w:r>
            <w:r>
              <w:rPr>
                <w:b/>
                <w:sz w:val="20"/>
                <w:szCs w:val="28"/>
                <w:shd w:val="clear" w:color="auto" w:fill="FFFFFF"/>
              </w:rPr>
              <w:t>43416314</w:t>
            </w:r>
          </w:p>
          <w:p w:rsidR="00B06403" w:rsidRPr="00166D1C" w:rsidRDefault="00B06403" w:rsidP="00421CD0">
            <w:pPr>
              <w:pStyle w:val="2"/>
              <w:pBdr>
                <w:bottom w:val="single" w:sz="12" w:space="2" w:color="auto"/>
              </w:pBdr>
              <w:tabs>
                <w:tab w:val="right" w:pos="9240"/>
              </w:tabs>
              <w:rPr>
                <w:i w:val="0"/>
                <w:sz w:val="2"/>
                <w:szCs w:val="18"/>
                <w:lang w:val="ru-RU"/>
              </w:rPr>
            </w:pPr>
          </w:p>
          <w:tbl>
            <w:tblPr>
              <w:tblpPr w:leftFromText="180" w:rightFromText="180" w:vertAnchor="text" w:horzAnchor="margin" w:tblpXSpec="right" w:tblpY="135"/>
              <w:tblW w:w="0" w:type="auto"/>
              <w:tblLayout w:type="fixed"/>
              <w:tblLook w:val="04A0"/>
            </w:tblPr>
            <w:tblGrid>
              <w:gridCol w:w="4003"/>
            </w:tblGrid>
            <w:tr w:rsidR="00B06403" w:rsidRPr="00166D1C" w:rsidTr="00421CD0">
              <w:trPr>
                <w:trHeight w:val="273"/>
              </w:trPr>
              <w:tc>
                <w:tcPr>
                  <w:tcW w:w="4003" w:type="dxa"/>
                  <w:shd w:val="clear" w:color="auto" w:fill="auto"/>
                </w:tcPr>
                <w:p w:rsidR="00B06403" w:rsidRPr="00166D1C" w:rsidRDefault="00B06403" w:rsidP="00421CD0">
                  <w:pPr>
                    <w:pStyle w:val="a4"/>
                    <w:jc w:val="center"/>
                    <w:rPr>
                      <w:b/>
                      <w:sz w:val="26"/>
                      <w:szCs w:val="26"/>
                    </w:rPr>
                  </w:pPr>
                </w:p>
              </w:tc>
            </w:tr>
          </w:tbl>
          <w:p w:rsidR="00B06403" w:rsidRPr="00166D1C" w:rsidRDefault="00B06403" w:rsidP="00850130">
            <w:pPr>
              <w:rPr>
                <w:sz w:val="28"/>
                <w:szCs w:val="28"/>
              </w:rPr>
            </w:pPr>
          </w:p>
        </w:tc>
      </w:tr>
    </w:tbl>
    <w:p w:rsidR="00EC4DA2" w:rsidRPr="00881663" w:rsidRDefault="00B06403" w:rsidP="00B06403">
      <w:pPr>
        <w:jc w:val="right"/>
        <w:rPr>
          <w:sz w:val="24"/>
          <w:szCs w:val="24"/>
        </w:rPr>
      </w:pPr>
      <w:r>
        <w:rPr>
          <w:sz w:val="24"/>
          <w:szCs w:val="24"/>
        </w:rPr>
        <w:t xml:space="preserve"> Директор МБОУ «Лицей № 51»</w:t>
      </w:r>
    </w:p>
    <w:p w:rsidR="00EC4DA2" w:rsidRPr="00881663" w:rsidRDefault="00EC4DA2" w:rsidP="00881663">
      <w:pPr>
        <w:rPr>
          <w:sz w:val="24"/>
          <w:szCs w:val="24"/>
        </w:rPr>
      </w:pPr>
    </w:p>
    <w:p w:rsidR="00EC4DA2" w:rsidRPr="00881663" w:rsidRDefault="00B06403" w:rsidP="00B06403">
      <w:pPr>
        <w:jc w:val="right"/>
        <w:rPr>
          <w:sz w:val="24"/>
          <w:szCs w:val="24"/>
        </w:rPr>
      </w:pPr>
      <w:proofErr w:type="spellStart"/>
      <w:r>
        <w:rPr>
          <w:sz w:val="24"/>
          <w:szCs w:val="24"/>
        </w:rPr>
        <w:t>_____________В.И.Ильясов</w:t>
      </w:r>
      <w:proofErr w:type="spellEnd"/>
    </w:p>
    <w:p w:rsidR="00EC4DA2" w:rsidRPr="00881663" w:rsidRDefault="00EC4DA2" w:rsidP="00881663">
      <w:pPr>
        <w:rPr>
          <w:sz w:val="24"/>
          <w:szCs w:val="24"/>
        </w:rPr>
      </w:pPr>
    </w:p>
    <w:p w:rsidR="00EC4DA2" w:rsidRPr="00881663" w:rsidRDefault="00EC4DA2" w:rsidP="00881663">
      <w:pPr>
        <w:rPr>
          <w:sz w:val="24"/>
          <w:szCs w:val="24"/>
        </w:rPr>
      </w:pPr>
    </w:p>
    <w:p w:rsidR="00EC4DA2" w:rsidRPr="00881663" w:rsidRDefault="00EC4DA2" w:rsidP="00B06403">
      <w:pPr>
        <w:rPr>
          <w:sz w:val="24"/>
          <w:szCs w:val="24"/>
        </w:rPr>
      </w:pPr>
    </w:p>
    <w:p w:rsidR="00EC4DA2" w:rsidRDefault="00B06403" w:rsidP="00B06403">
      <w:pPr>
        <w:jc w:val="center"/>
        <w:rPr>
          <w:rFonts w:ascii="Constantia" w:hAnsi="Constantia"/>
          <w:b/>
          <w:sz w:val="40"/>
          <w:szCs w:val="40"/>
        </w:rPr>
      </w:pPr>
      <w:r w:rsidRPr="00B06403">
        <w:rPr>
          <w:rFonts w:ascii="Constantia" w:hAnsi="Constantia"/>
          <w:b/>
          <w:sz w:val="40"/>
          <w:szCs w:val="40"/>
        </w:rPr>
        <w:t>ПРОГРАММА</w:t>
      </w:r>
    </w:p>
    <w:p w:rsidR="00B06403" w:rsidRDefault="00B06403" w:rsidP="00B06403">
      <w:pPr>
        <w:jc w:val="center"/>
        <w:rPr>
          <w:rFonts w:ascii="Constantia" w:hAnsi="Constantia"/>
          <w:b/>
          <w:sz w:val="32"/>
          <w:szCs w:val="32"/>
        </w:rPr>
      </w:pPr>
      <w:r>
        <w:rPr>
          <w:rFonts w:ascii="Constantia" w:hAnsi="Constantia"/>
          <w:b/>
          <w:sz w:val="32"/>
          <w:szCs w:val="32"/>
        </w:rPr>
        <w:t>дополнительного образования</w:t>
      </w:r>
    </w:p>
    <w:p w:rsidR="00DA742F" w:rsidRDefault="00850130" w:rsidP="00B06403">
      <w:pPr>
        <w:jc w:val="center"/>
        <w:rPr>
          <w:rFonts w:ascii="Constantia" w:hAnsi="Constantia"/>
          <w:b/>
          <w:sz w:val="32"/>
          <w:szCs w:val="32"/>
        </w:rPr>
      </w:pPr>
      <w:r>
        <w:rPr>
          <w:rFonts w:ascii="Constantia" w:hAnsi="Constantia"/>
          <w:b/>
          <w:sz w:val="32"/>
          <w:szCs w:val="32"/>
        </w:rPr>
        <w:t>на 2021-2022</w:t>
      </w:r>
      <w:r w:rsidR="00DA742F">
        <w:rPr>
          <w:rFonts w:ascii="Constantia" w:hAnsi="Constantia"/>
          <w:b/>
          <w:sz w:val="32"/>
          <w:szCs w:val="32"/>
        </w:rPr>
        <w:t xml:space="preserve"> учебный год</w:t>
      </w:r>
    </w:p>
    <w:p w:rsidR="00DA742F" w:rsidRDefault="00DA742F" w:rsidP="00B06403">
      <w:pPr>
        <w:jc w:val="center"/>
        <w:rPr>
          <w:rFonts w:ascii="Constantia" w:hAnsi="Constantia"/>
          <w:b/>
          <w:sz w:val="32"/>
          <w:szCs w:val="32"/>
        </w:rPr>
      </w:pPr>
    </w:p>
    <w:p w:rsidR="00DA742F" w:rsidRDefault="00DA742F" w:rsidP="00B06403">
      <w:pPr>
        <w:jc w:val="center"/>
        <w:rPr>
          <w:rFonts w:ascii="Constantia" w:hAnsi="Constantia"/>
          <w:b/>
          <w:sz w:val="32"/>
          <w:szCs w:val="32"/>
        </w:rPr>
      </w:pPr>
    </w:p>
    <w:p w:rsidR="00E526B7" w:rsidRDefault="00E526B7" w:rsidP="00B06403">
      <w:pPr>
        <w:jc w:val="center"/>
        <w:rPr>
          <w:rFonts w:ascii="Constantia" w:hAnsi="Constantia"/>
          <w:b/>
          <w:sz w:val="32"/>
          <w:szCs w:val="32"/>
        </w:rPr>
      </w:pPr>
      <w:r>
        <w:rPr>
          <w:noProof/>
        </w:rPr>
        <w:drawing>
          <wp:inline distT="0" distB="0" distL="0" distR="0">
            <wp:extent cx="4120835" cy="4165816"/>
            <wp:effectExtent l="19050" t="0" r="0" b="0"/>
            <wp:docPr id="9" name="Рисунок 1" descr="https://sch534.mskobr.ru/files/DopObr/%D0%94%D0%BE%D0%BF%D0%BE%D0%B1%D1%80%D0%B0%D0%B7%D0%BE%D0%B2%D0%B0%D0%BD%D0%B8%D0%B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h534.mskobr.ru/files/DopObr/%D0%94%D0%BE%D0%BF%D0%BE%D0%B1%D1%80%D0%B0%D0%B7%D0%BE%D0%B2%D0%B0%D0%BD%D0%B8%D0%B5.png"/>
                    <pic:cNvPicPr>
                      <a:picLocks noChangeAspect="1" noChangeArrowheads="1"/>
                    </pic:cNvPicPr>
                  </pic:nvPicPr>
                  <pic:blipFill>
                    <a:blip r:embed="rId7"/>
                    <a:srcRect/>
                    <a:stretch>
                      <a:fillRect/>
                    </a:stretch>
                  </pic:blipFill>
                  <pic:spPr bwMode="auto">
                    <a:xfrm>
                      <a:off x="0" y="0"/>
                      <a:ext cx="4124239" cy="4169257"/>
                    </a:xfrm>
                    <a:prstGeom prst="rect">
                      <a:avLst/>
                    </a:prstGeom>
                    <a:noFill/>
                    <a:ln w="9525">
                      <a:noFill/>
                      <a:miter lim="800000"/>
                      <a:headEnd/>
                      <a:tailEnd/>
                    </a:ln>
                  </pic:spPr>
                </pic:pic>
              </a:graphicData>
            </a:graphic>
          </wp:inline>
        </w:drawing>
      </w:r>
    </w:p>
    <w:p w:rsidR="00E526B7" w:rsidRDefault="00E526B7" w:rsidP="00B06403">
      <w:pPr>
        <w:jc w:val="center"/>
        <w:rPr>
          <w:rFonts w:ascii="Constantia" w:hAnsi="Constantia"/>
          <w:b/>
          <w:sz w:val="32"/>
          <w:szCs w:val="32"/>
        </w:rPr>
      </w:pPr>
    </w:p>
    <w:p w:rsidR="00EC4DA2" w:rsidRPr="00881663" w:rsidRDefault="00EC4DA2" w:rsidP="00881663">
      <w:pPr>
        <w:rPr>
          <w:sz w:val="24"/>
          <w:szCs w:val="24"/>
        </w:rPr>
      </w:pPr>
    </w:p>
    <w:p w:rsidR="00EC4DA2" w:rsidRPr="00881663" w:rsidRDefault="00EC4DA2" w:rsidP="00881663">
      <w:pPr>
        <w:rPr>
          <w:sz w:val="24"/>
          <w:szCs w:val="24"/>
        </w:rPr>
      </w:pPr>
    </w:p>
    <w:p w:rsidR="00BE5912" w:rsidRDefault="00BE5912" w:rsidP="00881663">
      <w:pPr>
        <w:tabs>
          <w:tab w:val="left" w:pos="8160"/>
        </w:tabs>
        <w:ind w:left="1200"/>
        <w:rPr>
          <w:rFonts w:eastAsia="Times New Roman"/>
          <w:sz w:val="24"/>
          <w:szCs w:val="24"/>
        </w:rPr>
      </w:pPr>
    </w:p>
    <w:p w:rsidR="00EC4DA2" w:rsidRPr="00881663" w:rsidRDefault="00467B8D" w:rsidP="00881663">
      <w:pPr>
        <w:tabs>
          <w:tab w:val="left" w:pos="8160"/>
        </w:tabs>
        <w:ind w:left="1200"/>
        <w:rPr>
          <w:sz w:val="24"/>
          <w:szCs w:val="24"/>
        </w:rPr>
      </w:pPr>
      <w:r w:rsidRPr="00881663">
        <w:rPr>
          <w:rFonts w:eastAsia="Times New Roman"/>
          <w:sz w:val="24"/>
          <w:szCs w:val="24"/>
        </w:rPr>
        <w:t>СОДЕРЖАНИЕ ПРОГРАММЫ</w:t>
      </w:r>
      <w:proofErr w:type="gramStart"/>
      <w:r w:rsidRPr="00881663">
        <w:rPr>
          <w:sz w:val="24"/>
          <w:szCs w:val="24"/>
        </w:rPr>
        <w:tab/>
      </w:r>
      <w:r w:rsidRPr="00881663">
        <w:rPr>
          <w:rFonts w:eastAsia="Times New Roman"/>
          <w:sz w:val="24"/>
          <w:szCs w:val="24"/>
        </w:rPr>
        <w:t>С</w:t>
      </w:r>
      <w:proofErr w:type="gramEnd"/>
      <w:r w:rsidRPr="00881663">
        <w:rPr>
          <w:rFonts w:eastAsia="Times New Roman"/>
          <w:sz w:val="24"/>
          <w:szCs w:val="24"/>
        </w:rPr>
        <w:t>тр.</w:t>
      </w:r>
    </w:p>
    <w:p w:rsidR="00EC4DA2" w:rsidRPr="00881663" w:rsidRDefault="00EC4DA2" w:rsidP="00881663">
      <w:pPr>
        <w:rPr>
          <w:sz w:val="24"/>
          <w:szCs w:val="24"/>
        </w:rPr>
      </w:pPr>
    </w:p>
    <w:p w:rsidR="00EC4DA2" w:rsidRPr="00881663" w:rsidRDefault="00467B8D" w:rsidP="00881663">
      <w:pPr>
        <w:ind w:left="1100"/>
        <w:rPr>
          <w:sz w:val="24"/>
          <w:szCs w:val="24"/>
        </w:rPr>
      </w:pPr>
      <w:r w:rsidRPr="00881663">
        <w:rPr>
          <w:rFonts w:eastAsia="Times New Roman"/>
          <w:sz w:val="24"/>
          <w:szCs w:val="24"/>
        </w:rPr>
        <w:t>ПОЯСНИТЕЛЬНАЯ ЗАПИСКА…………………………………. 3</w:t>
      </w:r>
    </w:p>
    <w:p w:rsidR="00EC4DA2" w:rsidRPr="00881663" w:rsidRDefault="00EC4DA2" w:rsidP="00881663">
      <w:pPr>
        <w:rPr>
          <w:sz w:val="24"/>
          <w:szCs w:val="24"/>
        </w:rPr>
      </w:pPr>
    </w:p>
    <w:p w:rsidR="00EC4DA2" w:rsidRPr="00E526B7" w:rsidRDefault="00467B8D" w:rsidP="00881663">
      <w:pPr>
        <w:numPr>
          <w:ilvl w:val="0"/>
          <w:numId w:val="2"/>
        </w:numPr>
        <w:tabs>
          <w:tab w:val="left" w:pos="1120"/>
        </w:tabs>
        <w:ind w:left="1120" w:hanging="858"/>
        <w:rPr>
          <w:rFonts w:eastAsia="Times New Roman"/>
          <w:sz w:val="24"/>
          <w:szCs w:val="24"/>
        </w:rPr>
      </w:pPr>
      <w:r w:rsidRPr="00E526B7">
        <w:rPr>
          <w:rFonts w:eastAsia="Times New Roman"/>
          <w:sz w:val="24"/>
          <w:szCs w:val="24"/>
        </w:rPr>
        <w:t>Актуальность и педагогическая целесообразность ……………. 3</w:t>
      </w:r>
    </w:p>
    <w:p w:rsidR="00EC4DA2" w:rsidRPr="00E526B7" w:rsidRDefault="00467B8D" w:rsidP="00881663">
      <w:pPr>
        <w:numPr>
          <w:ilvl w:val="0"/>
          <w:numId w:val="2"/>
        </w:numPr>
        <w:tabs>
          <w:tab w:val="left" w:pos="1120"/>
        </w:tabs>
        <w:ind w:left="1120" w:hanging="858"/>
        <w:rPr>
          <w:rFonts w:eastAsia="Times New Roman"/>
          <w:sz w:val="24"/>
          <w:szCs w:val="24"/>
        </w:rPr>
      </w:pPr>
      <w:r w:rsidRPr="00E526B7">
        <w:rPr>
          <w:rFonts w:eastAsia="Times New Roman"/>
          <w:sz w:val="24"/>
          <w:szCs w:val="24"/>
        </w:rPr>
        <w:t>Принципы реализации ДО ………………………………………. 4</w:t>
      </w:r>
    </w:p>
    <w:p w:rsidR="00EC4DA2" w:rsidRPr="00881663" w:rsidRDefault="00467B8D" w:rsidP="00881663">
      <w:pPr>
        <w:numPr>
          <w:ilvl w:val="0"/>
          <w:numId w:val="2"/>
        </w:numPr>
        <w:tabs>
          <w:tab w:val="left" w:pos="1120"/>
        </w:tabs>
        <w:ind w:left="1120" w:hanging="858"/>
        <w:rPr>
          <w:rFonts w:eastAsia="Times New Roman"/>
          <w:sz w:val="24"/>
          <w:szCs w:val="24"/>
        </w:rPr>
      </w:pPr>
      <w:r w:rsidRPr="00881663">
        <w:rPr>
          <w:rFonts w:eastAsia="Times New Roman"/>
          <w:sz w:val="24"/>
          <w:szCs w:val="24"/>
        </w:rPr>
        <w:t>Цели и задачи …………………………………………………….. 4</w:t>
      </w:r>
    </w:p>
    <w:p w:rsidR="00EC4DA2" w:rsidRPr="00881663" w:rsidRDefault="00EC4DA2" w:rsidP="00881663">
      <w:pPr>
        <w:rPr>
          <w:sz w:val="24"/>
          <w:szCs w:val="24"/>
        </w:rPr>
      </w:pPr>
    </w:p>
    <w:p w:rsidR="00EC4DA2" w:rsidRPr="00881663" w:rsidRDefault="00467B8D" w:rsidP="00881663">
      <w:pPr>
        <w:numPr>
          <w:ilvl w:val="0"/>
          <w:numId w:val="3"/>
        </w:numPr>
        <w:tabs>
          <w:tab w:val="left" w:pos="976"/>
        </w:tabs>
        <w:ind w:left="1120" w:right="160" w:hanging="858"/>
        <w:rPr>
          <w:rFonts w:eastAsia="Times New Roman"/>
          <w:sz w:val="24"/>
          <w:szCs w:val="24"/>
        </w:rPr>
      </w:pPr>
      <w:r w:rsidRPr="00881663">
        <w:rPr>
          <w:rFonts w:eastAsia="Times New Roman"/>
          <w:sz w:val="24"/>
          <w:szCs w:val="24"/>
        </w:rPr>
        <w:t>КОНЦЕПТУАЛЬНАЯ ОСНОВА ДОПОЛНИТЕЛЬНОГО ОБРАЗОВАНИЯ …......................................................................... 6</w:t>
      </w:r>
    </w:p>
    <w:p w:rsidR="00EC4DA2" w:rsidRPr="00881663" w:rsidRDefault="00EC4DA2" w:rsidP="00881663">
      <w:pPr>
        <w:rPr>
          <w:sz w:val="24"/>
          <w:szCs w:val="24"/>
        </w:rPr>
      </w:pPr>
    </w:p>
    <w:p w:rsidR="00EC4DA2" w:rsidRPr="00E526B7" w:rsidRDefault="00467B8D" w:rsidP="00881663">
      <w:pPr>
        <w:numPr>
          <w:ilvl w:val="0"/>
          <w:numId w:val="4"/>
        </w:numPr>
        <w:tabs>
          <w:tab w:val="left" w:pos="1120"/>
        </w:tabs>
        <w:ind w:left="1120" w:hanging="858"/>
        <w:rPr>
          <w:rFonts w:eastAsia="Times New Roman"/>
          <w:sz w:val="24"/>
          <w:szCs w:val="24"/>
        </w:rPr>
      </w:pPr>
      <w:r w:rsidRPr="00E526B7">
        <w:rPr>
          <w:rFonts w:eastAsia="Times New Roman"/>
          <w:sz w:val="24"/>
          <w:szCs w:val="24"/>
        </w:rPr>
        <w:t>Нормативно-правовая база ………………………………………. 6</w:t>
      </w:r>
    </w:p>
    <w:p w:rsidR="00EC4DA2" w:rsidRPr="00E526B7" w:rsidRDefault="00467B8D" w:rsidP="00881663">
      <w:pPr>
        <w:numPr>
          <w:ilvl w:val="0"/>
          <w:numId w:val="4"/>
        </w:numPr>
        <w:tabs>
          <w:tab w:val="left" w:pos="1120"/>
        </w:tabs>
        <w:ind w:left="1120" w:hanging="858"/>
        <w:rPr>
          <w:rFonts w:eastAsia="Times New Roman"/>
          <w:sz w:val="24"/>
          <w:szCs w:val="24"/>
        </w:rPr>
      </w:pPr>
      <w:r w:rsidRPr="00E526B7">
        <w:rPr>
          <w:rFonts w:eastAsia="Times New Roman"/>
          <w:sz w:val="24"/>
          <w:szCs w:val="24"/>
        </w:rPr>
        <w:t>Эффективность и результативность в области ДО …………….. 7</w:t>
      </w:r>
    </w:p>
    <w:p w:rsidR="00EC4DA2" w:rsidRPr="00E526B7" w:rsidRDefault="00467B8D" w:rsidP="00881663">
      <w:pPr>
        <w:numPr>
          <w:ilvl w:val="0"/>
          <w:numId w:val="4"/>
        </w:numPr>
        <w:tabs>
          <w:tab w:val="left" w:pos="1120"/>
        </w:tabs>
        <w:ind w:left="1120" w:hanging="858"/>
        <w:rPr>
          <w:rFonts w:eastAsia="Times New Roman"/>
          <w:sz w:val="24"/>
          <w:szCs w:val="24"/>
        </w:rPr>
      </w:pPr>
      <w:r w:rsidRPr="00E526B7">
        <w:rPr>
          <w:rFonts w:eastAsia="Times New Roman"/>
          <w:sz w:val="24"/>
          <w:szCs w:val="24"/>
        </w:rPr>
        <w:t>Перспектива развития дополнительного образования ………..  7</w:t>
      </w:r>
    </w:p>
    <w:p w:rsidR="00EC4DA2" w:rsidRPr="00E526B7" w:rsidRDefault="00467B8D" w:rsidP="00881663">
      <w:pPr>
        <w:numPr>
          <w:ilvl w:val="0"/>
          <w:numId w:val="4"/>
        </w:numPr>
        <w:tabs>
          <w:tab w:val="left" w:pos="1120"/>
        </w:tabs>
        <w:ind w:left="1120" w:hanging="858"/>
        <w:rPr>
          <w:sz w:val="24"/>
          <w:szCs w:val="24"/>
        </w:rPr>
      </w:pPr>
      <w:r w:rsidRPr="00E526B7">
        <w:rPr>
          <w:rFonts w:eastAsia="Times New Roman"/>
          <w:sz w:val="24"/>
          <w:szCs w:val="24"/>
        </w:rPr>
        <w:t>Содержание и организация образовательной деятельности</w:t>
      </w:r>
      <w:r w:rsidR="00E526B7" w:rsidRPr="00E526B7">
        <w:rPr>
          <w:rFonts w:eastAsia="Times New Roman"/>
          <w:sz w:val="24"/>
          <w:szCs w:val="24"/>
        </w:rPr>
        <w:t xml:space="preserve"> </w:t>
      </w:r>
      <w:r w:rsidR="00E526B7">
        <w:rPr>
          <w:rFonts w:eastAsia="Times New Roman"/>
          <w:sz w:val="24"/>
          <w:szCs w:val="24"/>
        </w:rPr>
        <w:t>___ 8</w:t>
      </w:r>
    </w:p>
    <w:p w:rsidR="00E526B7" w:rsidRPr="00E526B7" w:rsidRDefault="00E526B7" w:rsidP="00E526B7">
      <w:pPr>
        <w:tabs>
          <w:tab w:val="left" w:pos="1120"/>
        </w:tabs>
        <w:ind w:left="1120"/>
        <w:rPr>
          <w:sz w:val="24"/>
          <w:szCs w:val="24"/>
        </w:rPr>
      </w:pPr>
    </w:p>
    <w:p w:rsidR="00EC4DA2" w:rsidRPr="00E526B7" w:rsidRDefault="00467B8D" w:rsidP="00881663">
      <w:pPr>
        <w:numPr>
          <w:ilvl w:val="0"/>
          <w:numId w:val="5"/>
        </w:numPr>
        <w:tabs>
          <w:tab w:val="left" w:pos="980"/>
        </w:tabs>
        <w:ind w:left="980" w:hanging="718"/>
        <w:rPr>
          <w:sz w:val="24"/>
          <w:szCs w:val="24"/>
        </w:rPr>
      </w:pPr>
      <w:r w:rsidRPr="00E526B7">
        <w:rPr>
          <w:rFonts w:eastAsia="Times New Roman"/>
          <w:sz w:val="24"/>
          <w:szCs w:val="24"/>
        </w:rPr>
        <w:t>ОБРАЗОВАТЕЛЬНЫЙ БЛОК…………………………………...   9</w:t>
      </w:r>
    </w:p>
    <w:p w:rsidR="00EC4DA2" w:rsidRPr="00E526B7" w:rsidRDefault="00467B8D" w:rsidP="00881663">
      <w:pPr>
        <w:numPr>
          <w:ilvl w:val="0"/>
          <w:numId w:val="6"/>
        </w:numPr>
        <w:tabs>
          <w:tab w:val="left" w:pos="1120"/>
        </w:tabs>
        <w:ind w:left="1120" w:hanging="858"/>
        <w:rPr>
          <w:rFonts w:eastAsia="Times New Roman"/>
          <w:b/>
          <w:bCs/>
          <w:sz w:val="24"/>
          <w:szCs w:val="24"/>
        </w:rPr>
      </w:pPr>
      <w:r w:rsidRPr="00E526B7">
        <w:rPr>
          <w:rFonts w:eastAsia="Times New Roman"/>
          <w:sz w:val="24"/>
          <w:szCs w:val="24"/>
        </w:rPr>
        <w:t>Дополнительные образовательные программы ………………..  9</w:t>
      </w:r>
    </w:p>
    <w:p w:rsidR="00EC4DA2" w:rsidRPr="00E526B7" w:rsidRDefault="00467B8D" w:rsidP="00881663">
      <w:pPr>
        <w:numPr>
          <w:ilvl w:val="0"/>
          <w:numId w:val="6"/>
        </w:numPr>
        <w:tabs>
          <w:tab w:val="left" w:pos="1120"/>
        </w:tabs>
        <w:ind w:left="1120" w:hanging="858"/>
        <w:rPr>
          <w:sz w:val="24"/>
          <w:szCs w:val="24"/>
        </w:rPr>
      </w:pPr>
      <w:r w:rsidRPr="00E526B7">
        <w:rPr>
          <w:rFonts w:eastAsia="Times New Roman"/>
          <w:sz w:val="24"/>
          <w:szCs w:val="24"/>
        </w:rPr>
        <w:t xml:space="preserve">Основные цели ведущих направлений </w:t>
      </w:r>
      <w:proofErr w:type="gramStart"/>
      <w:r w:rsidRPr="00E526B7">
        <w:rPr>
          <w:rFonts w:eastAsia="Times New Roman"/>
          <w:sz w:val="24"/>
          <w:szCs w:val="24"/>
        </w:rPr>
        <w:t>дополнительного</w:t>
      </w:r>
      <w:proofErr w:type="gramEnd"/>
    </w:p>
    <w:p w:rsidR="00EC4DA2" w:rsidRPr="00881663" w:rsidRDefault="00467B8D" w:rsidP="00E526B7">
      <w:pPr>
        <w:tabs>
          <w:tab w:val="left" w:pos="8440"/>
        </w:tabs>
        <w:ind w:left="680"/>
        <w:rPr>
          <w:sz w:val="24"/>
          <w:szCs w:val="24"/>
        </w:rPr>
      </w:pPr>
      <w:r w:rsidRPr="00881663">
        <w:rPr>
          <w:rFonts w:eastAsia="Times New Roman"/>
          <w:sz w:val="24"/>
          <w:szCs w:val="24"/>
        </w:rPr>
        <w:t>образования ………………………………………………………</w:t>
      </w:r>
      <w:r w:rsidR="00E526B7">
        <w:rPr>
          <w:rFonts w:eastAsia="Times New Roman"/>
          <w:sz w:val="24"/>
          <w:szCs w:val="24"/>
        </w:rPr>
        <w:t xml:space="preserve">      </w:t>
      </w:r>
      <w:r w:rsidR="00E526B7" w:rsidRPr="00881663">
        <w:rPr>
          <w:rFonts w:eastAsia="Times New Roman"/>
          <w:sz w:val="24"/>
          <w:szCs w:val="24"/>
        </w:rPr>
        <w:t>12</w:t>
      </w:r>
    </w:p>
    <w:p w:rsidR="00EC4DA2" w:rsidRPr="00881663" w:rsidRDefault="00467B8D" w:rsidP="00881663">
      <w:pPr>
        <w:numPr>
          <w:ilvl w:val="0"/>
          <w:numId w:val="7"/>
        </w:numPr>
        <w:tabs>
          <w:tab w:val="left" w:pos="1120"/>
        </w:tabs>
        <w:ind w:left="1120" w:hanging="858"/>
        <w:rPr>
          <w:rFonts w:eastAsia="Times New Roman"/>
          <w:b/>
          <w:bCs/>
          <w:sz w:val="24"/>
          <w:szCs w:val="24"/>
        </w:rPr>
      </w:pPr>
      <w:r w:rsidRPr="00881663">
        <w:rPr>
          <w:rFonts w:eastAsia="Times New Roman"/>
          <w:sz w:val="24"/>
          <w:szCs w:val="24"/>
        </w:rPr>
        <w:t>Результативность образовательного блока …………………….  13</w:t>
      </w:r>
    </w:p>
    <w:p w:rsidR="00EC4DA2" w:rsidRPr="00881663" w:rsidRDefault="00EC4DA2" w:rsidP="00881663">
      <w:pPr>
        <w:rPr>
          <w:sz w:val="24"/>
          <w:szCs w:val="24"/>
        </w:rPr>
      </w:pPr>
    </w:p>
    <w:p w:rsidR="00EC4DA2" w:rsidRPr="00881663" w:rsidRDefault="00467B8D" w:rsidP="00881663">
      <w:pPr>
        <w:tabs>
          <w:tab w:val="left" w:pos="1100"/>
        </w:tabs>
        <w:ind w:left="1120" w:right="20" w:hanging="859"/>
        <w:rPr>
          <w:sz w:val="24"/>
          <w:szCs w:val="24"/>
        </w:rPr>
      </w:pPr>
      <w:r w:rsidRPr="00881663">
        <w:rPr>
          <w:rFonts w:eastAsia="Times New Roman"/>
          <w:sz w:val="24"/>
          <w:szCs w:val="24"/>
        </w:rPr>
        <w:t>III.</w:t>
      </w:r>
      <w:r w:rsidRPr="00881663">
        <w:rPr>
          <w:sz w:val="24"/>
          <w:szCs w:val="24"/>
        </w:rPr>
        <w:tab/>
      </w:r>
      <w:r w:rsidRPr="00881663">
        <w:rPr>
          <w:rFonts w:eastAsia="Times New Roman"/>
          <w:sz w:val="24"/>
          <w:szCs w:val="24"/>
        </w:rPr>
        <w:t>СОДЕРЖАНИЕ И ОРГАНИЗАЦИЯ КУЛЬТУРНО-ДОСУГОВОЙ ДЕЯТЕЛЬНОСТИ …………………………………………………………… 15</w:t>
      </w:r>
    </w:p>
    <w:p w:rsidR="00EC4DA2" w:rsidRPr="00881663" w:rsidRDefault="00EC4DA2" w:rsidP="00881663">
      <w:pPr>
        <w:rPr>
          <w:sz w:val="24"/>
          <w:szCs w:val="24"/>
        </w:rPr>
      </w:pPr>
    </w:p>
    <w:p w:rsidR="00EC4DA2" w:rsidRPr="00E526B7" w:rsidRDefault="00467B8D" w:rsidP="00881663">
      <w:pPr>
        <w:numPr>
          <w:ilvl w:val="0"/>
          <w:numId w:val="8"/>
        </w:numPr>
        <w:tabs>
          <w:tab w:val="left" w:pos="1120"/>
        </w:tabs>
        <w:ind w:left="1120" w:hanging="858"/>
        <w:rPr>
          <w:sz w:val="24"/>
          <w:szCs w:val="24"/>
        </w:rPr>
      </w:pPr>
      <w:r w:rsidRPr="00E526B7">
        <w:rPr>
          <w:rFonts w:eastAsia="Times New Roman"/>
          <w:sz w:val="24"/>
          <w:szCs w:val="24"/>
        </w:rPr>
        <w:t>Предназначение культурно-досуговой деятельности………….  15</w:t>
      </w:r>
    </w:p>
    <w:p w:rsidR="00EC4DA2" w:rsidRPr="00881663" w:rsidRDefault="00467B8D" w:rsidP="00E526B7">
      <w:pPr>
        <w:tabs>
          <w:tab w:val="left" w:pos="1100"/>
        </w:tabs>
        <w:ind w:left="1120" w:right="100" w:hanging="859"/>
        <w:rPr>
          <w:sz w:val="24"/>
          <w:szCs w:val="24"/>
        </w:rPr>
      </w:pPr>
      <w:r w:rsidRPr="00881663">
        <w:rPr>
          <w:rFonts w:eastAsia="Times New Roman"/>
          <w:sz w:val="24"/>
          <w:szCs w:val="24"/>
        </w:rPr>
        <w:t>2.</w:t>
      </w:r>
      <w:r w:rsidRPr="00881663">
        <w:rPr>
          <w:sz w:val="24"/>
          <w:szCs w:val="24"/>
        </w:rPr>
        <w:tab/>
      </w:r>
      <w:r w:rsidRPr="00881663">
        <w:rPr>
          <w:rFonts w:eastAsia="Times New Roman"/>
          <w:sz w:val="24"/>
          <w:szCs w:val="24"/>
        </w:rPr>
        <w:t>Отличия культурно-досуговой деятельности от дополнительной образовательной программы ………………... 16</w:t>
      </w:r>
    </w:p>
    <w:p w:rsidR="00EC4DA2" w:rsidRPr="00E526B7" w:rsidRDefault="00467B8D" w:rsidP="00881663">
      <w:pPr>
        <w:numPr>
          <w:ilvl w:val="0"/>
          <w:numId w:val="9"/>
        </w:numPr>
        <w:tabs>
          <w:tab w:val="left" w:pos="1120"/>
        </w:tabs>
        <w:ind w:left="1120" w:hanging="858"/>
        <w:rPr>
          <w:rFonts w:eastAsia="Times New Roman"/>
          <w:sz w:val="24"/>
          <w:szCs w:val="24"/>
        </w:rPr>
      </w:pPr>
      <w:r w:rsidRPr="00E526B7">
        <w:rPr>
          <w:rFonts w:eastAsia="Times New Roman"/>
          <w:sz w:val="24"/>
          <w:szCs w:val="24"/>
        </w:rPr>
        <w:t xml:space="preserve">Виды </w:t>
      </w:r>
      <w:proofErr w:type="spellStart"/>
      <w:r w:rsidRPr="00E526B7">
        <w:rPr>
          <w:rFonts w:eastAsia="Times New Roman"/>
          <w:sz w:val="24"/>
          <w:szCs w:val="24"/>
        </w:rPr>
        <w:t>культурно-досуговых</w:t>
      </w:r>
      <w:proofErr w:type="spellEnd"/>
      <w:r w:rsidRPr="00E526B7">
        <w:rPr>
          <w:rFonts w:eastAsia="Times New Roman"/>
          <w:sz w:val="24"/>
          <w:szCs w:val="24"/>
        </w:rPr>
        <w:t xml:space="preserve"> сценариев ………………………… 16</w:t>
      </w:r>
    </w:p>
    <w:p w:rsidR="00EC4DA2" w:rsidRPr="00881663" w:rsidRDefault="00467B8D" w:rsidP="00881663">
      <w:pPr>
        <w:numPr>
          <w:ilvl w:val="0"/>
          <w:numId w:val="9"/>
        </w:numPr>
        <w:tabs>
          <w:tab w:val="left" w:pos="1120"/>
        </w:tabs>
        <w:ind w:left="1120" w:hanging="858"/>
        <w:rPr>
          <w:rFonts w:eastAsia="Times New Roman"/>
          <w:sz w:val="24"/>
          <w:szCs w:val="24"/>
        </w:rPr>
      </w:pPr>
      <w:r w:rsidRPr="00881663">
        <w:rPr>
          <w:rFonts w:eastAsia="Times New Roman"/>
          <w:sz w:val="24"/>
          <w:szCs w:val="24"/>
        </w:rPr>
        <w:t>Принципы и методы ……………………………………………..  17</w:t>
      </w:r>
    </w:p>
    <w:p w:rsidR="00EC4DA2" w:rsidRPr="00881663" w:rsidRDefault="00EC4DA2" w:rsidP="00881663">
      <w:pPr>
        <w:rPr>
          <w:sz w:val="24"/>
          <w:szCs w:val="24"/>
        </w:rPr>
      </w:pPr>
    </w:p>
    <w:p w:rsidR="00EC4DA2" w:rsidRPr="00881663" w:rsidRDefault="00467B8D" w:rsidP="00881663">
      <w:pPr>
        <w:tabs>
          <w:tab w:val="left" w:pos="1100"/>
        </w:tabs>
        <w:ind w:left="1120" w:right="20" w:hanging="859"/>
        <w:rPr>
          <w:sz w:val="24"/>
          <w:szCs w:val="24"/>
        </w:rPr>
      </w:pPr>
      <w:r w:rsidRPr="00881663">
        <w:rPr>
          <w:rFonts w:eastAsia="Times New Roman"/>
          <w:sz w:val="24"/>
          <w:szCs w:val="24"/>
        </w:rPr>
        <w:t>IV.</w:t>
      </w:r>
      <w:r w:rsidRPr="00881663">
        <w:rPr>
          <w:sz w:val="24"/>
          <w:szCs w:val="24"/>
        </w:rPr>
        <w:tab/>
      </w:r>
      <w:r w:rsidRPr="00881663">
        <w:rPr>
          <w:rFonts w:eastAsia="Times New Roman"/>
          <w:sz w:val="24"/>
          <w:szCs w:val="24"/>
        </w:rPr>
        <w:t>ПАРТНЁРСТВО В РАМКАХ РЕАЛИЗАЦИИ ПРОГРАММЫ ДОПОЛНИТЕЛЬНОГО ОБРАЗОВАНИЯ……………………… 18</w:t>
      </w:r>
    </w:p>
    <w:p w:rsidR="00EC4DA2" w:rsidRPr="00881663" w:rsidRDefault="00EC4DA2" w:rsidP="00881663">
      <w:pPr>
        <w:rPr>
          <w:sz w:val="24"/>
          <w:szCs w:val="24"/>
        </w:rPr>
      </w:pPr>
    </w:p>
    <w:p w:rsidR="00EC4DA2" w:rsidRPr="00881663" w:rsidRDefault="00467B8D" w:rsidP="00881663">
      <w:pPr>
        <w:numPr>
          <w:ilvl w:val="0"/>
          <w:numId w:val="10"/>
        </w:numPr>
        <w:tabs>
          <w:tab w:val="left" w:pos="1120"/>
        </w:tabs>
        <w:ind w:left="1120" w:hanging="858"/>
        <w:rPr>
          <w:rFonts w:eastAsia="Times New Roman"/>
          <w:sz w:val="24"/>
          <w:szCs w:val="24"/>
        </w:rPr>
      </w:pPr>
      <w:r w:rsidRPr="00881663">
        <w:rPr>
          <w:rFonts w:eastAsia="Times New Roman"/>
          <w:sz w:val="24"/>
          <w:szCs w:val="24"/>
        </w:rPr>
        <w:t>КАДРОВОЕ ОБЕСПЕЧЕНИЕ…………………………………...  19</w:t>
      </w:r>
    </w:p>
    <w:p w:rsidR="00EC4DA2" w:rsidRPr="00881663" w:rsidRDefault="00EC4DA2" w:rsidP="00881663">
      <w:pPr>
        <w:rPr>
          <w:rFonts w:eastAsia="Times New Roman"/>
          <w:sz w:val="24"/>
          <w:szCs w:val="24"/>
        </w:rPr>
      </w:pPr>
    </w:p>
    <w:p w:rsidR="00EC4DA2" w:rsidRPr="00881663" w:rsidRDefault="00467B8D" w:rsidP="00881663">
      <w:pPr>
        <w:ind w:left="260"/>
        <w:rPr>
          <w:rFonts w:eastAsia="Times New Roman"/>
          <w:sz w:val="24"/>
          <w:szCs w:val="24"/>
        </w:rPr>
      </w:pPr>
      <w:r w:rsidRPr="00881663">
        <w:rPr>
          <w:rFonts w:eastAsia="Times New Roman"/>
          <w:sz w:val="24"/>
          <w:szCs w:val="24"/>
        </w:rPr>
        <w:t>VI. МАТЕРИАЛЬНО-ТЕХНИЧЕСКОЕ ОБЕСПЕЧЕНИЕ……….. 20 VII. ПРОГРАММНО-МЕТОДИЧЕСКОЕ ОБЕСПЕЧЕНИЕ ……….. 20</w:t>
      </w:r>
    </w:p>
    <w:p w:rsidR="00EC4DA2" w:rsidRPr="00881663" w:rsidRDefault="00EC4DA2" w:rsidP="00881663">
      <w:pPr>
        <w:rPr>
          <w:rFonts w:eastAsia="Times New Roman"/>
          <w:sz w:val="24"/>
          <w:szCs w:val="24"/>
        </w:rPr>
      </w:pPr>
    </w:p>
    <w:p w:rsidR="00EC4DA2" w:rsidRPr="00881663" w:rsidRDefault="00467B8D" w:rsidP="00881663">
      <w:pPr>
        <w:ind w:left="260"/>
        <w:rPr>
          <w:rFonts w:eastAsia="Times New Roman"/>
          <w:sz w:val="24"/>
          <w:szCs w:val="24"/>
        </w:rPr>
      </w:pPr>
      <w:r w:rsidRPr="00881663">
        <w:rPr>
          <w:rFonts w:eastAsia="Times New Roman"/>
          <w:sz w:val="24"/>
          <w:szCs w:val="24"/>
        </w:rPr>
        <w:t>VIII.   ОЖИДАЕМЫЕ РЕЗУЛЬТАТЫ ПРОГРАММЫ</w:t>
      </w:r>
    </w:p>
    <w:p w:rsidR="00EC4DA2" w:rsidRPr="00881663" w:rsidRDefault="00EC4DA2" w:rsidP="00881663">
      <w:pPr>
        <w:rPr>
          <w:sz w:val="24"/>
          <w:szCs w:val="24"/>
        </w:rPr>
      </w:pPr>
    </w:p>
    <w:tbl>
      <w:tblPr>
        <w:tblW w:w="0" w:type="auto"/>
        <w:tblInd w:w="340" w:type="dxa"/>
        <w:tblLayout w:type="fixed"/>
        <w:tblCellMar>
          <w:left w:w="0" w:type="dxa"/>
          <w:right w:w="0" w:type="dxa"/>
        </w:tblCellMar>
        <w:tblLook w:val="04A0"/>
      </w:tblPr>
      <w:tblGrid>
        <w:gridCol w:w="7460"/>
        <w:gridCol w:w="1220"/>
      </w:tblGrid>
      <w:tr w:rsidR="00EC4DA2" w:rsidRPr="00881663">
        <w:trPr>
          <w:trHeight w:val="322"/>
        </w:trPr>
        <w:tc>
          <w:tcPr>
            <w:tcW w:w="7460" w:type="dxa"/>
            <w:vAlign w:val="bottom"/>
          </w:tcPr>
          <w:p w:rsidR="00EC4DA2" w:rsidRPr="00881663" w:rsidRDefault="00467B8D" w:rsidP="00881663">
            <w:pPr>
              <w:ind w:right="800"/>
              <w:rPr>
                <w:sz w:val="24"/>
                <w:szCs w:val="24"/>
              </w:rPr>
            </w:pPr>
            <w:r w:rsidRPr="00881663">
              <w:rPr>
                <w:rFonts w:eastAsia="Times New Roman"/>
                <w:w w:val="99"/>
                <w:sz w:val="24"/>
                <w:szCs w:val="24"/>
              </w:rPr>
              <w:t>ДОПОЛНИТЕЛЬНОГО ОБРАЗОВАНИЯ</w:t>
            </w:r>
          </w:p>
        </w:tc>
        <w:tc>
          <w:tcPr>
            <w:tcW w:w="1220" w:type="dxa"/>
            <w:vAlign w:val="bottom"/>
          </w:tcPr>
          <w:p w:rsidR="00EC4DA2" w:rsidRPr="00881663" w:rsidRDefault="00467B8D" w:rsidP="00881663">
            <w:pPr>
              <w:rPr>
                <w:sz w:val="24"/>
                <w:szCs w:val="24"/>
              </w:rPr>
            </w:pPr>
            <w:r w:rsidRPr="00881663">
              <w:rPr>
                <w:rFonts w:eastAsia="Times New Roman"/>
                <w:sz w:val="24"/>
                <w:szCs w:val="24"/>
              </w:rPr>
              <w:t>20</w:t>
            </w:r>
          </w:p>
        </w:tc>
      </w:tr>
      <w:tr w:rsidR="00EC4DA2" w:rsidRPr="00881663">
        <w:trPr>
          <w:trHeight w:val="466"/>
        </w:trPr>
        <w:tc>
          <w:tcPr>
            <w:tcW w:w="7460" w:type="dxa"/>
            <w:vAlign w:val="bottom"/>
          </w:tcPr>
          <w:p w:rsidR="00EC4DA2" w:rsidRPr="00881663" w:rsidRDefault="00467B8D" w:rsidP="00881663">
            <w:pPr>
              <w:ind w:right="820"/>
              <w:rPr>
                <w:sz w:val="24"/>
                <w:szCs w:val="24"/>
              </w:rPr>
            </w:pPr>
            <w:r w:rsidRPr="00881663">
              <w:rPr>
                <w:rFonts w:eastAsia="Times New Roman"/>
                <w:w w:val="99"/>
                <w:sz w:val="24"/>
                <w:szCs w:val="24"/>
              </w:rPr>
              <w:t>ПРИЛОЖЕНИЯ …………………………………………</w:t>
            </w:r>
          </w:p>
        </w:tc>
        <w:tc>
          <w:tcPr>
            <w:tcW w:w="1220" w:type="dxa"/>
            <w:vAlign w:val="bottom"/>
          </w:tcPr>
          <w:p w:rsidR="00EC4DA2" w:rsidRPr="00881663" w:rsidRDefault="00467B8D" w:rsidP="00881663">
            <w:pPr>
              <w:rPr>
                <w:sz w:val="24"/>
                <w:szCs w:val="24"/>
              </w:rPr>
            </w:pPr>
            <w:r w:rsidRPr="00881663">
              <w:rPr>
                <w:rFonts w:eastAsia="Times New Roman"/>
                <w:sz w:val="24"/>
                <w:szCs w:val="24"/>
              </w:rPr>
              <w:t>24</w:t>
            </w:r>
          </w:p>
        </w:tc>
      </w:tr>
    </w:tbl>
    <w:p w:rsidR="00EC4DA2" w:rsidRPr="00881663" w:rsidRDefault="00EC4DA2" w:rsidP="00881663">
      <w:pPr>
        <w:rPr>
          <w:sz w:val="24"/>
          <w:szCs w:val="24"/>
        </w:rPr>
        <w:sectPr w:rsidR="00EC4DA2" w:rsidRPr="00881663" w:rsidSect="00BE5912">
          <w:pgSz w:w="11900" w:h="16838"/>
          <w:pgMar w:top="1125" w:right="1406" w:bottom="784" w:left="1134" w:header="0" w:footer="0" w:gutter="0"/>
          <w:pgBorders w:offsetFrom="page">
            <w:top w:val="twistedLines1" w:sz="18" w:space="24" w:color="auto"/>
            <w:left w:val="twistedLines1" w:sz="18" w:space="24" w:color="auto"/>
            <w:bottom w:val="twistedLines1" w:sz="18" w:space="24" w:color="auto"/>
            <w:right w:val="twistedLines1" w:sz="18" w:space="24" w:color="auto"/>
          </w:pgBorders>
          <w:cols w:space="720" w:equalWidth="0">
            <w:col w:w="9366"/>
          </w:cols>
        </w:sectPr>
      </w:pPr>
    </w:p>
    <w:p w:rsidR="00EC4DA2" w:rsidRPr="00881663" w:rsidRDefault="00467B8D" w:rsidP="00881663">
      <w:pPr>
        <w:ind w:right="-79"/>
        <w:rPr>
          <w:sz w:val="24"/>
          <w:szCs w:val="24"/>
        </w:rPr>
      </w:pPr>
      <w:r w:rsidRPr="00881663">
        <w:rPr>
          <w:rFonts w:eastAsia="Times New Roman"/>
          <w:b/>
          <w:bCs/>
          <w:sz w:val="24"/>
          <w:szCs w:val="24"/>
        </w:rPr>
        <w:lastRenderedPageBreak/>
        <w:t>ПОЯСНИТЕЛЬНАЯ ЗАПИСКА</w:t>
      </w:r>
    </w:p>
    <w:p w:rsidR="00EC4DA2" w:rsidRPr="00881663" w:rsidRDefault="00EC4DA2" w:rsidP="00881663">
      <w:pPr>
        <w:rPr>
          <w:sz w:val="24"/>
          <w:szCs w:val="24"/>
        </w:rPr>
      </w:pPr>
    </w:p>
    <w:p w:rsidR="00EC4DA2" w:rsidRPr="00881663" w:rsidRDefault="00467B8D" w:rsidP="00881663">
      <w:pPr>
        <w:numPr>
          <w:ilvl w:val="0"/>
          <w:numId w:val="11"/>
        </w:numPr>
        <w:tabs>
          <w:tab w:val="left" w:pos="1140"/>
        </w:tabs>
        <w:ind w:left="1140" w:hanging="290"/>
        <w:rPr>
          <w:rFonts w:eastAsia="Times New Roman"/>
          <w:b/>
          <w:bCs/>
          <w:sz w:val="24"/>
          <w:szCs w:val="24"/>
        </w:rPr>
      </w:pPr>
      <w:r w:rsidRPr="00881663">
        <w:rPr>
          <w:rFonts w:eastAsia="Times New Roman"/>
          <w:b/>
          <w:bCs/>
          <w:sz w:val="24"/>
          <w:szCs w:val="24"/>
        </w:rPr>
        <w:t>Актуальность и педагогическая целесообразность</w:t>
      </w:r>
    </w:p>
    <w:p w:rsidR="00EC4DA2" w:rsidRPr="00881663" w:rsidRDefault="00EC4DA2" w:rsidP="00881663">
      <w:pPr>
        <w:rPr>
          <w:sz w:val="24"/>
          <w:szCs w:val="24"/>
        </w:rPr>
      </w:pPr>
    </w:p>
    <w:p w:rsidR="00EC4DA2" w:rsidRPr="00881663" w:rsidRDefault="00467B8D" w:rsidP="00881663">
      <w:pPr>
        <w:ind w:left="860" w:firstLine="708"/>
        <w:rPr>
          <w:sz w:val="24"/>
          <w:szCs w:val="24"/>
        </w:rPr>
      </w:pPr>
      <w:r w:rsidRPr="00881663">
        <w:rPr>
          <w:rFonts w:eastAsia="Times New Roman"/>
          <w:sz w:val="24"/>
          <w:szCs w:val="24"/>
        </w:rPr>
        <w:t xml:space="preserve">Согласно Федеральному закону Российской Федерации от 29 декабря 2012 г. N 273-ФЗ "Об образовании в Российской Федерации" существует отдельный вид образования – </w:t>
      </w:r>
      <w:proofErr w:type="gramStart"/>
      <w:r w:rsidRPr="00881663">
        <w:rPr>
          <w:rFonts w:eastAsia="Times New Roman"/>
          <w:sz w:val="24"/>
          <w:szCs w:val="24"/>
        </w:rPr>
        <w:t>дополнительное</w:t>
      </w:r>
      <w:proofErr w:type="gramEnd"/>
      <w:r w:rsidRPr="00881663">
        <w:rPr>
          <w:rFonts w:eastAsia="Times New Roman"/>
          <w:sz w:val="24"/>
          <w:szCs w:val="24"/>
        </w:rPr>
        <w:t>.</w:t>
      </w:r>
    </w:p>
    <w:p w:rsidR="00EC4DA2" w:rsidRPr="00881663" w:rsidRDefault="00EC4DA2" w:rsidP="00881663">
      <w:pPr>
        <w:rPr>
          <w:sz w:val="24"/>
          <w:szCs w:val="24"/>
        </w:rPr>
      </w:pPr>
    </w:p>
    <w:p w:rsidR="00EC4DA2" w:rsidRPr="00881663" w:rsidRDefault="00467B8D" w:rsidP="00E526B7">
      <w:pPr>
        <w:ind w:left="860" w:firstLine="708"/>
        <w:rPr>
          <w:sz w:val="24"/>
          <w:szCs w:val="24"/>
        </w:rPr>
      </w:pPr>
      <w:r w:rsidRPr="00881663">
        <w:rPr>
          <w:rFonts w:eastAsia="Times New Roman"/>
          <w:sz w:val="24"/>
          <w:szCs w:val="24"/>
        </w:rPr>
        <w:t>Дополнительное образование детей – целенаправленный процесс воспитания, развития личности и обучения посредством реализации дополнительных образовательных программ, оказания дополнительных</w:t>
      </w:r>
      <w:r w:rsidR="00E526B7">
        <w:rPr>
          <w:rFonts w:eastAsia="Times New Roman"/>
          <w:sz w:val="24"/>
          <w:szCs w:val="24"/>
        </w:rPr>
        <w:t xml:space="preserve"> </w:t>
      </w:r>
      <w:r w:rsidRPr="00881663">
        <w:rPr>
          <w:rFonts w:eastAsia="Times New Roman"/>
          <w:sz w:val="24"/>
          <w:szCs w:val="24"/>
        </w:rPr>
        <w:t>образовательных услуг и информационно-образовательной деятельности за пределами основных образовательных программ в интересах человека, государства. Оно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w:t>
      </w:r>
    </w:p>
    <w:p w:rsidR="00EC4DA2" w:rsidRPr="00881663" w:rsidRDefault="00467B8D" w:rsidP="00E526B7">
      <w:pPr>
        <w:ind w:left="860" w:right="20" w:firstLine="708"/>
        <w:rPr>
          <w:sz w:val="24"/>
          <w:szCs w:val="24"/>
        </w:rPr>
      </w:pPr>
      <w:r w:rsidRPr="00881663">
        <w:rPr>
          <w:rFonts w:eastAsia="Times New Roman"/>
          <w:sz w:val="24"/>
          <w:szCs w:val="24"/>
        </w:rPr>
        <w:t>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w:t>
      </w:r>
    </w:p>
    <w:p w:rsidR="00EC4DA2" w:rsidRPr="00881663" w:rsidRDefault="00467B8D" w:rsidP="00E526B7">
      <w:pPr>
        <w:ind w:left="860" w:firstLine="708"/>
        <w:rPr>
          <w:sz w:val="24"/>
          <w:szCs w:val="24"/>
        </w:rPr>
      </w:pPr>
      <w:r w:rsidRPr="00881663">
        <w:rPr>
          <w:rFonts w:eastAsia="Times New Roman"/>
          <w:sz w:val="24"/>
          <w:szCs w:val="24"/>
        </w:rPr>
        <w:t>Основное предназначение дополнительного образования - удовлетворение многообразных потребностей детей в познании и общении, которые далеко не всегда могут быть реализованы в рамках предметного обучения в школе.</w:t>
      </w:r>
    </w:p>
    <w:p w:rsidR="00EC4DA2" w:rsidRPr="00881663" w:rsidRDefault="00467B8D" w:rsidP="00E526B7">
      <w:pPr>
        <w:ind w:left="860" w:firstLine="708"/>
        <w:rPr>
          <w:sz w:val="24"/>
          <w:szCs w:val="24"/>
        </w:rPr>
      </w:pPr>
      <w:r w:rsidRPr="00881663">
        <w:rPr>
          <w:rFonts w:eastAsia="Times New Roman"/>
          <w:sz w:val="24"/>
          <w:szCs w:val="24"/>
        </w:rPr>
        <w:t>Основу современного дополнительного образования детей, и это существенно отличает его от традиционной внешкольной работы, составляет масштабный образовательный блок. Здесь обучение детей осуществляется на основе образовательных программ, разработанных, как правило, самими педагогами.</w:t>
      </w:r>
    </w:p>
    <w:p w:rsidR="00EC4DA2" w:rsidRPr="00881663" w:rsidRDefault="00467B8D" w:rsidP="00E526B7">
      <w:pPr>
        <w:ind w:left="860" w:firstLine="708"/>
        <w:rPr>
          <w:rFonts w:eastAsia="Times New Roman"/>
          <w:sz w:val="24"/>
          <w:szCs w:val="24"/>
        </w:rPr>
      </w:pPr>
      <w:r w:rsidRPr="00881663">
        <w:rPr>
          <w:rFonts w:eastAsia="Times New Roman"/>
          <w:sz w:val="24"/>
          <w:szCs w:val="24"/>
        </w:rPr>
        <w:t xml:space="preserve">Участие школьников в творческих коллективах по интересам позволяет каждому ребенку реализовать себя в иных, не учебных сферах деятельности, где-то непременно добиться успеха и на этой основе повысить собственную самооценку и свой статус в глазах сверстников, педагогов, родителей. Занятость </w:t>
      </w:r>
      <w:proofErr w:type="gramStart"/>
      <w:r w:rsidRPr="00881663">
        <w:rPr>
          <w:rFonts w:eastAsia="Times New Roman"/>
          <w:sz w:val="24"/>
          <w:szCs w:val="24"/>
        </w:rPr>
        <w:t>обучающихся</w:t>
      </w:r>
      <w:proofErr w:type="gramEnd"/>
      <w:r w:rsidRPr="00881663">
        <w:rPr>
          <w:rFonts w:eastAsia="Times New Roman"/>
          <w:sz w:val="24"/>
          <w:szCs w:val="24"/>
        </w:rPr>
        <w:t xml:space="preserve"> во внеурочное время способствует укреплению самодисциплины, самоорганизованности, умению планировать свое время. Большое количество детских коллективов, не связанных напрямую с учебной деятельностью, создает благоприятную возможность для расширения поля межличностного взаимодействия обучающихся разного возраста и сплочения на этой основе узнавших друг друга детей в единый школьный коллектив. А</w:t>
      </w:r>
      <w:r w:rsidR="00E526B7">
        <w:rPr>
          <w:rFonts w:eastAsia="Times New Roman"/>
          <w:sz w:val="24"/>
          <w:szCs w:val="24"/>
        </w:rPr>
        <w:t xml:space="preserve"> м</w:t>
      </w:r>
      <w:r w:rsidRPr="00881663">
        <w:rPr>
          <w:rFonts w:eastAsia="Times New Roman"/>
          <w:sz w:val="24"/>
          <w:szCs w:val="24"/>
        </w:rPr>
        <w:t>ассовое участие детей в регулярно проводимых в школе праздниках, конкурсно-игровых программах, спортивных состязаниях приобщает их</w:t>
      </w:r>
      <w:r w:rsidR="00E526B7">
        <w:rPr>
          <w:rFonts w:eastAsia="Times New Roman"/>
          <w:sz w:val="24"/>
          <w:szCs w:val="24"/>
        </w:rPr>
        <w:t xml:space="preserve"> к </w:t>
      </w:r>
      <w:r w:rsidRPr="00881663">
        <w:rPr>
          <w:rFonts w:eastAsia="Times New Roman"/>
          <w:sz w:val="24"/>
          <w:szCs w:val="24"/>
        </w:rPr>
        <w:t>процессу появления школьных традиций, формированию корпоративного духа «своей» школы, чувства гордости за нее.</w:t>
      </w:r>
    </w:p>
    <w:p w:rsidR="00EC4DA2" w:rsidRPr="00881663" w:rsidRDefault="00EC4DA2" w:rsidP="00881663">
      <w:pPr>
        <w:rPr>
          <w:sz w:val="24"/>
          <w:szCs w:val="24"/>
        </w:rPr>
      </w:pPr>
    </w:p>
    <w:p w:rsidR="00EC4DA2" w:rsidRPr="00881663" w:rsidRDefault="00467B8D" w:rsidP="00E526B7">
      <w:pPr>
        <w:ind w:left="1560"/>
        <w:rPr>
          <w:sz w:val="24"/>
          <w:szCs w:val="24"/>
        </w:rPr>
      </w:pPr>
      <w:r w:rsidRPr="00881663">
        <w:rPr>
          <w:rFonts w:eastAsia="Times New Roman"/>
          <w:sz w:val="24"/>
          <w:szCs w:val="24"/>
        </w:rPr>
        <w:t xml:space="preserve">Структурно дополнительное образование представлено </w:t>
      </w:r>
      <w:r w:rsidR="00421CD0">
        <w:rPr>
          <w:rFonts w:eastAsia="Times New Roman"/>
          <w:sz w:val="24"/>
          <w:szCs w:val="24"/>
        </w:rPr>
        <w:t>тремя</w:t>
      </w:r>
    </w:p>
    <w:p w:rsidR="00EC4DA2" w:rsidRPr="00881663" w:rsidRDefault="00467B8D" w:rsidP="00881663">
      <w:pPr>
        <w:ind w:left="860"/>
        <w:rPr>
          <w:sz w:val="24"/>
          <w:szCs w:val="24"/>
        </w:rPr>
      </w:pPr>
      <w:r w:rsidRPr="00881663">
        <w:rPr>
          <w:rFonts w:eastAsia="Times New Roman"/>
          <w:sz w:val="24"/>
          <w:szCs w:val="24"/>
        </w:rPr>
        <w:t xml:space="preserve">основными объемными блоками: образовательным, </w:t>
      </w:r>
      <w:proofErr w:type="spellStart"/>
      <w:proofErr w:type="gramStart"/>
      <w:r w:rsidR="00E526B7">
        <w:rPr>
          <w:rFonts w:eastAsia="Times New Roman"/>
          <w:sz w:val="24"/>
          <w:szCs w:val="24"/>
        </w:rPr>
        <w:t>естественно-научным</w:t>
      </w:r>
      <w:proofErr w:type="spellEnd"/>
      <w:proofErr w:type="gramEnd"/>
      <w:r w:rsidRPr="00881663">
        <w:rPr>
          <w:rFonts w:eastAsia="Times New Roman"/>
          <w:sz w:val="24"/>
          <w:szCs w:val="24"/>
        </w:rPr>
        <w:t xml:space="preserve">, </w:t>
      </w:r>
      <w:r w:rsidR="00421CD0">
        <w:rPr>
          <w:rFonts w:eastAsia="Times New Roman"/>
          <w:sz w:val="24"/>
          <w:szCs w:val="24"/>
        </w:rPr>
        <w:t>художественно-</w:t>
      </w:r>
      <w:r w:rsidR="00E526B7">
        <w:rPr>
          <w:rFonts w:eastAsia="Times New Roman"/>
          <w:sz w:val="24"/>
          <w:szCs w:val="24"/>
        </w:rPr>
        <w:t>эстетическим</w:t>
      </w:r>
      <w:r w:rsidRPr="00881663">
        <w:rPr>
          <w:rFonts w:eastAsia="Times New Roman"/>
          <w:sz w:val="24"/>
          <w:szCs w:val="24"/>
        </w:rPr>
        <w:t xml:space="preserve">, </w:t>
      </w:r>
      <w:r w:rsidR="00421CD0">
        <w:rPr>
          <w:rFonts w:eastAsia="Times New Roman"/>
          <w:sz w:val="24"/>
          <w:szCs w:val="24"/>
        </w:rPr>
        <w:t xml:space="preserve">эколого-биологическим, </w:t>
      </w:r>
      <w:r w:rsidRPr="00881663">
        <w:rPr>
          <w:rFonts w:eastAsia="Times New Roman"/>
          <w:sz w:val="24"/>
          <w:szCs w:val="24"/>
        </w:rPr>
        <w:t>в которых осуществляется все многообразие доступных детям видов деятельности.</w:t>
      </w:r>
    </w:p>
    <w:p w:rsidR="00EC4DA2" w:rsidRDefault="00EC4DA2" w:rsidP="00881663">
      <w:pPr>
        <w:rPr>
          <w:sz w:val="24"/>
          <w:szCs w:val="24"/>
        </w:rPr>
      </w:pPr>
    </w:p>
    <w:p w:rsidR="00857CC4" w:rsidRDefault="00857CC4" w:rsidP="00881663">
      <w:pPr>
        <w:rPr>
          <w:sz w:val="24"/>
          <w:szCs w:val="24"/>
        </w:rPr>
      </w:pPr>
    </w:p>
    <w:p w:rsidR="00857CC4" w:rsidRDefault="00857CC4" w:rsidP="00881663">
      <w:pPr>
        <w:rPr>
          <w:sz w:val="24"/>
          <w:szCs w:val="24"/>
        </w:rPr>
      </w:pPr>
    </w:p>
    <w:p w:rsidR="00857CC4" w:rsidRDefault="00857CC4" w:rsidP="00881663">
      <w:pPr>
        <w:rPr>
          <w:sz w:val="24"/>
          <w:szCs w:val="24"/>
        </w:rPr>
      </w:pPr>
    </w:p>
    <w:p w:rsidR="00857CC4" w:rsidRDefault="00857CC4" w:rsidP="00881663">
      <w:pPr>
        <w:rPr>
          <w:sz w:val="24"/>
          <w:szCs w:val="24"/>
        </w:rPr>
      </w:pPr>
    </w:p>
    <w:p w:rsidR="005101C3" w:rsidRDefault="005101C3" w:rsidP="00881663">
      <w:pPr>
        <w:rPr>
          <w:sz w:val="24"/>
          <w:szCs w:val="24"/>
        </w:rPr>
      </w:pPr>
    </w:p>
    <w:p w:rsidR="005101C3" w:rsidRDefault="005101C3" w:rsidP="00881663">
      <w:pPr>
        <w:rPr>
          <w:sz w:val="24"/>
          <w:szCs w:val="24"/>
        </w:rPr>
      </w:pPr>
    </w:p>
    <w:p w:rsidR="005101C3" w:rsidRDefault="005101C3" w:rsidP="00881663">
      <w:pPr>
        <w:rPr>
          <w:sz w:val="24"/>
          <w:szCs w:val="24"/>
        </w:rPr>
      </w:pPr>
    </w:p>
    <w:p w:rsidR="005101C3" w:rsidRDefault="005101C3" w:rsidP="00881663">
      <w:pPr>
        <w:rPr>
          <w:sz w:val="24"/>
          <w:szCs w:val="24"/>
        </w:rPr>
      </w:pPr>
    </w:p>
    <w:p w:rsidR="00857CC4" w:rsidRPr="00881663" w:rsidRDefault="00857CC4" w:rsidP="00881663">
      <w:pPr>
        <w:rPr>
          <w:sz w:val="24"/>
          <w:szCs w:val="24"/>
        </w:rPr>
      </w:pPr>
    </w:p>
    <w:p w:rsidR="00EC4DA2" w:rsidRPr="00881663" w:rsidRDefault="00467B8D" w:rsidP="00881663">
      <w:pPr>
        <w:numPr>
          <w:ilvl w:val="0"/>
          <w:numId w:val="13"/>
        </w:numPr>
        <w:tabs>
          <w:tab w:val="left" w:pos="1900"/>
        </w:tabs>
        <w:ind w:left="1900" w:hanging="272"/>
        <w:rPr>
          <w:rFonts w:eastAsia="Times New Roman"/>
          <w:b/>
          <w:bCs/>
          <w:sz w:val="24"/>
          <w:szCs w:val="24"/>
        </w:rPr>
      </w:pPr>
      <w:r w:rsidRPr="00881663">
        <w:rPr>
          <w:rFonts w:eastAsia="Times New Roman"/>
          <w:b/>
          <w:bCs/>
          <w:sz w:val="24"/>
          <w:szCs w:val="24"/>
        </w:rPr>
        <w:t>Принципы:</w:t>
      </w:r>
    </w:p>
    <w:p w:rsidR="00EC4DA2" w:rsidRPr="00881663" w:rsidRDefault="00EC4DA2" w:rsidP="00881663">
      <w:pPr>
        <w:rPr>
          <w:sz w:val="24"/>
          <w:szCs w:val="24"/>
        </w:rPr>
      </w:pPr>
    </w:p>
    <w:p w:rsidR="00EC4DA2" w:rsidRDefault="00467B8D" w:rsidP="00881663">
      <w:pPr>
        <w:ind w:left="860" w:firstLine="708"/>
        <w:rPr>
          <w:rFonts w:eastAsia="Times New Roman"/>
          <w:sz w:val="24"/>
          <w:szCs w:val="24"/>
        </w:rPr>
      </w:pPr>
      <w:r w:rsidRPr="00881663">
        <w:rPr>
          <w:rFonts w:eastAsia="Times New Roman"/>
          <w:sz w:val="24"/>
          <w:szCs w:val="24"/>
        </w:rPr>
        <w:t>При организации дополнительного образования детей школа опирается на следующие приоритетные принципы:</w:t>
      </w:r>
    </w:p>
    <w:p w:rsidR="00857CC4" w:rsidRPr="00881663" w:rsidRDefault="00857CC4" w:rsidP="00881663">
      <w:pPr>
        <w:ind w:left="860" w:firstLine="708"/>
        <w:rPr>
          <w:sz w:val="24"/>
          <w:szCs w:val="24"/>
        </w:rPr>
      </w:pPr>
    </w:p>
    <w:p w:rsidR="00EC4DA2" w:rsidRPr="00881663" w:rsidRDefault="00EC4DA2" w:rsidP="00881663">
      <w:pPr>
        <w:rPr>
          <w:sz w:val="24"/>
          <w:szCs w:val="24"/>
        </w:rPr>
      </w:pPr>
    </w:p>
    <w:p w:rsidR="00EC4DA2" w:rsidRPr="00881663" w:rsidRDefault="00467B8D" w:rsidP="00881663">
      <w:pPr>
        <w:numPr>
          <w:ilvl w:val="1"/>
          <w:numId w:val="14"/>
        </w:numPr>
        <w:tabs>
          <w:tab w:val="left" w:pos="2380"/>
        </w:tabs>
        <w:ind w:left="2380" w:hanging="822"/>
        <w:rPr>
          <w:rFonts w:eastAsia="Times New Roman"/>
          <w:sz w:val="24"/>
          <w:szCs w:val="24"/>
        </w:rPr>
      </w:pPr>
      <w:r w:rsidRPr="00881663">
        <w:rPr>
          <w:rFonts w:eastAsia="Times New Roman"/>
          <w:sz w:val="24"/>
          <w:szCs w:val="24"/>
        </w:rPr>
        <w:t>Свободный выбор ребенком видов и сфер деятельности.</w:t>
      </w:r>
    </w:p>
    <w:p w:rsidR="00EC4DA2" w:rsidRPr="00881663" w:rsidRDefault="00467B8D" w:rsidP="00881663">
      <w:pPr>
        <w:numPr>
          <w:ilvl w:val="1"/>
          <w:numId w:val="14"/>
        </w:numPr>
        <w:tabs>
          <w:tab w:val="left" w:pos="2397"/>
        </w:tabs>
        <w:ind w:left="860" w:firstLine="698"/>
        <w:rPr>
          <w:rFonts w:eastAsia="Times New Roman"/>
          <w:sz w:val="24"/>
          <w:szCs w:val="24"/>
        </w:rPr>
      </w:pPr>
      <w:r w:rsidRPr="00881663">
        <w:rPr>
          <w:rFonts w:eastAsia="Times New Roman"/>
          <w:sz w:val="24"/>
          <w:szCs w:val="24"/>
        </w:rPr>
        <w:t xml:space="preserve">Ориентация на личностные интересы, потребности, способности </w:t>
      </w:r>
      <w:r w:rsidR="00857CC4">
        <w:rPr>
          <w:rFonts w:eastAsia="Times New Roman"/>
          <w:sz w:val="24"/>
          <w:szCs w:val="24"/>
        </w:rPr>
        <w:t>ребёнка</w:t>
      </w:r>
      <w:r w:rsidRPr="00881663">
        <w:rPr>
          <w:rFonts w:eastAsia="Times New Roman"/>
          <w:sz w:val="24"/>
          <w:szCs w:val="24"/>
        </w:rPr>
        <w:t>.</w:t>
      </w:r>
    </w:p>
    <w:p w:rsidR="00EC4DA2" w:rsidRPr="00881663" w:rsidRDefault="00467B8D" w:rsidP="00881663">
      <w:pPr>
        <w:numPr>
          <w:ilvl w:val="1"/>
          <w:numId w:val="14"/>
        </w:numPr>
        <w:tabs>
          <w:tab w:val="left" w:pos="2397"/>
        </w:tabs>
        <w:ind w:left="860" w:firstLine="698"/>
        <w:rPr>
          <w:rFonts w:eastAsia="Times New Roman"/>
          <w:sz w:val="24"/>
          <w:szCs w:val="24"/>
        </w:rPr>
      </w:pPr>
      <w:r w:rsidRPr="00881663">
        <w:rPr>
          <w:rFonts w:eastAsia="Times New Roman"/>
          <w:sz w:val="24"/>
          <w:szCs w:val="24"/>
        </w:rPr>
        <w:t>Возможность свободного самоопределения и самореализации ребенка.</w:t>
      </w:r>
    </w:p>
    <w:p w:rsidR="00EC4DA2" w:rsidRPr="00881663" w:rsidRDefault="00467B8D" w:rsidP="00881663">
      <w:pPr>
        <w:numPr>
          <w:ilvl w:val="1"/>
          <w:numId w:val="14"/>
        </w:numPr>
        <w:tabs>
          <w:tab w:val="left" w:pos="2380"/>
        </w:tabs>
        <w:ind w:left="2380" w:hanging="822"/>
        <w:rPr>
          <w:rFonts w:eastAsia="Times New Roman"/>
          <w:sz w:val="24"/>
          <w:szCs w:val="24"/>
        </w:rPr>
      </w:pPr>
      <w:r w:rsidRPr="00881663">
        <w:rPr>
          <w:rFonts w:eastAsia="Times New Roman"/>
          <w:sz w:val="24"/>
          <w:szCs w:val="24"/>
        </w:rPr>
        <w:t>Единство обучения, воспитания, развития.</w:t>
      </w:r>
    </w:p>
    <w:p w:rsidR="00EC4DA2" w:rsidRPr="00881663" w:rsidRDefault="00467B8D" w:rsidP="00881663">
      <w:pPr>
        <w:numPr>
          <w:ilvl w:val="1"/>
          <w:numId w:val="14"/>
        </w:numPr>
        <w:tabs>
          <w:tab w:val="left" w:pos="2397"/>
        </w:tabs>
        <w:ind w:left="860" w:firstLine="698"/>
        <w:rPr>
          <w:rFonts w:eastAsia="Times New Roman"/>
          <w:sz w:val="24"/>
          <w:szCs w:val="24"/>
        </w:rPr>
      </w:pPr>
      <w:r w:rsidRPr="00881663">
        <w:rPr>
          <w:rFonts w:eastAsia="Times New Roman"/>
          <w:sz w:val="24"/>
          <w:szCs w:val="24"/>
        </w:rPr>
        <w:t xml:space="preserve">Реализация </w:t>
      </w:r>
      <w:proofErr w:type="spellStart"/>
      <w:r w:rsidRPr="00881663">
        <w:rPr>
          <w:rFonts w:eastAsia="Times New Roman"/>
          <w:sz w:val="24"/>
          <w:szCs w:val="24"/>
        </w:rPr>
        <w:t>практико-деятельностной</w:t>
      </w:r>
      <w:proofErr w:type="spellEnd"/>
      <w:r w:rsidRPr="00881663">
        <w:rPr>
          <w:rFonts w:eastAsia="Times New Roman"/>
          <w:sz w:val="24"/>
          <w:szCs w:val="24"/>
        </w:rPr>
        <w:t xml:space="preserve"> основы образовательного процесса</w:t>
      </w:r>
      <w:r w:rsidRPr="00881663">
        <w:rPr>
          <w:rFonts w:eastAsia="Times New Roman"/>
          <w:i/>
          <w:iCs/>
          <w:sz w:val="24"/>
          <w:szCs w:val="24"/>
        </w:rPr>
        <w:t>.</w:t>
      </w:r>
    </w:p>
    <w:p w:rsidR="00EC4DA2" w:rsidRPr="00881663" w:rsidRDefault="00EC4DA2" w:rsidP="00881663">
      <w:pPr>
        <w:rPr>
          <w:rFonts w:eastAsia="Times New Roman"/>
          <w:sz w:val="24"/>
          <w:szCs w:val="24"/>
        </w:rPr>
      </w:pPr>
    </w:p>
    <w:p w:rsidR="005101C3" w:rsidRDefault="005101C3" w:rsidP="005101C3">
      <w:pPr>
        <w:tabs>
          <w:tab w:val="left" w:pos="1140"/>
        </w:tabs>
        <w:ind w:left="1140"/>
        <w:rPr>
          <w:rFonts w:eastAsia="Times New Roman"/>
          <w:b/>
          <w:bCs/>
          <w:sz w:val="24"/>
          <w:szCs w:val="24"/>
        </w:rPr>
      </w:pPr>
    </w:p>
    <w:p w:rsidR="005101C3" w:rsidRDefault="005101C3" w:rsidP="005101C3">
      <w:pPr>
        <w:tabs>
          <w:tab w:val="left" w:pos="1140"/>
        </w:tabs>
        <w:ind w:left="1140"/>
        <w:rPr>
          <w:rFonts w:eastAsia="Times New Roman"/>
          <w:b/>
          <w:bCs/>
          <w:sz w:val="24"/>
          <w:szCs w:val="24"/>
        </w:rPr>
      </w:pPr>
    </w:p>
    <w:p w:rsidR="005101C3" w:rsidRDefault="005101C3" w:rsidP="005101C3">
      <w:pPr>
        <w:tabs>
          <w:tab w:val="left" w:pos="1140"/>
        </w:tabs>
        <w:ind w:left="1140"/>
        <w:rPr>
          <w:rFonts w:eastAsia="Times New Roman"/>
          <w:b/>
          <w:bCs/>
          <w:sz w:val="24"/>
          <w:szCs w:val="24"/>
        </w:rPr>
      </w:pPr>
    </w:p>
    <w:p w:rsidR="005101C3" w:rsidRDefault="005101C3" w:rsidP="005101C3">
      <w:pPr>
        <w:tabs>
          <w:tab w:val="left" w:pos="1140"/>
        </w:tabs>
        <w:ind w:left="1140"/>
        <w:rPr>
          <w:rFonts w:eastAsia="Times New Roman"/>
          <w:b/>
          <w:bCs/>
          <w:sz w:val="24"/>
          <w:szCs w:val="24"/>
        </w:rPr>
      </w:pPr>
      <w:r>
        <w:rPr>
          <w:rFonts w:eastAsia="Times New Roman"/>
          <w:b/>
          <w:bCs/>
          <w:sz w:val="24"/>
          <w:szCs w:val="24"/>
        </w:rPr>
        <w:t xml:space="preserve">                              </w:t>
      </w:r>
      <w:r>
        <w:rPr>
          <w:noProof/>
        </w:rPr>
        <w:drawing>
          <wp:inline distT="0" distB="0" distL="0" distR="0">
            <wp:extent cx="1428750" cy="1428750"/>
            <wp:effectExtent l="19050" t="0" r="0" b="0"/>
            <wp:docPr id="10" name="Рисунок 4" descr="https://im0-tub-ru.yandex.net/i?id=c9278d15c96f0ef3f8b14e51551b48dc&amp;ref=rim&amp;n=33&amp;w=150&amp;h=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m0-tub-ru.yandex.net/i?id=c9278d15c96f0ef3f8b14e51551b48dc&amp;ref=rim&amp;n=33&amp;w=150&amp;h=150"/>
                    <pic:cNvPicPr>
                      <a:picLocks noChangeAspect="1" noChangeArrowheads="1"/>
                    </pic:cNvPicPr>
                  </pic:nvPicPr>
                  <pic:blipFill>
                    <a:blip r:embed="rId8"/>
                    <a:srcRect/>
                    <a:stretch>
                      <a:fillRect/>
                    </a:stretch>
                  </pic:blipFill>
                  <pic:spPr bwMode="auto">
                    <a:xfrm>
                      <a:off x="0" y="0"/>
                      <a:ext cx="1428750" cy="1428750"/>
                    </a:xfrm>
                    <a:prstGeom prst="rect">
                      <a:avLst/>
                    </a:prstGeom>
                    <a:noFill/>
                    <a:ln w="9525">
                      <a:noFill/>
                      <a:miter lim="800000"/>
                      <a:headEnd/>
                      <a:tailEnd/>
                    </a:ln>
                  </pic:spPr>
                </pic:pic>
              </a:graphicData>
            </a:graphic>
          </wp:inline>
        </w:drawing>
      </w:r>
    </w:p>
    <w:p w:rsidR="005101C3" w:rsidRDefault="005101C3" w:rsidP="005101C3">
      <w:pPr>
        <w:tabs>
          <w:tab w:val="left" w:pos="1140"/>
        </w:tabs>
        <w:ind w:left="1140"/>
        <w:rPr>
          <w:rFonts w:eastAsia="Times New Roman"/>
          <w:b/>
          <w:bCs/>
          <w:sz w:val="24"/>
          <w:szCs w:val="24"/>
        </w:rPr>
      </w:pPr>
    </w:p>
    <w:p w:rsidR="005101C3" w:rsidRDefault="005101C3" w:rsidP="005101C3">
      <w:pPr>
        <w:tabs>
          <w:tab w:val="left" w:pos="1140"/>
        </w:tabs>
        <w:ind w:left="1140"/>
        <w:rPr>
          <w:rFonts w:eastAsia="Times New Roman"/>
          <w:b/>
          <w:bCs/>
          <w:sz w:val="24"/>
          <w:szCs w:val="24"/>
        </w:rPr>
      </w:pPr>
    </w:p>
    <w:p w:rsidR="005101C3" w:rsidRDefault="005101C3" w:rsidP="005101C3">
      <w:pPr>
        <w:tabs>
          <w:tab w:val="left" w:pos="1140"/>
        </w:tabs>
        <w:ind w:left="1140"/>
        <w:rPr>
          <w:rFonts w:eastAsia="Times New Roman"/>
          <w:b/>
          <w:bCs/>
          <w:sz w:val="24"/>
          <w:szCs w:val="24"/>
        </w:rPr>
      </w:pPr>
    </w:p>
    <w:p w:rsidR="00EC4DA2" w:rsidRPr="005101C3" w:rsidRDefault="00467B8D" w:rsidP="005101C3">
      <w:pPr>
        <w:pStyle w:val="a7"/>
        <w:numPr>
          <w:ilvl w:val="0"/>
          <w:numId w:val="13"/>
        </w:numPr>
        <w:tabs>
          <w:tab w:val="left" w:pos="1140"/>
        </w:tabs>
        <w:rPr>
          <w:rFonts w:eastAsia="Times New Roman"/>
          <w:b/>
          <w:bCs/>
          <w:sz w:val="24"/>
          <w:szCs w:val="24"/>
        </w:rPr>
      </w:pPr>
      <w:r w:rsidRPr="005101C3">
        <w:rPr>
          <w:rFonts w:eastAsia="Times New Roman"/>
          <w:b/>
          <w:bCs/>
          <w:sz w:val="24"/>
          <w:szCs w:val="24"/>
        </w:rPr>
        <w:t>Цели и задачи.</w:t>
      </w:r>
    </w:p>
    <w:p w:rsidR="00EC4DA2" w:rsidRPr="00881663" w:rsidRDefault="00EC4DA2" w:rsidP="00881663">
      <w:pPr>
        <w:rPr>
          <w:sz w:val="24"/>
          <w:szCs w:val="24"/>
        </w:rPr>
      </w:pPr>
    </w:p>
    <w:p w:rsidR="00EC4DA2" w:rsidRDefault="00467B8D" w:rsidP="00881663">
      <w:pPr>
        <w:ind w:left="860" w:firstLine="708"/>
        <w:rPr>
          <w:rFonts w:eastAsia="Times New Roman"/>
          <w:sz w:val="24"/>
          <w:szCs w:val="24"/>
        </w:rPr>
      </w:pPr>
      <w:r w:rsidRPr="00881663">
        <w:rPr>
          <w:rFonts w:eastAsia="Times New Roman"/>
          <w:b/>
          <w:bCs/>
          <w:sz w:val="24"/>
          <w:szCs w:val="24"/>
        </w:rPr>
        <w:t xml:space="preserve">Цель </w:t>
      </w:r>
      <w:r w:rsidRPr="00881663">
        <w:rPr>
          <w:rFonts w:eastAsia="Times New Roman"/>
          <w:sz w:val="24"/>
          <w:szCs w:val="24"/>
        </w:rPr>
        <w:t>дополнительного образования</w:t>
      </w:r>
      <w:r w:rsidRPr="00881663">
        <w:rPr>
          <w:rFonts w:eastAsia="Times New Roman"/>
          <w:b/>
          <w:bCs/>
          <w:sz w:val="24"/>
          <w:szCs w:val="24"/>
        </w:rPr>
        <w:t xml:space="preserve"> </w:t>
      </w:r>
      <w:r w:rsidRPr="00881663">
        <w:rPr>
          <w:rFonts w:eastAsia="Times New Roman"/>
          <w:sz w:val="24"/>
          <w:szCs w:val="24"/>
        </w:rPr>
        <w:t>–</w:t>
      </w:r>
      <w:r w:rsidRPr="00881663">
        <w:rPr>
          <w:rFonts w:eastAsia="Times New Roman"/>
          <w:b/>
          <w:bCs/>
          <w:sz w:val="24"/>
          <w:szCs w:val="24"/>
        </w:rPr>
        <w:t xml:space="preserve"> </w:t>
      </w:r>
      <w:r w:rsidRPr="00881663">
        <w:rPr>
          <w:rFonts w:eastAsia="Times New Roman"/>
          <w:sz w:val="24"/>
          <w:szCs w:val="24"/>
        </w:rPr>
        <w:t>развитие мотиваций</w:t>
      </w:r>
      <w:r w:rsidRPr="00881663">
        <w:rPr>
          <w:rFonts w:eastAsia="Times New Roman"/>
          <w:b/>
          <w:bCs/>
          <w:sz w:val="24"/>
          <w:szCs w:val="24"/>
        </w:rPr>
        <w:t xml:space="preserve"> </w:t>
      </w:r>
      <w:r w:rsidRPr="00881663">
        <w:rPr>
          <w:rFonts w:eastAsia="Times New Roman"/>
          <w:sz w:val="24"/>
          <w:szCs w:val="24"/>
        </w:rPr>
        <w:t>личности к познанию и творчеству, реализация дополнительных образовательных программ в интересах личности.</w:t>
      </w:r>
    </w:p>
    <w:p w:rsidR="00857CC4" w:rsidRPr="00881663" w:rsidRDefault="00857CC4" w:rsidP="00881663">
      <w:pPr>
        <w:ind w:left="860" w:firstLine="708"/>
        <w:rPr>
          <w:sz w:val="24"/>
          <w:szCs w:val="24"/>
        </w:rPr>
      </w:pPr>
    </w:p>
    <w:p w:rsidR="00EC4DA2" w:rsidRPr="00881663" w:rsidRDefault="00467B8D" w:rsidP="00881663">
      <w:pPr>
        <w:ind w:left="1580"/>
        <w:rPr>
          <w:sz w:val="24"/>
          <w:szCs w:val="24"/>
        </w:rPr>
      </w:pPr>
      <w:r w:rsidRPr="00881663">
        <w:rPr>
          <w:rFonts w:eastAsia="Times New Roman"/>
          <w:b/>
          <w:bCs/>
          <w:sz w:val="24"/>
          <w:szCs w:val="24"/>
        </w:rPr>
        <w:t>Задачи</w:t>
      </w:r>
      <w:r w:rsidRPr="00881663">
        <w:rPr>
          <w:rFonts w:eastAsia="Times New Roman"/>
          <w:i/>
          <w:iCs/>
          <w:sz w:val="24"/>
          <w:szCs w:val="24"/>
        </w:rPr>
        <w:t>:</w:t>
      </w:r>
    </w:p>
    <w:p w:rsidR="00EC4DA2" w:rsidRPr="00881663" w:rsidRDefault="00EC4DA2" w:rsidP="00881663">
      <w:pPr>
        <w:rPr>
          <w:sz w:val="24"/>
          <w:szCs w:val="24"/>
        </w:rPr>
      </w:pPr>
    </w:p>
    <w:p w:rsidR="00EC4DA2" w:rsidRPr="00881663" w:rsidRDefault="00467B8D" w:rsidP="00881663">
      <w:pPr>
        <w:numPr>
          <w:ilvl w:val="0"/>
          <w:numId w:val="16"/>
        </w:numPr>
        <w:tabs>
          <w:tab w:val="left" w:pos="2397"/>
        </w:tabs>
        <w:ind w:left="860" w:firstLine="698"/>
        <w:rPr>
          <w:rFonts w:eastAsia="Times New Roman"/>
          <w:sz w:val="24"/>
          <w:szCs w:val="24"/>
        </w:rPr>
      </w:pPr>
      <w:proofErr w:type="gramStart"/>
      <w:r w:rsidRPr="00881663">
        <w:rPr>
          <w:rFonts w:eastAsia="Times New Roman"/>
          <w:sz w:val="24"/>
          <w:szCs w:val="24"/>
        </w:rPr>
        <w:t>Сформировать систему дополнительного образования в школе, способную дать возможность каждому ребенку выбрать себе занятие по душе, позволяющую создать условия для полной занятости обучающихся.</w:t>
      </w:r>
      <w:proofErr w:type="gramEnd"/>
    </w:p>
    <w:p w:rsidR="00EC4DA2" w:rsidRPr="00881663" w:rsidRDefault="00467B8D" w:rsidP="00881663">
      <w:pPr>
        <w:numPr>
          <w:ilvl w:val="0"/>
          <w:numId w:val="16"/>
        </w:numPr>
        <w:tabs>
          <w:tab w:val="left" w:pos="2397"/>
        </w:tabs>
        <w:ind w:left="860" w:firstLine="698"/>
        <w:rPr>
          <w:rFonts w:eastAsia="Times New Roman"/>
          <w:sz w:val="24"/>
          <w:szCs w:val="24"/>
        </w:rPr>
      </w:pPr>
      <w:r w:rsidRPr="00881663">
        <w:rPr>
          <w:rFonts w:eastAsia="Times New Roman"/>
          <w:sz w:val="24"/>
          <w:szCs w:val="24"/>
        </w:rPr>
        <w:t xml:space="preserve">Охватить максимальное количество </w:t>
      </w:r>
      <w:proofErr w:type="gramStart"/>
      <w:r w:rsidRPr="00881663">
        <w:rPr>
          <w:rFonts w:eastAsia="Times New Roman"/>
          <w:sz w:val="24"/>
          <w:szCs w:val="24"/>
        </w:rPr>
        <w:t>обучающихся</w:t>
      </w:r>
      <w:proofErr w:type="gramEnd"/>
      <w:r w:rsidRPr="00881663">
        <w:rPr>
          <w:rFonts w:eastAsia="Times New Roman"/>
          <w:sz w:val="24"/>
          <w:szCs w:val="24"/>
        </w:rPr>
        <w:t xml:space="preserve"> дополнительным образованием.</w:t>
      </w:r>
    </w:p>
    <w:p w:rsidR="00EC4DA2" w:rsidRPr="00881663" w:rsidRDefault="00467B8D" w:rsidP="00881663">
      <w:pPr>
        <w:numPr>
          <w:ilvl w:val="0"/>
          <w:numId w:val="16"/>
        </w:numPr>
        <w:tabs>
          <w:tab w:val="left" w:pos="2380"/>
        </w:tabs>
        <w:ind w:left="2380" w:hanging="822"/>
        <w:rPr>
          <w:rFonts w:eastAsia="Times New Roman"/>
          <w:sz w:val="24"/>
          <w:szCs w:val="24"/>
        </w:rPr>
      </w:pPr>
      <w:r w:rsidRPr="00881663">
        <w:rPr>
          <w:rFonts w:eastAsia="Times New Roman"/>
          <w:sz w:val="24"/>
          <w:szCs w:val="24"/>
        </w:rPr>
        <w:t xml:space="preserve">Сформировать условия для успешности </w:t>
      </w:r>
      <w:proofErr w:type="gramStart"/>
      <w:r w:rsidRPr="00881663">
        <w:rPr>
          <w:rFonts w:eastAsia="Times New Roman"/>
          <w:sz w:val="24"/>
          <w:szCs w:val="24"/>
        </w:rPr>
        <w:t>обучающихся</w:t>
      </w:r>
      <w:proofErr w:type="gramEnd"/>
      <w:r w:rsidRPr="00881663">
        <w:rPr>
          <w:rFonts w:eastAsia="Times New Roman"/>
          <w:sz w:val="24"/>
          <w:szCs w:val="24"/>
        </w:rPr>
        <w:t>.</w:t>
      </w:r>
    </w:p>
    <w:p w:rsidR="00EC4DA2" w:rsidRPr="00881663" w:rsidRDefault="00467B8D" w:rsidP="00881663">
      <w:pPr>
        <w:numPr>
          <w:ilvl w:val="0"/>
          <w:numId w:val="16"/>
        </w:numPr>
        <w:tabs>
          <w:tab w:val="left" w:pos="2380"/>
        </w:tabs>
        <w:ind w:left="2380" w:hanging="822"/>
        <w:rPr>
          <w:rFonts w:eastAsia="Times New Roman"/>
          <w:sz w:val="24"/>
          <w:szCs w:val="24"/>
        </w:rPr>
      </w:pPr>
      <w:r w:rsidRPr="00881663">
        <w:rPr>
          <w:rFonts w:eastAsia="Times New Roman"/>
          <w:sz w:val="24"/>
          <w:szCs w:val="24"/>
        </w:rPr>
        <w:t>Организовать социально-значимый досуг.</w:t>
      </w:r>
    </w:p>
    <w:p w:rsidR="00EC4DA2" w:rsidRDefault="00467B8D" w:rsidP="00881663">
      <w:pPr>
        <w:numPr>
          <w:ilvl w:val="0"/>
          <w:numId w:val="16"/>
        </w:numPr>
        <w:tabs>
          <w:tab w:val="left" w:pos="2397"/>
        </w:tabs>
        <w:ind w:left="860" w:firstLine="698"/>
        <w:rPr>
          <w:rFonts w:eastAsia="Times New Roman"/>
          <w:sz w:val="24"/>
          <w:szCs w:val="24"/>
        </w:rPr>
      </w:pPr>
      <w:r w:rsidRPr="00881663">
        <w:rPr>
          <w:rFonts w:eastAsia="Times New Roman"/>
          <w:sz w:val="24"/>
          <w:szCs w:val="24"/>
        </w:rPr>
        <w:t xml:space="preserve">Разработать и реализовать дополнительные образовательные программы и культурно-досуговые </w:t>
      </w:r>
      <w:proofErr w:type="gramStart"/>
      <w:r w:rsidRPr="00881663">
        <w:rPr>
          <w:rFonts w:eastAsia="Times New Roman"/>
          <w:sz w:val="24"/>
          <w:szCs w:val="24"/>
        </w:rPr>
        <w:t>сценарии</w:t>
      </w:r>
      <w:proofErr w:type="gramEnd"/>
      <w:r w:rsidRPr="00881663">
        <w:rPr>
          <w:rFonts w:eastAsia="Times New Roman"/>
          <w:sz w:val="24"/>
          <w:szCs w:val="24"/>
        </w:rPr>
        <w:t xml:space="preserve"> максимально удовлетворяющие запросы обучающихся.</w:t>
      </w:r>
    </w:p>
    <w:p w:rsidR="005101C3" w:rsidRPr="005101C3" w:rsidRDefault="005101C3" w:rsidP="005101C3">
      <w:pPr>
        <w:pStyle w:val="a7"/>
        <w:numPr>
          <w:ilvl w:val="0"/>
          <w:numId w:val="16"/>
        </w:numPr>
        <w:ind w:right="-2999"/>
        <w:rPr>
          <w:sz w:val="24"/>
          <w:szCs w:val="24"/>
        </w:rPr>
      </w:pPr>
      <w:r>
        <w:rPr>
          <w:rFonts w:eastAsia="Times New Roman"/>
          <w:sz w:val="24"/>
          <w:szCs w:val="24"/>
        </w:rPr>
        <w:t xml:space="preserve">               </w:t>
      </w:r>
      <w:r w:rsidRPr="005101C3">
        <w:rPr>
          <w:rFonts w:eastAsia="Times New Roman"/>
          <w:sz w:val="24"/>
          <w:szCs w:val="24"/>
        </w:rPr>
        <w:t>Привить</w:t>
      </w:r>
      <w:r w:rsidRPr="005101C3">
        <w:rPr>
          <w:sz w:val="24"/>
          <w:szCs w:val="24"/>
        </w:rPr>
        <w:tab/>
      </w:r>
      <w:proofErr w:type="gramStart"/>
      <w:r w:rsidRPr="005101C3">
        <w:rPr>
          <w:rFonts w:eastAsia="Times New Roman"/>
          <w:sz w:val="24"/>
          <w:szCs w:val="24"/>
        </w:rPr>
        <w:t>обучающимся</w:t>
      </w:r>
      <w:proofErr w:type="gramEnd"/>
      <w:r w:rsidRPr="005101C3">
        <w:rPr>
          <w:rFonts w:eastAsia="Times New Roman"/>
          <w:sz w:val="24"/>
          <w:szCs w:val="24"/>
        </w:rPr>
        <w:t xml:space="preserve"> навыки проектной и </w:t>
      </w:r>
      <w:r w:rsidRPr="00881663">
        <w:rPr>
          <w:rFonts w:eastAsia="Times New Roman"/>
          <w:sz w:val="24"/>
          <w:szCs w:val="24"/>
        </w:rPr>
        <w:t xml:space="preserve">исследовательской </w:t>
      </w:r>
    </w:p>
    <w:p w:rsidR="005101C3" w:rsidRPr="005101C3" w:rsidRDefault="005101C3" w:rsidP="005101C3">
      <w:pPr>
        <w:pStyle w:val="a7"/>
        <w:ind w:right="-2999"/>
        <w:rPr>
          <w:sz w:val="24"/>
          <w:szCs w:val="24"/>
        </w:rPr>
      </w:pPr>
      <w:r>
        <w:rPr>
          <w:rFonts w:eastAsia="Times New Roman"/>
          <w:sz w:val="24"/>
          <w:szCs w:val="24"/>
        </w:rPr>
        <w:t xml:space="preserve">                     </w:t>
      </w:r>
      <w:r w:rsidRPr="00881663">
        <w:rPr>
          <w:rFonts w:eastAsia="Times New Roman"/>
          <w:sz w:val="24"/>
          <w:szCs w:val="24"/>
        </w:rPr>
        <w:t>деятельности</w:t>
      </w:r>
    </w:p>
    <w:p w:rsidR="005101C3" w:rsidRDefault="005101C3" w:rsidP="00881663">
      <w:pPr>
        <w:numPr>
          <w:ilvl w:val="0"/>
          <w:numId w:val="16"/>
        </w:numPr>
        <w:tabs>
          <w:tab w:val="left" w:pos="2397"/>
        </w:tabs>
        <w:ind w:left="860" w:firstLine="698"/>
        <w:rPr>
          <w:rFonts w:eastAsia="Times New Roman"/>
          <w:sz w:val="24"/>
          <w:szCs w:val="24"/>
        </w:rPr>
      </w:pPr>
      <w:r w:rsidRPr="00881663">
        <w:rPr>
          <w:rFonts w:eastAsia="Times New Roman"/>
          <w:sz w:val="24"/>
          <w:szCs w:val="24"/>
        </w:rPr>
        <w:t>Способствовать интеллектуальному, физическому</w:t>
      </w:r>
      <w:r>
        <w:rPr>
          <w:rFonts w:eastAsia="Times New Roman"/>
          <w:sz w:val="24"/>
          <w:szCs w:val="24"/>
        </w:rPr>
        <w:t xml:space="preserve">, </w:t>
      </w:r>
      <w:r w:rsidRPr="00881663">
        <w:rPr>
          <w:rFonts w:eastAsia="Times New Roman"/>
          <w:sz w:val="24"/>
          <w:szCs w:val="24"/>
        </w:rPr>
        <w:t xml:space="preserve"> творческому развитию детей и подростков.</w:t>
      </w:r>
    </w:p>
    <w:p w:rsidR="005101C3" w:rsidRDefault="005101C3" w:rsidP="005101C3">
      <w:pPr>
        <w:ind w:right="-2999"/>
        <w:rPr>
          <w:rFonts w:eastAsia="Times New Roman"/>
          <w:sz w:val="24"/>
          <w:szCs w:val="24"/>
        </w:rPr>
      </w:pPr>
      <w:r>
        <w:rPr>
          <w:rFonts w:eastAsia="Times New Roman"/>
          <w:sz w:val="24"/>
          <w:szCs w:val="24"/>
        </w:rPr>
        <w:t xml:space="preserve">                                            </w:t>
      </w:r>
    </w:p>
    <w:p w:rsidR="00EC4DA2" w:rsidRPr="00881663" w:rsidRDefault="00857CC4" w:rsidP="00881663">
      <w:pPr>
        <w:rPr>
          <w:sz w:val="24"/>
          <w:szCs w:val="24"/>
        </w:rPr>
        <w:sectPr w:rsidR="00EC4DA2" w:rsidRPr="00881663" w:rsidSect="00881663">
          <w:pgSz w:w="11900" w:h="16838"/>
          <w:pgMar w:top="1138" w:right="846" w:bottom="353" w:left="1440" w:header="0" w:footer="0" w:gutter="0"/>
          <w:pgBorders w:offsetFrom="page">
            <w:top w:val="twistedLines1" w:sz="18" w:space="24" w:color="auto"/>
            <w:left w:val="twistedLines1" w:sz="18" w:space="24" w:color="auto"/>
            <w:bottom w:val="twistedLines1" w:sz="18" w:space="24" w:color="auto"/>
            <w:right w:val="twistedLines1" w:sz="18" w:space="24" w:color="auto"/>
          </w:pgBorders>
          <w:cols w:space="720" w:equalWidth="0">
            <w:col w:w="9620"/>
          </w:cols>
        </w:sectPr>
      </w:pPr>
      <w:r>
        <w:rPr>
          <w:sz w:val="24"/>
          <w:szCs w:val="24"/>
        </w:rPr>
        <w:t xml:space="preserve">                </w:t>
      </w:r>
    </w:p>
    <w:p w:rsidR="00EC4DA2" w:rsidRPr="00881663" w:rsidRDefault="00EC4DA2" w:rsidP="00881663">
      <w:pPr>
        <w:rPr>
          <w:sz w:val="24"/>
          <w:szCs w:val="24"/>
        </w:rPr>
      </w:pPr>
    </w:p>
    <w:p w:rsidR="00EC4DA2" w:rsidRPr="00881663" w:rsidRDefault="00EC4DA2" w:rsidP="00881663">
      <w:pPr>
        <w:rPr>
          <w:sz w:val="24"/>
          <w:szCs w:val="24"/>
        </w:rPr>
      </w:pPr>
    </w:p>
    <w:p w:rsidR="00EC4DA2" w:rsidRPr="00881663" w:rsidRDefault="00EC4DA2" w:rsidP="00881663">
      <w:pPr>
        <w:rPr>
          <w:sz w:val="24"/>
          <w:szCs w:val="24"/>
        </w:rPr>
        <w:sectPr w:rsidR="00EC4DA2" w:rsidRPr="00881663" w:rsidSect="00881663">
          <w:type w:val="continuous"/>
          <w:pgSz w:w="11900" w:h="16838"/>
          <w:pgMar w:top="1125" w:right="846" w:bottom="147" w:left="1440" w:header="0" w:footer="0" w:gutter="0"/>
          <w:pgBorders w:offsetFrom="page">
            <w:top w:val="twistedLines1" w:sz="18" w:space="24" w:color="auto"/>
            <w:left w:val="twistedLines1" w:sz="18" w:space="24" w:color="auto"/>
            <w:bottom w:val="twistedLines1" w:sz="18" w:space="24" w:color="auto"/>
            <w:right w:val="twistedLines1" w:sz="18" w:space="24" w:color="auto"/>
          </w:pgBorders>
          <w:cols w:num="2" w:space="720" w:equalWidth="0">
            <w:col w:w="7580" w:space="440"/>
            <w:col w:w="1600"/>
          </w:cols>
        </w:sectPr>
      </w:pPr>
    </w:p>
    <w:p w:rsidR="00EC4DA2" w:rsidRPr="00881663" w:rsidRDefault="00467B8D" w:rsidP="00881663">
      <w:pPr>
        <w:ind w:left="860" w:firstLine="708"/>
        <w:rPr>
          <w:sz w:val="24"/>
          <w:szCs w:val="24"/>
        </w:rPr>
      </w:pPr>
      <w:r w:rsidRPr="00881663">
        <w:rPr>
          <w:rFonts w:eastAsia="Times New Roman"/>
          <w:sz w:val="24"/>
          <w:szCs w:val="24"/>
        </w:rPr>
        <w:lastRenderedPageBreak/>
        <w:t>8. Предупредить асоциальное поведение обучающихся; обеспечить внеурочную занятость подростков «группы риска».</w:t>
      </w:r>
    </w:p>
    <w:p w:rsidR="00EC4DA2" w:rsidRPr="00881663" w:rsidRDefault="00467B8D" w:rsidP="00881663">
      <w:pPr>
        <w:numPr>
          <w:ilvl w:val="0"/>
          <w:numId w:val="17"/>
        </w:numPr>
        <w:tabs>
          <w:tab w:val="left" w:pos="2397"/>
        </w:tabs>
        <w:ind w:left="860" w:firstLine="698"/>
        <w:rPr>
          <w:rFonts w:eastAsia="Times New Roman"/>
          <w:sz w:val="24"/>
          <w:szCs w:val="24"/>
        </w:rPr>
      </w:pPr>
      <w:r w:rsidRPr="00881663">
        <w:rPr>
          <w:rFonts w:eastAsia="Times New Roman"/>
          <w:sz w:val="24"/>
          <w:szCs w:val="24"/>
        </w:rPr>
        <w:t>Повысить творческий потенциал педагогических кадров; обеспечить использование инновационных педагогических идей, образовательных моделей, технологий; создать методическую копилку дополнительного образования в школе.</w:t>
      </w:r>
    </w:p>
    <w:p w:rsidR="00E136BA" w:rsidRDefault="00E136BA" w:rsidP="00881663">
      <w:pPr>
        <w:ind w:left="860" w:firstLine="708"/>
        <w:rPr>
          <w:rFonts w:eastAsia="Times New Roman"/>
          <w:sz w:val="24"/>
          <w:szCs w:val="24"/>
        </w:rPr>
      </w:pPr>
    </w:p>
    <w:p w:rsidR="005101C3" w:rsidRDefault="005101C3" w:rsidP="00881663">
      <w:pPr>
        <w:ind w:left="860" w:firstLine="708"/>
        <w:rPr>
          <w:rFonts w:eastAsia="Times New Roman"/>
          <w:sz w:val="24"/>
          <w:szCs w:val="24"/>
        </w:rPr>
      </w:pPr>
    </w:p>
    <w:p w:rsidR="005101C3" w:rsidRDefault="005101C3" w:rsidP="00881663">
      <w:pPr>
        <w:ind w:left="860" w:firstLine="708"/>
        <w:rPr>
          <w:rFonts w:eastAsia="Times New Roman"/>
          <w:sz w:val="24"/>
          <w:szCs w:val="24"/>
        </w:rPr>
      </w:pPr>
    </w:p>
    <w:p w:rsidR="005101C3" w:rsidRDefault="005101C3" w:rsidP="00881663">
      <w:pPr>
        <w:ind w:left="860" w:firstLine="708"/>
        <w:rPr>
          <w:rFonts w:eastAsia="Times New Roman"/>
          <w:sz w:val="24"/>
          <w:szCs w:val="24"/>
        </w:rPr>
      </w:pPr>
    </w:p>
    <w:p w:rsidR="00EC4DA2" w:rsidRPr="00881663" w:rsidRDefault="00467B8D" w:rsidP="00881663">
      <w:pPr>
        <w:ind w:left="860" w:firstLine="708"/>
        <w:rPr>
          <w:sz w:val="24"/>
          <w:szCs w:val="24"/>
        </w:rPr>
      </w:pPr>
      <w:r w:rsidRPr="00881663">
        <w:rPr>
          <w:rFonts w:eastAsia="Times New Roman"/>
          <w:sz w:val="24"/>
          <w:szCs w:val="24"/>
        </w:rPr>
        <w:t>С учётом возрастных, психологических особенностей обучающихся на каждом этапе обучения меняются задачи дополнительного образования:</w:t>
      </w:r>
    </w:p>
    <w:p w:rsidR="00E136BA" w:rsidRDefault="00E136BA" w:rsidP="00881663">
      <w:pPr>
        <w:ind w:left="1620"/>
        <w:rPr>
          <w:rFonts w:eastAsia="Times New Roman"/>
          <w:sz w:val="24"/>
          <w:szCs w:val="24"/>
        </w:rPr>
      </w:pPr>
    </w:p>
    <w:p w:rsidR="00EC4DA2" w:rsidRPr="00881663" w:rsidRDefault="00467B8D" w:rsidP="00E136BA">
      <w:pPr>
        <w:ind w:left="1620"/>
        <w:rPr>
          <w:sz w:val="24"/>
          <w:szCs w:val="24"/>
        </w:rPr>
      </w:pPr>
      <w:r w:rsidRPr="00881663">
        <w:rPr>
          <w:rFonts w:eastAsia="Times New Roman"/>
          <w:sz w:val="24"/>
          <w:szCs w:val="24"/>
        </w:rPr>
        <w:t>I. Уровень (начальная школа).</w:t>
      </w:r>
    </w:p>
    <w:p w:rsidR="00E136BA" w:rsidRDefault="00467B8D" w:rsidP="00E136BA">
      <w:pPr>
        <w:ind w:left="860" w:hanging="9"/>
        <w:rPr>
          <w:rFonts w:eastAsia="Times New Roman"/>
          <w:sz w:val="24"/>
          <w:szCs w:val="24"/>
        </w:rPr>
      </w:pPr>
      <w:r w:rsidRPr="00881663">
        <w:rPr>
          <w:rFonts w:eastAsia="Times New Roman"/>
          <w:sz w:val="24"/>
          <w:szCs w:val="24"/>
        </w:rPr>
        <w:t>Расширение познавательных возможностей детей,</w:t>
      </w:r>
      <w:r w:rsidRPr="00881663">
        <w:rPr>
          <w:sz w:val="24"/>
          <w:szCs w:val="24"/>
        </w:rPr>
        <w:t xml:space="preserve"> </w:t>
      </w:r>
      <w:r w:rsidRPr="00881663">
        <w:rPr>
          <w:rFonts w:eastAsia="Times New Roman"/>
          <w:sz w:val="24"/>
          <w:szCs w:val="24"/>
        </w:rPr>
        <w:t>диагностика уровня их общих и специальных способностей, создание условий для последующего выбора дополнительного образования.</w:t>
      </w:r>
    </w:p>
    <w:p w:rsidR="00E136BA" w:rsidRDefault="00E136BA" w:rsidP="00E136BA">
      <w:pPr>
        <w:ind w:left="860" w:hanging="9"/>
        <w:rPr>
          <w:rFonts w:eastAsia="Times New Roman"/>
          <w:sz w:val="24"/>
          <w:szCs w:val="24"/>
        </w:rPr>
      </w:pPr>
      <w:r>
        <w:rPr>
          <w:rFonts w:eastAsia="Times New Roman"/>
          <w:sz w:val="24"/>
          <w:szCs w:val="24"/>
        </w:rPr>
        <w:t xml:space="preserve">          </w:t>
      </w:r>
    </w:p>
    <w:p w:rsidR="00EC4DA2" w:rsidRPr="00881663" w:rsidRDefault="00E136BA" w:rsidP="00E136BA">
      <w:pPr>
        <w:ind w:left="860" w:hanging="9"/>
        <w:rPr>
          <w:sz w:val="24"/>
          <w:szCs w:val="24"/>
        </w:rPr>
      </w:pPr>
      <w:r>
        <w:rPr>
          <w:rFonts w:eastAsia="Times New Roman"/>
          <w:sz w:val="24"/>
          <w:szCs w:val="24"/>
        </w:rPr>
        <w:t xml:space="preserve">               </w:t>
      </w:r>
      <w:proofErr w:type="gramStart"/>
      <w:r>
        <w:rPr>
          <w:rFonts w:eastAsia="Times New Roman"/>
          <w:sz w:val="24"/>
          <w:szCs w:val="24"/>
          <w:lang w:val="en-US"/>
        </w:rPr>
        <w:t>II</w:t>
      </w:r>
      <w:r w:rsidRPr="00421CD0">
        <w:rPr>
          <w:rFonts w:eastAsia="Times New Roman"/>
          <w:sz w:val="24"/>
          <w:szCs w:val="24"/>
        </w:rPr>
        <w:t xml:space="preserve"> </w:t>
      </w:r>
      <w:r w:rsidR="00467B8D" w:rsidRPr="00881663">
        <w:rPr>
          <w:rFonts w:eastAsia="Times New Roman"/>
          <w:sz w:val="24"/>
          <w:szCs w:val="24"/>
        </w:rPr>
        <w:t>Уровень (средняя школа).</w:t>
      </w:r>
      <w:proofErr w:type="gramEnd"/>
    </w:p>
    <w:p w:rsidR="00EC4DA2" w:rsidRPr="00881663" w:rsidRDefault="00467B8D" w:rsidP="00881663">
      <w:pPr>
        <w:ind w:left="860" w:hanging="9"/>
        <w:rPr>
          <w:sz w:val="24"/>
          <w:szCs w:val="24"/>
        </w:rPr>
      </w:pPr>
      <w:r w:rsidRPr="00881663">
        <w:rPr>
          <w:rFonts w:eastAsia="Times New Roman"/>
          <w:sz w:val="24"/>
          <w:szCs w:val="24"/>
        </w:rPr>
        <w:t>Формирование</w:t>
      </w:r>
      <w:r w:rsidRPr="00881663">
        <w:rPr>
          <w:sz w:val="24"/>
          <w:szCs w:val="24"/>
        </w:rPr>
        <w:t xml:space="preserve"> </w:t>
      </w:r>
      <w:r w:rsidRPr="00881663">
        <w:rPr>
          <w:rFonts w:eastAsia="Times New Roman"/>
          <w:sz w:val="24"/>
          <w:szCs w:val="24"/>
        </w:rPr>
        <w:t>теоретических знаний и практически навыков, раскрытие творческих способностей личности в избранной области деятельности.</w:t>
      </w:r>
    </w:p>
    <w:p w:rsidR="00EC4DA2" w:rsidRPr="00881663" w:rsidRDefault="00EC4DA2" w:rsidP="00881663">
      <w:pPr>
        <w:rPr>
          <w:sz w:val="24"/>
          <w:szCs w:val="24"/>
        </w:rPr>
      </w:pPr>
    </w:p>
    <w:p w:rsidR="00EC4DA2" w:rsidRPr="00E136BA" w:rsidRDefault="00467B8D" w:rsidP="00881663">
      <w:pPr>
        <w:numPr>
          <w:ilvl w:val="0"/>
          <w:numId w:val="19"/>
        </w:numPr>
        <w:tabs>
          <w:tab w:val="left" w:pos="2000"/>
        </w:tabs>
        <w:ind w:left="2000" w:hanging="428"/>
        <w:rPr>
          <w:sz w:val="24"/>
          <w:szCs w:val="24"/>
        </w:rPr>
      </w:pPr>
      <w:r w:rsidRPr="00E136BA">
        <w:rPr>
          <w:rFonts w:eastAsia="Times New Roman"/>
          <w:sz w:val="24"/>
          <w:szCs w:val="24"/>
        </w:rPr>
        <w:t>Уровень (старшая школа).</w:t>
      </w:r>
    </w:p>
    <w:p w:rsidR="00EC4DA2" w:rsidRPr="00881663" w:rsidRDefault="00467B8D" w:rsidP="00881663">
      <w:pPr>
        <w:ind w:left="860" w:firstLine="708"/>
        <w:rPr>
          <w:sz w:val="24"/>
          <w:szCs w:val="24"/>
        </w:rPr>
      </w:pPr>
      <w:r w:rsidRPr="00881663">
        <w:rPr>
          <w:rFonts w:eastAsia="Times New Roman"/>
          <w:sz w:val="24"/>
          <w:szCs w:val="24"/>
        </w:rPr>
        <w:t>Достижение повышенного уровня знаний, умений, навыков в избранной области, создание условий для самореализации, самоопределения личности, её профориентации.</w:t>
      </w:r>
    </w:p>
    <w:p w:rsidR="00EC4DA2" w:rsidRPr="00881663" w:rsidRDefault="00EC4DA2" w:rsidP="00881663">
      <w:pPr>
        <w:rPr>
          <w:sz w:val="24"/>
          <w:szCs w:val="24"/>
        </w:rPr>
      </w:pPr>
    </w:p>
    <w:p w:rsidR="00EC4DA2" w:rsidRPr="005101C3" w:rsidRDefault="00467B8D" w:rsidP="00881663">
      <w:pPr>
        <w:ind w:left="1580"/>
        <w:rPr>
          <w:b/>
          <w:sz w:val="24"/>
          <w:szCs w:val="24"/>
        </w:rPr>
      </w:pPr>
      <w:r w:rsidRPr="005101C3">
        <w:rPr>
          <w:rFonts w:eastAsia="Times New Roman"/>
          <w:b/>
          <w:sz w:val="24"/>
          <w:szCs w:val="24"/>
        </w:rPr>
        <w:t>Режим работы:</w:t>
      </w:r>
    </w:p>
    <w:p w:rsidR="00EC4DA2" w:rsidRPr="00881663" w:rsidRDefault="00EC4DA2" w:rsidP="00881663">
      <w:pPr>
        <w:rPr>
          <w:sz w:val="24"/>
          <w:szCs w:val="24"/>
        </w:rPr>
      </w:pPr>
    </w:p>
    <w:p w:rsidR="00EC4DA2" w:rsidRDefault="00467B8D" w:rsidP="00881663">
      <w:pPr>
        <w:ind w:left="860" w:firstLine="708"/>
        <w:rPr>
          <w:rFonts w:eastAsia="Times New Roman"/>
          <w:sz w:val="24"/>
          <w:szCs w:val="24"/>
        </w:rPr>
      </w:pPr>
      <w:r w:rsidRPr="00881663">
        <w:rPr>
          <w:rFonts w:eastAsia="Times New Roman"/>
          <w:sz w:val="24"/>
          <w:szCs w:val="24"/>
        </w:rPr>
        <w:t>Занятия возможны практически с любого возраста (от 7 до 18 лет), при любом уровне предшествующей подготовки ребенок может включиться в интересующее его направление деятельности. Дополнительно образовываться – никогда не поздно, и это делает данную сферу существенным фактором непрерывного образования личности.</w:t>
      </w:r>
    </w:p>
    <w:p w:rsidR="000B3F3B" w:rsidRDefault="000B3F3B" w:rsidP="00881663">
      <w:pPr>
        <w:ind w:left="860" w:firstLine="708"/>
        <w:rPr>
          <w:rFonts w:eastAsia="Times New Roman"/>
          <w:sz w:val="24"/>
          <w:szCs w:val="24"/>
        </w:rPr>
      </w:pPr>
    </w:p>
    <w:p w:rsidR="000B3F3B" w:rsidRDefault="000B3F3B" w:rsidP="00881663">
      <w:pPr>
        <w:ind w:left="860" w:firstLine="708"/>
        <w:rPr>
          <w:rFonts w:eastAsia="Times New Roman"/>
          <w:sz w:val="24"/>
          <w:szCs w:val="24"/>
        </w:rPr>
      </w:pPr>
    </w:p>
    <w:p w:rsidR="000B3F3B" w:rsidRDefault="000B3F3B" w:rsidP="00881663">
      <w:pPr>
        <w:ind w:left="860" w:firstLine="708"/>
        <w:rPr>
          <w:rFonts w:eastAsia="Times New Roman"/>
          <w:sz w:val="24"/>
          <w:szCs w:val="24"/>
        </w:rPr>
      </w:pPr>
    </w:p>
    <w:p w:rsidR="000B3F3B" w:rsidRPr="00881663" w:rsidRDefault="000B3F3B" w:rsidP="00881663">
      <w:pPr>
        <w:ind w:left="860" w:firstLine="708"/>
        <w:rPr>
          <w:sz w:val="24"/>
          <w:szCs w:val="24"/>
        </w:rPr>
      </w:pPr>
    </w:p>
    <w:p w:rsidR="00EC4DA2" w:rsidRPr="00881663" w:rsidRDefault="00EC4DA2" w:rsidP="00881663">
      <w:pPr>
        <w:rPr>
          <w:sz w:val="24"/>
          <w:szCs w:val="24"/>
        </w:rPr>
      </w:pPr>
    </w:p>
    <w:p w:rsidR="00E136BA" w:rsidRPr="00421CD0" w:rsidRDefault="00E136BA" w:rsidP="00881663">
      <w:pPr>
        <w:ind w:right="-799"/>
        <w:rPr>
          <w:rFonts w:eastAsia="Times New Roman"/>
          <w:b/>
          <w:bCs/>
          <w:sz w:val="24"/>
          <w:szCs w:val="24"/>
        </w:rPr>
      </w:pPr>
    </w:p>
    <w:p w:rsidR="00E136BA" w:rsidRDefault="000B3F3B" w:rsidP="000B3F3B">
      <w:pPr>
        <w:ind w:right="-799"/>
        <w:jc w:val="center"/>
        <w:rPr>
          <w:rFonts w:eastAsia="Times New Roman"/>
          <w:b/>
          <w:bCs/>
          <w:sz w:val="24"/>
          <w:szCs w:val="24"/>
          <w:lang w:val="en-US"/>
        </w:rPr>
      </w:pPr>
      <w:r>
        <w:rPr>
          <w:noProof/>
        </w:rPr>
        <w:lastRenderedPageBreak/>
        <w:drawing>
          <wp:inline distT="0" distB="0" distL="0" distR="0">
            <wp:extent cx="3276600" cy="1428750"/>
            <wp:effectExtent l="19050" t="0" r="0" b="0"/>
            <wp:docPr id="11" name="Рисунок 7" descr="https://im0-tub-ru.yandex.net/i?id=f7629f4e6a7ebf2cf51f68f068329a1f&amp;ref=rim&amp;n=33&amp;w=344&amp;h=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0-tub-ru.yandex.net/i?id=f7629f4e6a7ebf2cf51f68f068329a1f&amp;ref=rim&amp;n=33&amp;w=344&amp;h=150"/>
                    <pic:cNvPicPr>
                      <a:picLocks noChangeAspect="1" noChangeArrowheads="1"/>
                    </pic:cNvPicPr>
                  </pic:nvPicPr>
                  <pic:blipFill>
                    <a:blip r:embed="rId9"/>
                    <a:srcRect/>
                    <a:stretch>
                      <a:fillRect/>
                    </a:stretch>
                  </pic:blipFill>
                  <pic:spPr bwMode="auto">
                    <a:xfrm>
                      <a:off x="0" y="0"/>
                      <a:ext cx="3276600" cy="1428750"/>
                    </a:xfrm>
                    <a:prstGeom prst="rect">
                      <a:avLst/>
                    </a:prstGeom>
                    <a:noFill/>
                    <a:ln w="9525">
                      <a:noFill/>
                      <a:miter lim="800000"/>
                      <a:headEnd/>
                      <a:tailEnd/>
                    </a:ln>
                  </pic:spPr>
                </pic:pic>
              </a:graphicData>
            </a:graphic>
          </wp:inline>
        </w:drawing>
      </w:r>
    </w:p>
    <w:p w:rsidR="00E136BA" w:rsidRDefault="00E136BA" w:rsidP="00881663">
      <w:pPr>
        <w:ind w:right="-799"/>
        <w:rPr>
          <w:rFonts w:eastAsia="Times New Roman"/>
          <w:b/>
          <w:bCs/>
          <w:sz w:val="24"/>
          <w:szCs w:val="24"/>
          <w:lang w:val="en-US"/>
        </w:rPr>
      </w:pPr>
    </w:p>
    <w:p w:rsidR="00E136BA" w:rsidRDefault="00E136BA" w:rsidP="00881663">
      <w:pPr>
        <w:ind w:right="-799"/>
        <w:rPr>
          <w:rFonts w:eastAsia="Times New Roman"/>
          <w:b/>
          <w:bCs/>
          <w:sz w:val="24"/>
          <w:szCs w:val="24"/>
          <w:lang w:val="en-US"/>
        </w:rPr>
      </w:pPr>
    </w:p>
    <w:p w:rsidR="00E136BA" w:rsidRDefault="00E136BA" w:rsidP="00881663">
      <w:pPr>
        <w:ind w:right="-799"/>
        <w:rPr>
          <w:rFonts w:eastAsia="Times New Roman"/>
          <w:b/>
          <w:bCs/>
          <w:sz w:val="24"/>
          <w:szCs w:val="24"/>
          <w:lang w:val="en-US"/>
        </w:rPr>
      </w:pPr>
    </w:p>
    <w:p w:rsidR="00E136BA" w:rsidRDefault="00E136BA" w:rsidP="00881663">
      <w:pPr>
        <w:ind w:right="-799"/>
        <w:rPr>
          <w:rFonts w:eastAsia="Times New Roman"/>
          <w:b/>
          <w:bCs/>
          <w:sz w:val="24"/>
          <w:szCs w:val="24"/>
          <w:lang w:val="en-US"/>
        </w:rPr>
      </w:pPr>
    </w:p>
    <w:p w:rsidR="00E136BA" w:rsidRDefault="00E136BA" w:rsidP="00881663">
      <w:pPr>
        <w:ind w:right="-799"/>
        <w:rPr>
          <w:rFonts w:eastAsia="Times New Roman"/>
          <w:b/>
          <w:bCs/>
          <w:sz w:val="24"/>
          <w:szCs w:val="24"/>
          <w:lang w:val="en-US"/>
        </w:rPr>
      </w:pPr>
    </w:p>
    <w:p w:rsidR="00E136BA" w:rsidRDefault="00E136BA" w:rsidP="00881663">
      <w:pPr>
        <w:ind w:right="-799"/>
        <w:rPr>
          <w:rFonts w:eastAsia="Times New Roman"/>
          <w:b/>
          <w:bCs/>
          <w:sz w:val="24"/>
          <w:szCs w:val="24"/>
          <w:lang w:val="en-US"/>
        </w:rPr>
      </w:pPr>
    </w:p>
    <w:p w:rsidR="00E136BA" w:rsidRDefault="00E136BA" w:rsidP="00881663">
      <w:pPr>
        <w:ind w:right="-799"/>
        <w:rPr>
          <w:rFonts w:eastAsia="Times New Roman"/>
          <w:b/>
          <w:bCs/>
          <w:sz w:val="24"/>
          <w:szCs w:val="24"/>
          <w:lang w:val="en-US"/>
        </w:rPr>
      </w:pPr>
    </w:p>
    <w:p w:rsidR="00E136BA" w:rsidRDefault="00E136BA" w:rsidP="00881663">
      <w:pPr>
        <w:ind w:right="-799"/>
        <w:rPr>
          <w:rFonts w:eastAsia="Times New Roman"/>
          <w:b/>
          <w:bCs/>
          <w:sz w:val="24"/>
          <w:szCs w:val="24"/>
          <w:lang w:val="en-US"/>
        </w:rPr>
      </w:pPr>
    </w:p>
    <w:p w:rsidR="00E136BA" w:rsidRDefault="00E136BA" w:rsidP="00881663">
      <w:pPr>
        <w:ind w:right="-799"/>
        <w:rPr>
          <w:rFonts w:eastAsia="Times New Roman"/>
          <w:b/>
          <w:bCs/>
          <w:sz w:val="24"/>
          <w:szCs w:val="24"/>
          <w:lang w:val="en-US"/>
        </w:rPr>
      </w:pPr>
    </w:p>
    <w:p w:rsidR="00E136BA" w:rsidRDefault="00E136BA" w:rsidP="00881663">
      <w:pPr>
        <w:ind w:right="-799"/>
        <w:rPr>
          <w:rFonts w:eastAsia="Times New Roman"/>
          <w:b/>
          <w:bCs/>
          <w:sz w:val="24"/>
          <w:szCs w:val="24"/>
        </w:rPr>
      </w:pPr>
    </w:p>
    <w:p w:rsidR="00421CD0" w:rsidRDefault="00421CD0" w:rsidP="00881663">
      <w:pPr>
        <w:ind w:right="-799"/>
        <w:rPr>
          <w:rFonts w:eastAsia="Times New Roman"/>
          <w:b/>
          <w:bCs/>
          <w:sz w:val="24"/>
          <w:szCs w:val="24"/>
        </w:rPr>
      </w:pPr>
    </w:p>
    <w:p w:rsidR="00421CD0" w:rsidRDefault="00421CD0" w:rsidP="00881663">
      <w:pPr>
        <w:ind w:right="-799"/>
        <w:rPr>
          <w:rFonts w:eastAsia="Times New Roman"/>
          <w:b/>
          <w:bCs/>
          <w:sz w:val="24"/>
          <w:szCs w:val="24"/>
        </w:rPr>
      </w:pPr>
    </w:p>
    <w:p w:rsidR="00EC4DA2" w:rsidRPr="00881663" w:rsidRDefault="00467B8D" w:rsidP="00881663">
      <w:pPr>
        <w:ind w:right="-799"/>
        <w:rPr>
          <w:sz w:val="24"/>
          <w:szCs w:val="24"/>
        </w:rPr>
      </w:pPr>
      <w:r w:rsidRPr="00881663">
        <w:rPr>
          <w:rFonts w:eastAsia="Times New Roman"/>
          <w:b/>
          <w:bCs/>
          <w:sz w:val="24"/>
          <w:szCs w:val="24"/>
        </w:rPr>
        <w:t xml:space="preserve">I. КОНЦЕПТУАЛЬНАЯ ОСНОВА </w:t>
      </w:r>
      <w:proofErr w:type="gramStart"/>
      <w:r w:rsidRPr="00881663">
        <w:rPr>
          <w:rFonts w:eastAsia="Times New Roman"/>
          <w:b/>
          <w:bCs/>
          <w:sz w:val="24"/>
          <w:szCs w:val="24"/>
        </w:rPr>
        <w:t>ДОПОЛНИТЕЛЬНОГО</w:t>
      </w:r>
      <w:proofErr w:type="gramEnd"/>
    </w:p>
    <w:p w:rsidR="00EC4DA2" w:rsidRPr="00881663" w:rsidRDefault="00EC4DA2" w:rsidP="00881663">
      <w:pPr>
        <w:rPr>
          <w:sz w:val="24"/>
          <w:szCs w:val="24"/>
        </w:rPr>
      </w:pPr>
    </w:p>
    <w:p w:rsidR="00EC4DA2" w:rsidRPr="000B3F3B" w:rsidRDefault="00467B8D" w:rsidP="00881663">
      <w:pPr>
        <w:ind w:right="-819"/>
        <w:rPr>
          <w:sz w:val="24"/>
          <w:szCs w:val="24"/>
        </w:rPr>
      </w:pPr>
      <w:r w:rsidRPr="00881663">
        <w:rPr>
          <w:rFonts w:eastAsia="Times New Roman"/>
          <w:b/>
          <w:bCs/>
          <w:sz w:val="24"/>
          <w:szCs w:val="24"/>
        </w:rPr>
        <w:t>ОБРАЗОВАНИЯ ДЕТЕЙ В МБОУ "</w:t>
      </w:r>
      <w:r w:rsidR="000B3F3B">
        <w:rPr>
          <w:rFonts w:eastAsia="Times New Roman"/>
          <w:b/>
          <w:bCs/>
          <w:sz w:val="24"/>
          <w:szCs w:val="24"/>
        </w:rPr>
        <w:t>ЛИЦЕЙ № 51</w:t>
      </w:r>
      <w:r w:rsidR="000B3F3B" w:rsidRPr="000B3F3B">
        <w:rPr>
          <w:rFonts w:eastAsia="Times New Roman"/>
          <w:b/>
          <w:bCs/>
          <w:sz w:val="24"/>
          <w:szCs w:val="24"/>
        </w:rPr>
        <w:t>”</w:t>
      </w:r>
    </w:p>
    <w:p w:rsidR="00EC4DA2" w:rsidRPr="00881663" w:rsidRDefault="00EC4DA2" w:rsidP="00881663">
      <w:pPr>
        <w:rPr>
          <w:sz w:val="24"/>
          <w:szCs w:val="24"/>
        </w:rPr>
      </w:pPr>
    </w:p>
    <w:p w:rsidR="00EC5DA1" w:rsidRDefault="00467B8D" w:rsidP="00EC5DA1">
      <w:pPr>
        <w:ind w:left="860" w:firstLine="708"/>
        <w:rPr>
          <w:rFonts w:eastAsia="Times New Roman"/>
          <w:sz w:val="24"/>
          <w:szCs w:val="24"/>
        </w:rPr>
      </w:pPr>
      <w:r w:rsidRPr="00881663">
        <w:rPr>
          <w:rFonts w:eastAsia="Times New Roman"/>
          <w:sz w:val="24"/>
          <w:szCs w:val="24"/>
        </w:rPr>
        <w:t>Главная черта разви</w:t>
      </w:r>
      <w:r w:rsidRPr="00881663">
        <w:rPr>
          <w:rFonts w:eastAsia="Times New Roman"/>
          <w:sz w:val="24"/>
          <w:szCs w:val="24"/>
        </w:rPr>
        <w:lastRenderedPageBreak/>
        <w:t>тия дополнительного образования в школе - опора на со</w:t>
      </w:r>
      <w:r w:rsidRPr="00881663">
        <w:rPr>
          <w:rFonts w:eastAsia="Times New Roman"/>
          <w:sz w:val="24"/>
          <w:szCs w:val="24"/>
        </w:rPr>
        <w:lastRenderedPageBreak/>
        <w:t>держание основного образования. Интеграция основного и дополнительного образования может обеспечить:</w:t>
      </w:r>
      <w:r w:rsidR="000B3F3B" w:rsidRPr="000B3F3B">
        <w:rPr>
          <w:rFonts w:eastAsia="Times New Roman"/>
          <w:sz w:val="24"/>
          <w:szCs w:val="24"/>
        </w:rPr>
        <w:t xml:space="preserve"> </w:t>
      </w:r>
    </w:p>
    <w:p w:rsidR="00EC4DA2" w:rsidRPr="00881663" w:rsidRDefault="00467B8D" w:rsidP="00EC5DA1">
      <w:pPr>
        <w:ind w:left="860" w:firstLine="708"/>
        <w:rPr>
          <w:sz w:val="24"/>
          <w:szCs w:val="24"/>
        </w:rPr>
      </w:pPr>
      <w:r w:rsidRPr="00881663">
        <w:rPr>
          <w:rFonts w:eastAsia="Times New Roman"/>
          <w:sz w:val="24"/>
          <w:szCs w:val="24"/>
        </w:rPr>
        <w:t>- целостность</w:t>
      </w:r>
      <w:r w:rsidRPr="00881663">
        <w:rPr>
          <w:sz w:val="24"/>
          <w:szCs w:val="24"/>
        </w:rPr>
        <w:tab/>
      </w:r>
      <w:r w:rsidRPr="00881663">
        <w:rPr>
          <w:rFonts w:eastAsia="Times New Roman"/>
          <w:sz w:val="24"/>
          <w:szCs w:val="24"/>
        </w:rPr>
        <w:t>всей</w:t>
      </w:r>
      <w:r w:rsidRPr="00881663">
        <w:rPr>
          <w:rFonts w:eastAsia="Times New Roman"/>
          <w:sz w:val="24"/>
          <w:szCs w:val="24"/>
        </w:rPr>
        <w:tab/>
        <w:t>образовательной системы</w:t>
      </w:r>
    </w:p>
    <w:p w:rsidR="00EC4DA2" w:rsidRPr="00881663" w:rsidRDefault="00467B8D" w:rsidP="00881663">
      <w:pPr>
        <w:rPr>
          <w:sz w:val="24"/>
          <w:szCs w:val="24"/>
        </w:rPr>
      </w:pPr>
      <w:r w:rsidRPr="00881663">
        <w:rPr>
          <w:sz w:val="24"/>
          <w:szCs w:val="24"/>
        </w:rPr>
        <w:br w:type="column"/>
      </w:r>
    </w:p>
    <w:p w:rsidR="00EC4DA2" w:rsidRPr="00881663" w:rsidRDefault="00467B8D" w:rsidP="00881663">
      <w:pPr>
        <w:rPr>
          <w:sz w:val="24"/>
          <w:szCs w:val="24"/>
        </w:rPr>
      </w:pPr>
      <w:r w:rsidRPr="00881663">
        <w:rPr>
          <w:rFonts w:eastAsia="Times New Roman"/>
          <w:sz w:val="24"/>
          <w:szCs w:val="24"/>
        </w:rPr>
        <w:t>школы</w:t>
      </w:r>
    </w:p>
    <w:p w:rsidR="00EC4DA2" w:rsidRPr="00881663" w:rsidRDefault="00467B8D" w:rsidP="00881663">
      <w:pPr>
        <w:rPr>
          <w:sz w:val="24"/>
          <w:szCs w:val="24"/>
        </w:rPr>
      </w:pPr>
      <w:r w:rsidRPr="00881663">
        <w:rPr>
          <w:sz w:val="24"/>
          <w:szCs w:val="24"/>
        </w:rPr>
        <w:br w:type="column"/>
      </w:r>
    </w:p>
    <w:p w:rsidR="00EC4DA2" w:rsidRPr="00881663" w:rsidRDefault="00467B8D" w:rsidP="00881663">
      <w:pPr>
        <w:ind w:right="600"/>
        <w:rPr>
          <w:sz w:val="24"/>
          <w:szCs w:val="24"/>
        </w:rPr>
      </w:pPr>
      <w:r w:rsidRPr="00881663">
        <w:rPr>
          <w:rFonts w:eastAsia="Times New Roman"/>
          <w:sz w:val="24"/>
          <w:szCs w:val="24"/>
        </w:rPr>
        <w:t>со</w:t>
      </w:r>
    </w:p>
    <w:p w:rsidR="00EC4DA2" w:rsidRPr="00881663" w:rsidRDefault="00EC4DA2" w:rsidP="00881663">
      <w:pPr>
        <w:rPr>
          <w:sz w:val="24"/>
          <w:szCs w:val="24"/>
        </w:rPr>
      </w:pPr>
    </w:p>
    <w:p w:rsidR="00EC4DA2" w:rsidRPr="00881663" w:rsidRDefault="00EC4DA2" w:rsidP="00881663">
      <w:pPr>
        <w:rPr>
          <w:sz w:val="24"/>
          <w:szCs w:val="24"/>
        </w:rPr>
        <w:sectPr w:rsidR="00EC4DA2" w:rsidRPr="00881663" w:rsidSect="00881663">
          <w:pgSz w:w="11900" w:h="16838"/>
          <w:pgMar w:top="1125" w:right="846" w:bottom="1071" w:left="1440" w:header="0" w:footer="0" w:gutter="0"/>
          <w:pgBorders w:offsetFrom="page">
            <w:top w:val="twistedLines1" w:sz="18" w:space="24" w:color="auto"/>
            <w:left w:val="twistedLines1" w:sz="18" w:space="24" w:color="auto"/>
            <w:bottom w:val="twistedLines1" w:sz="18" w:space="24" w:color="auto"/>
            <w:right w:val="twistedLines1" w:sz="18" w:space="24" w:color="auto"/>
          </w:pgBorders>
          <w:cols w:num="3" w:space="720" w:equalWidth="0">
            <w:col w:w="6940" w:space="400"/>
            <w:col w:w="820" w:space="600"/>
            <w:col w:w="860"/>
          </w:cols>
        </w:sectPr>
      </w:pPr>
    </w:p>
    <w:p w:rsidR="00EC4DA2" w:rsidRPr="00881663" w:rsidRDefault="00467B8D" w:rsidP="00881663">
      <w:pPr>
        <w:ind w:left="1680"/>
        <w:rPr>
          <w:sz w:val="24"/>
          <w:szCs w:val="24"/>
        </w:rPr>
      </w:pPr>
      <w:r w:rsidRPr="00881663">
        <w:rPr>
          <w:rFonts w:eastAsia="Times New Roman"/>
          <w:sz w:val="24"/>
          <w:szCs w:val="24"/>
        </w:rPr>
        <w:lastRenderedPageBreak/>
        <w:t>всем её многообразием;</w:t>
      </w:r>
    </w:p>
    <w:p w:rsidR="00EC4DA2" w:rsidRPr="00881663" w:rsidRDefault="00EC4DA2" w:rsidP="00881663">
      <w:pPr>
        <w:rPr>
          <w:sz w:val="24"/>
          <w:szCs w:val="24"/>
        </w:rPr>
        <w:sectPr w:rsidR="00EC4DA2" w:rsidRPr="00881663" w:rsidSect="00881663">
          <w:type w:val="continuous"/>
          <w:pgSz w:w="11900" w:h="16838"/>
          <w:pgMar w:top="1125" w:right="846" w:bottom="1071" w:left="1440" w:header="0" w:footer="0" w:gutter="0"/>
          <w:pgBorders w:offsetFrom="page">
            <w:top w:val="twistedLines1" w:sz="18" w:space="24" w:color="auto"/>
            <w:left w:val="twistedLines1" w:sz="18" w:space="24" w:color="auto"/>
            <w:bottom w:val="twistedLines1" w:sz="18" w:space="24" w:color="auto"/>
            <w:right w:val="twistedLines1" w:sz="18" w:space="24" w:color="auto"/>
          </w:pgBorders>
          <w:cols w:space="720" w:equalWidth="0">
            <w:col w:w="9620"/>
          </w:cols>
        </w:sectPr>
      </w:pPr>
    </w:p>
    <w:p w:rsidR="00EC4DA2" w:rsidRPr="00881663" w:rsidRDefault="00EC4DA2" w:rsidP="00881663">
      <w:pPr>
        <w:rPr>
          <w:sz w:val="24"/>
          <w:szCs w:val="24"/>
        </w:rPr>
      </w:pPr>
    </w:p>
    <w:p w:rsidR="00EC4DA2" w:rsidRPr="00881663" w:rsidRDefault="00467B8D" w:rsidP="00881663">
      <w:pPr>
        <w:numPr>
          <w:ilvl w:val="0"/>
          <w:numId w:val="20"/>
        </w:numPr>
        <w:tabs>
          <w:tab w:val="left" w:pos="1020"/>
        </w:tabs>
        <w:ind w:left="1020" w:hanging="170"/>
        <w:rPr>
          <w:rFonts w:eastAsia="Times New Roman"/>
          <w:sz w:val="24"/>
          <w:szCs w:val="24"/>
        </w:rPr>
      </w:pPr>
      <w:r w:rsidRPr="00881663">
        <w:rPr>
          <w:rFonts w:eastAsia="Times New Roman"/>
          <w:sz w:val="24"/>
          <w:szCs w:val="24"/>
        </w:rPr>
        <w:t>определённую стабильность и постоянное развитие;</w:t>
      </w:r>
    </w:p>
    <w:p w:rsidR="00EC4DA2" w:rsidRPr="00881663" w:rsidRDefault="00EC4DA2" w:rsidP="00881663">
      <w:pPr>
        <w:rPr>
          <w:rFonts w:eastAsia="Times New Roman"/>
          <w:sz w:val="24"/>
          <w:szCs w:val="24"/>
        </w:rPr>
      </w:pPr>
    </w:p>
    <w:p w:rsidR="00EC4DA2" w:rsidRPr="00881663" w:rsidRDefault="00467B8D" w:rsidP="00881663">
      <w:pPr>
        <w:numPr>
          <w:ilvl w:val="0"/>
          <w:numId w:val="20"/>
        </w:numPr>
        <w:tabs>
          <w:tab w:val="left" w:pos="1020"/>
        </w:tabs>
        <w:ind w:left="1020" w:hanging="170"/>
        <w:rPr>
          <w:rFonts w:eastAsia="Times New Roman"/>
          <w:sz w:val="24"/>
          <w:szCs w:val="24"/>
        </w:rPr>
      </w:pPr>
      <w:r w:rsidRPr="00881663">
        <w:rPr>
          <w:rFonts w:eastAsia="Times New Roman"/>
          <w:sz w:val="24"/>
          <w:szCs w:val="24"/>
        </w:rPr>
        <w:t>необходимый уровень знаний, умений, навыков обучающихся и развитие их эмоционально-образной сферы, формирование духовно-нравственных качеств, социальной активности;</w:t>
      </w:r>
    </w:p>
    <w:p w:rsidR="00EC4DA2" w:rsidRPr="00881663" w:rsidRDefault="00EC4DA2" w:rsidP="00881663">
      <w:pPr>
        <w:rPr>
          <w:rFonts w:eastAsia="Times New Roman"/>
          <w:sz w:val="24"/>
          <w:szCs w:val="24"/>
        </w:rPr>
      </w:pPr>
    </w:p>
    <w:p w:rsidR="00EC4DA2" w:rsidRPr="00881663" w:rsidRDefault="00467B8D" w:rsidP="00881663">
      <w:pPr>
        <w:numPr>
          <w:ilvl w:val="0"/>
          <w:numId w:val="20"/>
        </w:numPr>
        <w:tabs>
          <w:tab w:val="left" w:pos="1020"/>
        </w:tabs>
        <w:ind w:left="1020" w:hanging="170"/>
        <w:rPr>
          <w:rFonts w:eastAsia="Times New Roman"/>
          <w:sz w:val="24"/>
          <w:szCs w:val="24"/>
        </w:rPr>
      </w:pPr>
      <w:r w:rsidRPr="00881663">
        <w:rPr>
          <w:rFonts w:eastAsia="Times New Roman"/>
          <w:sz w:val="24"/>
          <w:szCs w:val="24"/>
        </w:rPr>
        <w:t>сохранение определенного консерватизма системы и более активного использования инновационных педагогических идей, образовательных моделей, технологий;</w:t>
      </w:r>
    </w:p>
    <w:p w:rsidR="00EC4DA2" w:rsidRPr="00881663" w:rsidRDefault="00EC4DA2" w:rsidP="00881663">
      <w:pPr>
        <w:rPr>
          <w:rFonts w:eastAsia="Times New Roman"/>
          <w:sz w:val="24"/>
          <w:szCs w:val="24"/>
        </w:rPr>
      </w:pPr>
    </w:p>
    <w:p w:rsidR="00EC4DA2" w:rsidRPr="00881663" w:rsidRDefault="00467B8D" w:rsidP="00881663">
      <w:pPr>
        <w:numPr>
          <w:ilvl w:val="0"/>
          <w:numId w:val="20"/>
        </w:numPr>
        <w:tabs>
          <w:tab w:val="left" w:pos="1020"/>
        </w:tabs>
        <w:ind w:left="1020" w:right="20" w:hanging="170"/>
        <w:rPr>
          <w:rFonts w:eastAsia="Times New Roman"/>
          <w:sz w:val="24"/>
          <w:szCs w:val="24"/>
        </w:rPr>
      </w:pPr>
      <w:r w:rsidRPr="00881663">
        <w:rPr>
          <w:rFonts w:eastAsia="Times New Roman"/>
          <w:sz w:val="24"/>
          <w:szCs w:val="24"/>
        </w:rPr>
        <w:t>поддержку существующих школьных традиций и поиск новых путей организации жизни ученического и педагогического коллективов;</w:t>
      </w:r>
    </w:p>
    <w:p w:rsidR="00EC4DA2" w:rsidRPr="00881663" w:rsidRDefault="00EC4DA2" w:rsidP="00881663">
      <w:pPr>
        <w:rPr>
          <w:rFonts w:eastAsia="Times New Roman"/>
          <w:sz w:val="24"/>
          <w:szCs w:val="24"/>
        </w:rPr>
      </w:pPr>
    </w:p>
    <w:p w:rsidR="00EC4DA2" w:rsidRPr="00881663" w:rsidRDefault="00467B8D" w:rsidP="00881663">
      <w:pPr>
        <w:numPr>
          <w:ilvl w:val="0"/>
          <w:numId w:val="20"/>
        </w:numPr>
        <w:tabs>
          <w:tab w:val="left" w:pos="1020"/>
        </w:tabs>
        <w:ind w:left="1020" w:right="20" w:hanging="170"/>
        <w:rPr>
          <w:rFonts w:eastAsia="Times New Roman"/>
          <w:sz w:val="24"/>
          <w:szCs w:val="24"/>
        </w:rPr>
      </w:pPr>
      <w:r w:rsidRPr="00881663">
        <w:rPr>
          <w:rFonts w:eastAsia="Times New Roman"/>
          <w:sz w:val="24"/>
          <w:szCs w:val="24"/>
        </w:rPr>
        <w:t>сохранение лучших сил педагогического коллектива и приглашение новых специалистов.</w:t>
      </w:r>
    </w:p>
    <w:p w:rsidR="00EC4DA2" w:rsidRPr="00881663" w:rsidRDefault="00EC4DA2" w:rsidP="00881663">
      <w:pPr>
        <w:rPr>
          <w:sz w:val="24"/>
          <w:szCs w:val="24"/>
        </w:rPr>
      </w:pPr>
    </w:p>
    <w:p w:rsidR="00EC4DA2" w:rsidRPr="00881663" w:rsidRDefault="00467B8D" w:rsidP="00881663">
      <w:pPr>
        <w:numPr>
          <w:ilvl w:val="0"/>
          <w:numId w:val="21"/>
        </w:numPr>
        <w:tabs>
          <w:tab w:val="left" w:pos="1152"/>
        </w:tabs>
        <w:ind w:left="860" w:hanging="10"/>
        <w:rPr>
          <w:rFonts w:eastAsia="Times New Roman"/>
          <w:b/>
          <w:bCs/>
          <w:sz w:val="24"/>
          <w:szCs w:val="24"/>
        </w:rPr>
      </w:pPr>
      <w:proofErr w:type="gramStart"/>
      <w:r w:rsidRPr="00881663">
        <w:rPr>
          <w:rFonts w:eastAsia="Times New Roman"/>
          <w:b/>
          <w:bCs/>
          <w:sz w:val="24"/>
          <w:szCs w:val="24"/>
        </w:rPr>
        <w:t xml:space="preserve">Перечень нормативно-правовых документов, регламентирующих деятельность дополнительного образования </w:t>
      </w:r>
      <w:r w:rsidRPr="00881663">
        <w:rPr>
          <w:rFonts w:eastAsia="Times New Roman"/>
          <w:i/>
          <w:iCs/>
          <w:sz w:val="24"/>
          <w:szCs w:val="24"/>
        </w:rPr>
        <w:t>Федеральные:</w:t>
      </w:r>
      <w:proofErr w:type="gramEnd"/>
    </w:p>
    <w:p w:rsidR="00EC4DA2" w:rsidRPr="00881663" w:rsidRDefault="00EC4DA2" w:rsidP="00881663">
      <w:pPr>
        <w:rPr>
          <w:sz w:val="24"/>
          <w:szCs w:val="24"/>
        </w:rPr>
      </w:pPr>
    </w:p>
    <w:p w:rsidR="00EC4DA2" w:rsidRPr="00881663" w:rsidRDefault="00467B8D" w:rsidP="00881663">
      <w:pPr>
        <w:numPr>
          <w:ilvl w:val="0"/>
          <w:numId w:val="22"/>
        </w:numPr>
        <w:tabs>
          <w:tab w:val="left" w:pos="970"/>
        </w:tabs>
        <w:ind w:left="860" w:right="20"/>
        <w:rPr>
          <w:rFonts w:eastAsia="Times New Roman"/>
          <w:sz w:val="24"/>
          <w:szCs w:val="24"/>
        </w:rPr>
      </w:pPr>
      <w:r w:rsidRPr="00881663">
        <w:rPr>
          <w:rFonts w:eastAsia="Times New Roman"/>
          <w:sz w:val="24"/>
          <w:szCs w:val="24"/>
        </w:rPr>
        <w:t>Конституция РФ. Основной Закон Российского государства (12.12.1993 г.) - Трудовой кодекс РФ.</w:t>
      </w:r>
    </w:p>
    <w:p w:rsidR="00EC4DA2" w:rsidRPr="00881663" w:rsidRDefault="00EC4DA2" w:rsidP="00881663">
      <w:pPr>
        <w:rPr>
          <w:rFonts w:eastAsia="Times New Roman"/>
          <w:sz w:val="24"/>
          <w:szCs w:val="24"/>
        </w:rPr>
      </w:pPr>
    </w:p>
    <w:p w:rsidR="00EC4DA2" w:rsidRPr="00881663" w:rsidRDefault="00467B8D" w:rsidP="00881663">
      <w:pPr>
        <w:numPr>
          <w:ilvl w:val="0"/>
          <w:numId w:val="22"/>
        </w:numPr>
        <w:tabs>
          <w:tab w:val="left" w:pos="970"/>
        </w:tabs>
        <w:ind w:left="860" w:right="20"/>
        <w:rPr>
          <w:rFonts w:eastAsia="Times New Roman"/>
          <w:sz w:val="24"/>
          <w:szCs w:val="24"/>
        </w:rPr>
      </w:pPr>
      <w:r w:rsidRPr="00881663">
        <w:rPr>
          <w:rFonts w:eastAsia="Times New Roman"/>
          <w:sz w:val="24"/>
          <w:szCs w:val="24"/>
        </w:rPr>
        <w:t>Федеральный закон Российской Федерации от 29 декабря 2012 г. N 273-ФЗ "Об образовании в Российской Федерации".</w:t>
      </w:r>
    </w:p>
    <w:p w:rsidR="00EC4DA2" w:rsidRPr="00881663" w:rsidRDefault="00EC4DA2" w:rsidP="00881663">
      <w:pPr>
        <w:rPr>
          <w:rFonts w:eastAsia="Times New Roman"/>
          <w:sz w:val="24"/>
          <w:szCs w:val="24"/>
        </w:rPr>
      </w:pPr>
    </w:p>
    <w:p w:rsidR="00EC4DA2" w:rsidRPr="00881663" w:rsidRDefault="00467B8D" w:rsidP="00881663">
      <w:pPr>
        <w:numPr>
          <w:ilvl w:val="0"/>
          <w:numId w:val="22"/>
        </w:numPr>
        <w:tabs>
          <w:tab w:val="left" w:pos="970"/>
        </w:tabs>
        <w:ind w:left="860"/>
        <w:rPr>
          <w:rFonts w:eastAsia="Times New Roman"/>
          <w:sz w:val="24"/>
          <w:szCs w:val="24"/>
        </w:rPr>
      </w:pPr>
      <w:r w:rsidRPr="00881663">
        <w:rPr>
          <w:rFonts w:eastAsia="Times New Roman"/>
          <w:sz w:val="24"/>
          <w:szCs w:val="24"/>
        </w:rPr>
        <w:t>Федеральный закон "Об основах системы профилактики безнадзорности и правонарушений несовершеннолетних" от 24.06.1999 г. № 120-ФЗ. (</w:t>
      </w:r>
      <w:proofErr w:type="gramStart"/>
      <w:r w:rsidRPr="00881663">
        <w:rPr>
          <w:rFonts w:eastAsia="Times New Roman"/>
          <w:sz w:val="24"/>
          <w:szCs w:val="24"/>
        </w:rPr>
        <w:t>Принят</w:t>
      </w:r>
      <w:proofErr w:type="gramEnd"/>
      <w:r w:rsidRPr="00881663">
        <w:rPr>
          <w:rFonts w:eastAsia="Times New Roman"/>
          <w:sz w:val="24"/>
          <w:szCs w:val="24"/>
        </w:rPr>
        <w:t xml:space="preserve"> Государственной Думой 21.05.1999г., в редакции Федерального закона от 13.01. 2001г. № 1-ФЗ).</w:t>
      </w:r>
    </w:p>
    <w:p w:rsidR="00EC4DA2" w:rsidRPr="00881663" w:rsidRDefault="00EC4DA2" w:rsidP="00881663">
      <w:pPr>
        <w:rPr>
          <w:rFonts w:eastAsia="Times New Roman"/>
          <w:sz w:val="24"/>
          <w:szCs w:val="24"/>
        </w:rPr>
      </w:pPr>
    </w:p>
    <w:p w:rsidR="00EC4DA2" w:rsidRPr="00881663" w:rsidRDefault="00467B8D" w:rsidP="00881663">
      <w:pPr>
        <w:numPr>
          <w:ilvl w:val="0"/>
          <w:numId w:val="22"/>
        </w:numPr>
        <w:tabs>
          <w:tab w:val="left" w:pos="970"/>
        </w:tabs>
        <w:ind w:left="860"/>
        <w:rPr>
          <w:rFonts w:eastAsia="Times New Roman"/>
          <w:sz w:val="24"/>
          <w:szCs w:val="24"/>
        </w:rPr>
      </w:pPr>
      <w:r w:rsidRPr="00881663">
        <w:rPr>
          <w:rFonts w:eastAsia="Times New Roman"/>
          <w:sz w:val="24"/>
          <w:szCs w:val="24"/>
        </w:rPr>
        <w:t>Федеральный закон от 22.08.2004 г. №122-ФЗ "О государственной поддержке молодежных и детских общественных объединений".</w:t>
      </w:r>
    </w:p>
    <w:p w:rsidR="00EC4DA2" w:rsidRPr="00881663" w:rsidRDefault="00EC4DA2" w:rsidP="00881663">
      <w:pPr>
        <w:rPr>
          <w:rFonts w:eastAsia="Times New Roman"/>
          <w:sz w:val="24"/>
          <w:szCs w:val="24"/>
        </w:rPr>
      </w:pPr>
    </w:p>
    <w:p w:rsidR="00EC4DA2" w:rsidRPr="00881663" w:rsidRDefault="00467B8D" w:rsidP="00881663">
      <w:pPr>
        <w:numPr>
          <w:ilvl w:val="0"/>
          <w:numId w:val="22"/>
        </w:numPr>
        <w:tabs>
          <w:tab w:val="left" w:pos="970"/>
        </w:tabs>
        <w:ind w:left="860"/>
        <w:rPr>
          <w:rFonts w:eastAsia="Times New Roman"/>
          <w:sz w:val="24"/>
          <w:szCs w:val="24"/>
        </w:rPr>
      </w:pPr>
      <w:r w:rsidRPr="00881663">
        <w:rPr>
          <w:rFonts w:eastAsia="Times New Roman"/>
          <w:sz w:val="24"/>
          <w:szCs w:val="24"/>
        </w:rPr>
        <w:t xml:space="preserve">Национальная образовательная инициатива «Наша новая школа», утвержденная Президентом Российской Федерации 04 февраля 2010 г. </w:t>
      </w:r>
      <w:proofErr w:type="gramStart"/>
      <w:r w:rsidRPr="00881663">
        <w:rPr>
          <w:rFonts w:eastAsia="Times New Roman"/>
          <w:sz w:val="24"/>
          <w:szCs w:val="24"/>
        </w:rPr>
        <w:t>Пр</w:t>
      </w:r>
      <w:proofErr w:type="gramEnd"/>
      <w:r w:rsidRPr="00881663">
        <w:rPr>
          <w:rFonts w:eastAsia="Times New Roman"/>
          <w:sz w:val="24"/>
          <w:szCs w:val="24"/>
        </w:rPr>
        <w:t>-</w:t>
      </w:r>
    </w:p>
    <w:p w:rsidR="00EC4DA2" w:rsidRPr="00881663" w:rsidRDefault="00EC4DA2" w:rsidP="00881663">
      <w:pPr>
        <w:rPr>
          <w:sz w:val="24"/>
          <w:szCs w:val="24"/>
        </w:rPr>
      </w:pPr>
    </w:p>
    <w:p w:rsidR="00EC4DA2" w:rsidRPr="00881663" w:rsidRDefault="00467B8D" w:rsidP="00881663">
      <w:pPr>
        <w:ind w:left="860"/>
        <w:rPr>
          <w:sz w:val="24"/>
          <w:szCs w:val="24"/>
        </w:rPr>
      </w:pPr>
      <w:r w:rsidRPr="00881663">
        <w:rPr>
          <w:rFonts w:eastAsia="Times New Roman"/>
          <w:sz w:val="24"/>
          <w:szCs w:val="24"/>
        </w:rPr>
        <w:t>271;</w:t>
      </w:r>
    </w:p>
    <w:p w:rsidR="00EC4DA2" w:rsidRPr="00881663" w:rsidRDefault="00EC4DA2" w:rsidP="00881663">
      <w:pPr>
        <w:rPr>
          <w:sz w:val="24"/>
          <w:szCs w:val="24"/>
        </w:rPr>
      </w:pPr>
    </w:p>
    <w:p w:rsidR="00EC4DA2" w:rsidRPr="00881663" w:rsidRDefault="00467B8D" w:rsidP="00881663">
      <w:pPr>
        <w:numPr>
          <w:ilvl w:val="0"/>
          <w:numId w:val="23"/>
        </w:numPr>
        <w:tabs>
          <w:tab w:val="left" w:pos="970"/>
        </w:tabs>
        <w:ind w:left="860"/>
        <w:rPr>
          <w:rFonts w:eastAsia="Times New Roman"/>
          <w:sz w:val="24"/>
          <w:szCs w:val="24"/>
        </w:rPr>
      </w:pPr>
      <w:r w:rsidRPr="00881663">
        <w:rPr>
          <w:rFonts w:eastAsia="Times New Roman"/>
          <w:sz w:val="24"/>
          <w:szCs w:val="24"/>
        </w:rPr>
        <w:t>Федеральный государственный образовательный стандарт начального общего образования приказ № 374 от 6.10.2009 года.</w:t>
      </w:r>
    </w:p>
    <w:p w:rsidR="00EC4DA2" w:rsidRPr="00881663" w:rsidRDefault="00EC4DA2" w:rsidP="00881663">
      <w:pPr>
        <w:rPr>
          <w:rFonts w:eastAsia="Times New Roman"/>
          <w:sz w:val="24"/>
          <w:szCs w:val="24"/>
        </w:rPr>
      </w:pPr>
    </w:p>
    <w:p w:rsidR="00EC4DA2" w:rsidRPr="00881663" w:rsidRDefault="00467B8D" w:rsidP="00881663">
      <w:pPr>
        <w:numPr>
          <w:ilvl w:val="0"/>
          <w:numId w:val="23"/>
        </w:numPr>
        <w:tabs>
          <w:tab w:val="left" w:pos="970"/>
        </w:tabs>
        <w:ind w:left="860" w:right="20"/>
        <w:rPr>
          <w:rFonts w:eastAsia="Times New Roman"/>
          <w:sz w:val="24"/>
          <w:szCs w:val="24"/>
        </w:rPr>
      </w:pPr>
      <w:r w:rsidRPr="00881663">
        <w:rPr>
          <w:rFonts w:eastAsia="Times New Roman"/>
          <w:sz w:val="24"/>
          <w:szCs w:val="24"/>
        </w:rPr>
        <w:t>Федеральный государственный образовательный стандарт основного общего образования приказ № 1897 от 17.12.2010 года.</w:t>
      </w:r>
    </w:p>
    <w:p w:rsidR="00EC4DA2" w:rsidRPr="00881663" w:rsidRDefault="00EC4DA2" w:rsidP="00881663">
      <w:pPr>
        <w:rPr>
          <w:rFonts w:eastAsia="Times New Roman"/>
          <w:sz w:val="24"/>
          <w:szCs w:val="24"/>
        </w:rPr>
      </w:pPr>
    </w:p>
    <w:p w:rsidR="00EC4DA2" w:rsidRPr="00881663" w:rsidRDefault="00467B8D" w:rsidP="00881663">
      <w:pPr>
        <w:numPr>
          <w:ilvl w:val="0"/>
          <w:numId w:val="23"/>
        </w:numPr>
        <w:tabs>
          <w:tab w:val="left" w:pos="970"/>
        </w:tabs>
        <w:ind w:left="860" w:right="20"/>
        <w:rPr>
          <w:rFonts w:eastAsia="Times New Roman"/>
          <w:sz w:val="24"/>
          <w:szCs w:val="24"/>
        </w:rPr>
      </w:pPr>
      <w:r w:rsidRPr="00881663">
        <w:rPr>
          <w:rFonts w:eastAsia="Times New Roman"/>
          <w:sz w:val="24"/>
          <w:szCs w:val="24"/>
        </w:rPr>
        <w:t>Федеральный государственный образовательный стандарт среднего общего образования приказ № 413 от 17.05.2012 года.</w:t>
      </w:r>
    </w:p>
    <w:p w:rsidR="00EC4DA2" w:rsidRPr="00881663" w:rsidRDefault="00EC4DA2" w:rsidP="00881663">
      <w:pPr>
        <w:rPr>
          <w:sz w:val="24"/>
          <w:szCs w:val="24"/>
        </w:rPr>
        <w:sectPr w:rsidR="00EC4DA2" w:rsidRPr="00881663" w:rsidSect="00881663">
          <w:type w:val="continuous"/>
          <w:pgSz w:w="11900" w:h="16838"/>
          <w:pgMar w:top="1125" w:right="846" w:bottom="1071" w:left="1440" w:header="0" w:footer="0" w:gutter="0"/>
          <w:pgBorders w:offsetFrom="page">
            <w:top w:val="twistedLines1" w:sz="18" w:space="24" w:color="auto"/>
            <w:left w:val="twistedLines1" w:sz="18" w:space="24" w:color="auto"/>
            <w:bottom w:val="twistedLines1" w:sz="18" w:space="24" w:color="auto"/>
            <w:right w:val="twistedLines1" w:sz="18" w:space="24" w:color="auto"/>
          </w:pgBorders>
          <w:cols w:space="720" w:equalWidth="0">
            <w:col w:w="9620"/>
          </w:cols>
        </w:sectPr>
      </w:pPr>
    </w:p>
    <w:p w:rsidR="00EC4DA2" w:rsidRPr="00881663" w:rsidRDefault="00467B8D" w:rsidP="00881663">
      <w:pPr>
        <w:numPr>
          <w:ilvl w:val="0"/>
          <w:numId w:val="24"/>
        </w:numPr>
        <w:tabs>
          <w:tab w:val="left" w:pos="970"/>
        </w:tabs>
        <w:ind w:left="860"/>
        <w:rPr>
          <w:rFonts w:eastAsia="Times New Roman"/>
          <w:sz w:val="24"/>
          <w:szCs w:val="24"/>
        </w:rPr>
      </w:pPr>
      <w:proofErr w:type="gramStart"/>
      <w:r w:rsidRPr="00881663">
        <w:rPr>
          <w:rFonts w:eastAsia="Times New Roman"/>
          <w:sz w:val="24"/>
          <w:szCs w:val="24"/>
        </w:rPr>
        <w:lastRenderedPageBreak/>
        <w:t>Положение о лицензировании образовательной деятельности (в ред. Постановления Правительства РФ от 19.07.2012 N 731, от 24.09.2012N</w:t>
      </w:r>
      <w:proofErr w:type="gramEnd"/>
    </w:p>
    <w:p w:rsidR="00EC4DA2" w:rsidRPr="00881663" w:rsidRDefault="00EC4DA2" w:rsidP="00881663">
      <w:pPr>
        <w:rPr>
          <w:rFonts w:eastAsia="Times New Roman"/>
          <w:sz w:val="24"/>
          <w:szCs w:val="24"/>
        </w:rPr>
      </w:pPr>
    </w:p>
    <w:p w:rsidR="00EC4DA2" w:rsidRPr="00881663" w:rsidRDefault="00467B8D" w:rsidP="00881663">
      <w:pPr>
        <w:ind w:left="860"/>
        <w:rPr>
          <w:rFonts w:eastAsia="Times New Roman"/>
          <w:sz w:val="24"/>
          <w:szCs w:val="24"/>
        </w:rPr>
      </w:pPr>
      <w:r w:rsidRPr="00881663">
        <w:rPr>
          <w:rFonts w:eastAsia="Times New Roman"/>
          <w:sz w:val="24"/>
          <w:szCs w:val="24"/>
        </w:rPr>
        <w:t>957).</w:t>
      </w:r>
    </w:p>
    <w:p w:rsidR="00EC4DA2" w:rsidRPr="00881663" w:rsidRDefault="00EC4DA2" w:rsidP="00881663">
      <w:pPr>
        <w:rPr>
          <w:rFonts w:eastAsia="Times New Roman"/>
          <w:sz w:val="24"/>
          <w:szCs w:val="24"/>
        </w:rPr>
      </w:pPr>
    </w:p>
    <w:p w:rsidR="00EC4DA2" w:rsidRPr="00881663" w:rsidRDefault="00467B8D" w:rsidP="00881663">
      <w:pPr>
        <w:numPr>
          <w:ilvl w:val="0"/>
          <w:numId w:val="24"/>
        </w:numPr>
        <w:tabs>
          <w:tab w:val="left" w:pos="970"/>
        </w:tabs>
        <w:ind w:left="860"/>
        <w:rPr>
          <w:rFonts w:eastAsia="Times New Roman"/>
          <w:sz w:val="24"/>
          <w:szCs w:val="24"/>
        </w:rPr>
      </w:pPr>
      <w:r w:rsidRPr="00881663">
        <w:rPr>
          <w:rFonts w:eastAsia="Times New Roman"/>
          <w:sz w:val="24"/>
          <w:szCs w:val="24"/>
        </w:rPr>
        <w:t>Методические рекомендации Управления воспитания и дополнительного образования детей и молодёжи Минобразования России по развитию дополнительного образования детей в общеобразовательных учреждениях.</w:t>
      </w:r>
    </w:p>
    <w:p w:rsidR="00EC4DA2" w:rsidRPr="00881663" w:rsidRDefault="00EC4DA2" w:rsidP="00881663">
      <w:pPr>
        <w:rPr>
          <w:sz w:val="24"/>
          <w:szCs w:val="24"/>
        </w:rPr>
      </w:pPr>
    </w:p>
    <w:p w:rsidR="00EC4DA2" w:rsidRPr="00881663" w:rsidRDefault="00467B8D" w:rsidP="00881663">
      <w:pPr>
        <w:ind w:left="860" w:hanging="9"/>
        <w:rPr>
          <w:sz w:val="24"/>
          <w:szCs w:val="24"/>
        </w:rPr>
      </w:pPr>
      <w:r w:rsidRPr="00881663">
        <w:rPr>
          <w:rFonts w:eastAsia="Times New Roman"/>
          <w:sz w:val="24"/>
          <w:szCs w:val="24"/>
        </w:rPr>
        <w:t>(Приложение к письму Минобразования России от 11.06.2002 г. № 30 - 15433/16).</w:t>
      </w:r>
    </w:p>
    <w:p w:rsidR="00EC4DA2" w:rsidRPr="00881663" w:rsidRDefault="00EC4DA2" w:rsidP="00881663">
      <w:pPr>
        <w:rPr>
          <w:sz w:val="24"/>
          <w:szCs w:val="24"/>
        </w:rPr>
      </w:pPr>
    </w:p>
    <w:p w:rsidR="00EC4DA2" w:rsidRPr="00881663" w:rsidRDefault="00467B8D" w:rsidP="00881663">
      <w:pPr>
        <w:numPr>
          <w:ilvl w:val="0"/>
          <w:numId w:val="25"/>
        </w:numPr>
        <w:tabs>
          <w:tab w:val="left" w:pos="980"/>
        </w:tabs>
        <w:ind w:left="980" w:hanging="120"/>
        <w:rPr>
          <w:rFonts w:eastAsia="Times New Roman"/>
          <w:sz w:val="24"/>
          <w:szCs w:val="24"/>
        </w:rPr>
      </w:pPr>
      <w:r w:rsidRPr="00881663">
        <w:rPr>
          <w:rFonts w:eastAsia="Times New Roman"/>
          <w:sz w:val="24"/>
          <w:szCs w:val="24"/>
        </w:rPr>
        <w:t>Порядок организации и осуществления образовательной деятельности</w:t>
      </w:r>
    </w:p>
    <w:p w:rsidR="00EC4DA2" w:rsidRPr="00881663" w:rsidRDefault="00EC4DA2" w:rsidP="00881663">
      <w:pPr>
        <w:rPr>
          <w:sz w:val="24"/>
          <w:szCs w:val="24"/>
        </w:rPr>
      </w:pPr>
    </w:p>
    <w:p w:rsidR="00EC4DA2" w:rsidRPr="00881663" w:rsidRDefault="00467B8D" w:rsidP="00881663">
      <w:pPr>
        <w:ind w:left="860"/>
        <w:rPr>
          <w:sz w:val="24"/>
          <w:szCs w:val="24"/>
        </w:rPr>
      </w:pPr>
      <w:r w:rsidRPr="00881663">
        <w:rPr>
          <w:rFonts w:eastAsia="Times New Roman"/>
          <w:sz w:val="24"/>
          <w:szCs w:val="24"/>
        </w:rPr>
        <w:t>по дополнительным общеобразовательным программам утв</w:t>
      </w:r>
      <w:proofErr w:type="gramStart"/>
      <w:r w:rsidRPr="00881663">
        <w:rPr>
          <w:rFonts w:eastAsia="Times New Roman"/>
          <w:sz w:val="24"/>
          <w:szCs w:val="24"/>
        </w:rPr>
        <w:t>.п</w:t>
      </w:r>
      <w:proofErr w:type="gramEnd"/>
      <w:r w:rsidRPr="00881663">
        <w:rPr>
          <w:rFonts w:eastAsia="Times New Roman"/>
          <w:sz w:val="24"/>
          <w:szCs w:val="24"/>
        </w:rPr>
        <w:t>риказом Министерства образования и науки РФ от 29.08.2013 № 1008.</w:t>
      </w:r>
    </w:p>
    <w:p w:rsidR="00EC4DA2" w:rsidRPr="00881663" w:rsidRDefault="00EC4DA2" w:rsidP="00881663">
      <w:pPr>
        <w:rPr>
          <w:sz w:val="24"/>
          <w:szCs w:val="24"/>
        </w:rPr>
      </w:pPr>
    </w:p>
    <w:p w:rsidR="00EC4DA2" w:rsidRPr="00881663" w:rsidRDefault="00EC4DA2" w:rsidP="00881663">
      <w:pPr>
        <w:rPr>
          <w:sz w:val="24"/>
          <w:szCs w:val="24"/>
        </w:rPr>
      </w:pPr>
    </w:p>
    <w:p w:rsidR="00EC4DA2" w:rsidRPr="00881663" w:rsidRDefault="00467B8D" w:rsidP="00881663">
      <w:pPr>
        <w:ind w:left="860"/>
        <w:rPr>
          <w:sz w:val="24"/>
          <w:szCs w:val="24"/>
        </w:rPr>
      </w:pPr>
      <w:proofErr w:type="gramStart"/>
      <w:r w:rsidRPr="00881663">
        <w:rPr>
          <w:rFonts w:eastAsia="Times New Roman"/>
          <w:sz w:val="24"/>
          <w:szCs w:val="24"/>
        </w:rPr>
        <w:t>- СанПиН 2.4.4. 1251-03 (утверждённые Постановлением Главного государственного санитарного врача Российской Федерации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roofErr w:type="gramEnd"/>
    </w:p>
    <w:p w:rsidR="00EC4DA2" w:rsidRPr="00881663" w:rsidRDefault="00EC4DA2" w:rsidP="00881663">
      <w:pPr>
        <w:rPr>
          <w:sz w:val="24"/>
          <w:szCs w:val="24"/>
        </w:rPr>
      </w:pPr>
    </w:p>
    <w:p w:rsidR="00EC4DA2" w:rsidRPr="00881663" w:rsidRDefault="00467B8D" w:rsidP="00881663">
      <w:pPr>
        <w:ind w:left="860" w:hanging="9"/>
        <w:rPr>
          <w:sz w:val="24"/>
          <w:szCs w:val="24"/>
        </w:rPr>
      </w:pPr>
      <w:r w:rsidRPr="00881663">
        <w:rPr>
          <w:rFonts w:eastAsia="Times New Roman"/>
          <w:b/>
          <w:bCs/>
          <w:sz w:val="24"/>
          <w:szCs w:val="24"/>
        </w:rPr>
        <w:t>2. Эффективность и результативность работы</w:t>
      </w:r>
      <w:r w:rsidRPr="00881663">
        <w:rPr>
          <w:sz w:val="24"/>
          <w:szCs w:val="24"/>
        </w:rPr>
        <w:t xml:space="preserve"> </w:t>
      </w:r>
      <w:r w:rsidRPr="00881663">
        <w:rPr>
          <w:rFonts w:eastAsia="Times New Roman"/>
          <w:b/>
          <w:bCs/>
          <w:sz w:val="24"/>
          <w:szCs w:val="24"/>
        </w:rPr>
        <w:t>педагогического коллектива в области дополнительного образования</w:t>
      </w:r>
    </w:p>
    <w:p w:rsidR="00EC4DA2" w:rsidRPr="00881663" w:rsidRDefault="00EC4DA2" w:rsidP="00881663">
      <w:pPr>
        <w:rPr>
          <w:sz w:val="24"/>
          <w:szCs w:val="24"/>
        </w:rPr>
      </w:pPr>
    </w:p>
    <w:p w:rsidR="00EC4DA2" w:rsidRPr="00881663" w:rsidRDefault="00467B8D" w:rsidP="00881663">
      <w:pPr>
        <w:ind w:left="860" w:firstLine="708"/>
        <w:rPr>
          <w:sz w:val="24"/>
          <w:szCs w:val="24"/>
        </w:rPr>
      </w:pPr>
      <w:r w:rsidRPr="00881663">
        <w:rPr>
          <w:rFonts w:eastAsia="Times New Roman"/>
          <w:sz w:val="24"/>
          <w:szCs w:val="24"/>
        </w:rPr>
        <w:t>Основными показателями эффективности и результативности работы педагогов дополнительного образования МБОУ «СШ №4 п. Ключи» являются:</w:t>
      </w:r>
    </w:p>
    <w:p w:rsidR="00EC4DA2" w:rsidRPr="00881663" w:rsidRDefault="00EC4DA2" w:rsidP="00881663">
      <w:pPr>
        <w:rPr>
          <w:sz w:val="24"/>
          <w:szCs w:val="24"/>
        </w:rPr>
      </w:pPr>
    </w:p>
    <w:p w:rsidR="00EC4DA2" w:rsidRPr="00881663" w:rsidRDefault="00467B8D" w:rsidP="00881663">
      <w:pPr>
        <w:numPr>
          <w:ilvl w:val="1"/>
          <w:numId w:val="26"/>
        </w:numPr>
        <w:tabs>
          <w:tab w:val="left" w:pos="1685"/>
        </w:tabs>
        <w:ind w:left="1020" w:hanging="7"/>
        <w:rPr>
          <w:rFonts w:eastAsia="Times New Roman"/>
          <w:sz w:val="24"/>
          <w:szCs w:val="24"/>
        </w:rPr>
      </w:pPr>
      <w:r w:rsidRPr="00881663">
        <w:rPr>
          <w:rFonts w:eastAsia="Times New Roman"/>
          <w:sz w:val="24"/>
          <w:szCs w:val="24"/>
        </w:rPr>
        <w:t>заинтересованность обучающихся и их родителей (лиц их заменяющих) в реализации дополнительного образования в школе;</w:t>
      </w:r>
    </w:p>
    <w:p w:rsidR="00EC4DA2" w:rsidRPr="00881663" w:rsidRDefault="00EC4DA2" w:rsidP="00881663">
      <w:pPr>
        <w:rPr>
          <w:rFonts w:eastAsia="Times New Roman"/>
          <w:sz w:val="24"/>
          <w:szCs w:val="24"/>
        </w:rPr>
      </w:pPr>
    </w:p>
    <w:p w:rsidR="00EC4DA2" w:rsidRPr="00881663" w:rsidRDefault="00467B8D" w:rsidP="00881663">
      <w:pPr>
        <w:numPr>
          <w:ilvl w:val="1"/>
          <w:numId w:val="26"/>
        </w:numPr>
        <w:tabs>
          <w:tab w:val="left" w:pos="1685"/>
        </w:tabs>
        <w:ind w:left="1020" w:hanging="7"/>
        <w:rPr>
          <w:rFonts w:eastAsia="Times New Roman"/>
          <w:sz w:val="24"/>
          <w:szCs w:val="24"/>
        </w:rPr>
      </w:pPr>
      <w:r w:rsidRPr="00881663">
        <w:rPr>
          <w:rFonts w:eastAsia="Times New Roman"/>
          <w:sz w:val="24"/>
          <w:szCs w:val="24"/>
        </w:rPr>
        <w:t>творческие достижения обучающихся (результаты участия в мероприятиях муниципального, регионального и федерального уровней);</w:t>
      </w:r>
    </w:p>
    <w:p w:rsidR="00EC4DA2" w:rsidRPr="00881663" w:rsidRDefault="00EC4DA2" w:rsidP="00881663">
      <w:pPr>
        <w:rPr>
          <w:rFonts w:eastAsia="Times New Roman"/>
          <w:sz w:val="24"/>
          <w:szCs w:val="24"/>
        </w:rPr>
      </w:pPr>
    </w:p>
    <w:p w:rsidR="00EC4DA2" w:rsidRPr="00881663" w:rsidRDefault="00467B8D" w:rsidP="00881663">
      <w:pPr>
        <w:numPr>
          <w:ilvl w:val="1"/>
          <w:numId w:val="26"/>
        </w:numPr>
        <w:tabs>
          <w:tab w:val="left" w:pos="1680"/>
        </w:tabs>
        <w:ind w:left="1680" w:hanging="667"/>
        <w:rPr>
          <w:rFonts w:eastAsia="Times New Roman"/>
          <w:sz w:val="24"/>
          <w:szCs w:val="24"/>
        </w:rPr>
      </w:pPr>
      <w:r w:rsidRPr="00881663">
        <w:rPr>
          <w:rFonts w:eastAsia="Times New Roman"/>
          <w:sz w:val="24"/>
          <w:szCs w:val="24"/>
        </w:rPr>
        <w:t>связь с социумом.</w:t>
      </w:r>
    </w:p>
    <w:p w:rsidR="00EC4DA2" w:rsidRPr="00881663" w:rsidRDefault="00EC4DA2" w:rsidP="00881663">
      <w:pPr>
        <w:rPr>
          <w:rFonts w:eastAsia="Times New Roman"/>
          <w:sz w:val="24"/>
          <w:szCs w:val="24"/>
        </w:rPr>
      </w:pPr>
    </w:p>
    <w:p w:rsidR="00EC4DA2" w:rsidRPr="00881663" w:rsidRDefault="00467B8D" w:rsidP="00881663">
      <w:pPr>
        <w:numPr>
          <w:ilvl w:val="0"/>
          <w:numId w:val="26"/>
        </w:numPr>
        <w:tabs>
          <w:tab w:val="left" w:pos="1140"/>
        </w:tabs>
        <w:ind w:left="1140" w:hanging="290"/>
        <w:rPr>
          <w:rFonts w:eastAsia="Times New Roman"/>
          <w:b/>
          <w:bCs/>
          <w:sz w:val="24"/>
          <w:szCs w:val="24"/>
        </w:rPr>
      </w:pPr>
      <w:r w:rsidRPr="00881663">
        <w:rPr>
          <w:rFonts w:eastAsia="Times New Roman"/>
          <w:b/>
          <w:bCs/>
          <w:sz w:val="24"/>
          <w:szCs w:val="24"/>
        </w:rPr>
        <w:t>Перспектива развития дополнительного образования</w:t>
      </w:r>
    </w:p>
    <w:p w:rsidR="00EC4DA2" w:rsidRPr="00881663" w:rsidRDefault="00EC4DA2" w:rsidP="00881663">
      <w:pPr>
        <w:rPr>
          <w:sz w:val="24"/>
          <w:szCs w:val="24"/>
        </w:rPr>
      </w:pPr>
    </w:p>
    <w:p w:rsidR="00EC4DA2" w:rsidRPr="00881663" w:rsidRDefault="00467B8D" w:rsidP="00881663">
      <w:pPr>
        <w:ind w:left="860" w:right="20" w:firstLine="708"/>
        <w:rPr>
          <w:sz w:val="24"/>
          <w:szCs w:val="24"/>
        </w:rPr>
      </w:pPr>
      <w:r w:rsidRPr="00881663">
        <w:rPr>
          <w:rFonts w:eastAsia="Times New Roman"/>
          <w:sz w:val="24"/>
          <w:szCs w:val="24"/>
        </w:rPr>
        <w:t>Перспективой развития дополнительного образования МБОУ «СШ №4 п. Ключи» является:</w:t>
      </w:r>
    </w:p>
    <w:p w:rsidR="00EC4DA2" w:rsidRPr="00881663" w:rsidRDefault="00EC4DA2" w:rsidP="00881663">
      <w:pPr>
        <w:rPr>
          <w:sz w:val="24"/>
          <w:szCs w:val="24"/>
        </w:rPr>
      </w:pPr>
    </w:p>
    <w:p w:rsidR="00EC4DA2" w:rsidRPr="00881663" w:rsidRDefault="00467B8D" w:rsidP="00881663">
      <w:pPr>
        <w:numPr>
          <w:ilvl w:val="0"/>
          <w:numId w:val="27"/>
        </w:numPr>
        <w:tabs>
          <w:tab w:val="left" w:pos="1028"/>
        </w:tabs>
        <w:ind w:left="860" w:right="20" w:hanging="10"/>
        <w:rPr>
          <w:rFonts w:eastAsia="Times New Roman"/>
          <w:sz w:val="24"/>
          <w:szCs w:val="24"/>
        </w:rPr>
      </w:pPr>
      <w:r w:rsidRPr="00881663">
        <w:rPr>
          <w:rFonts w:eastAsia="Times New Roman"/>
          <w:sz w:val="24"/>
          <w:szCs w:val="24"/>
        </w:rPr>
        <w:t>расширение спектра услуг дополнительного образования и интеграция общего и дополнительного образования;</w:t>
      </w:r>
    </w:p>
    <w:p w:rsidR="00EC4DA2" w:rsidRPr="00881663" w:rsidRDefault="00EC4DA2" w:rsidP="00881663">
      <w:pPr>
        <w:rPr>
          <w:sz w:val="24"/>
          <w:szCs w:val="24"/>
        </w:rPr>
      </w:pPr>
    </w:p>
    <w:p w:rsidR="00EC4DA2" w:rsidRPr="00881663" w:rsidRDefault="00467B8D" w:rsidP="00BE5912">
      <w:pPr>
        <w:ind w:left="860" w:hanging="10"/>
        <w:rPr>
          <w:sz w:val="24"/>
          <w:szCs w:val="24"/>
        </w:rPr>
      </w:pPr>
      <w:r w:rsidRPr="00881663">
        <w:rPr>
          <w:rFonts w:eastAsia="Times New Roman"/>
          <w:sz w:val="24"/>
          <w:szCs w:val="24"/>
        </w:rPr>
        <w:t>– развитие маркетинговой деятельности - изучение и формирование социального заказа на образование, механизмов формирования заказа, рекламы деятельности, разработка предложений и т.д., что в свою</w:t>
      </w:r>
      <w:r w:rsidR="00BE5912">
        <w:rPr>
          <w:rFonts w:eastAsia="Times New Roman"/>
          <w:sz w:val="24"/>
          <w:szCs w:val="24"/>
        </w:rPr>
        <w:t xml:space="preserve"> </w:t>
      </w:r>
      <w:r w:rsidRPr="00881663">
        <w:rPr>
          <w:rFonts w:eastAsia="Times New Roman"/>
          <w:sz w:val="24"/>
          <w:szCs w:val="24"/>
        </w:rPr>
        <w:t>очередь позволит выстроить индивидуальный маршрут ребенка, реализовать личностные результаты образования;</w:t>
      </w:r>
    </w:p>
    <w:p w:rsidR="00EC4DA2" w:rsidRPr="00881663" w:rsidRDefault="00EC4DA2" w:rsidP="00881663">
      <w:pPr>
        <w:rPr>
          <w:sz w:val="24"/>
          <w:szCs w:val="24"/>
        </w:rPr>
      </w:pPr>
    </w:p>
    <w:p w:rsidR="00EC4DA2" w:rsidRPr="00881663" w:rsidRDefault="00467B8D" w:rsidP="00881663">
      <w:pPr>
        <w:ind w:left="860"/>
        <w:rPr>
          <w:sz w:val="24"/>
          <w:szCs w:val="24"/>
        </w:rPr>
      </w:pPr>
      <w:r w:rsidRPr="00881663">
        <w:rPr>
          <w:rFonts w:eastAsia="Times New Roman"/>
          <w:sz w:val="24"/>
          <w:szCs w:val="24"/>
        </w:rPr>
        <w:t>- изменение позиции педагога дополнительного образования и школьного учителя в вопросах построения образовательного процесса, больше внимания уделять технологиям интеграции.</w:t>
      </w:r>
    </w:p>
    <w:p w:rsidR="00EC4DA2" w:rsidRPr="00881663" w:rsidRDefault="00EC4DA2" w:rsidP="00881663">
      <w:pPr>
        <w:rPr>
          <w:sz w:val="24"/>
          <w:szCs w:val="24"/>
        </w:rPr>
      </w:pPr>
    </w:p>
    <w:p w:rsidR="00EC4DA2" w:rsidRPr="00881663" w:rsidRDefault="00467B8D" w:rsidP="00881663">
      <w:pPr>
        <w:numPr>
          <w:ilvl w:val="0"/>
          <w:numId w:val="28"/>
        </w:numPr>
        <w:tabs>
          <w:tab w:val="left" w:pos="970"/>
        </w:tabs>
        <w:ind w:left="860"/>
        <w:rPr>
          <w:rFonts w:eastAsia="Times New Roman"/>
          <w:sz w:val="24"/>
          <w:szCs w:val="24"/>
        </w:rPr>
      </w:pPr>
      <w:r w:rsidRPr="00881663">
        <w:rPr>
          <w:rFonts w:eastAsia="Times New Roman"/>
          <w:sz w:val="24"/>
          <w:szCs w:val="24"/>
        </w:rPr>
        <w:lastRenderedPageBreak/>
        <w:t>улучшение материально-технической базы ОУ для осуществления качественной реализации программ дополнительного образования и внеурочной деятельности за счёт реализации платных дополнительных образовательных услуг, спонсорских средств.</w:t>
      </w:r>
    </w:p>
    <w:p w:rsidR="00EC4DA2" w:rsidRPr="00881663" w:rsidRDefault="00EC4DA2" w:rsidP="00881663">
      <w:pPr>
        <w:rPr>
          <w:sz w:val="24"/>
          <w:szCs w:val="24"/>
        </w:rPr>
      </w:pPr>
    </w:p>
    <w:p w:rsidR="00EC4DA2" w:rsidRPr="00881663" w:rsidRDefault="00467B8D" w:rsidP="00881663">
      <w:pPr>
        <w:ind w:left="860"/>
        <w:rPr>
          <w:sz w:val="24"/>
          <w:szCs w:val="24"/>
        </w:rPr>
      </w:pPr>
      <w:r w:rsidRPr="00881663">
        <w:rPr>
          <w:rFonts w:eastAsia="Times New Roman"/>
          <w:sz w:val="24"/>
          <w:szCs w:val="24"/>
        </w:rPr>
        <w:t>–  организация  методического  сопровождения  педагогов  по  вопросам</w:t>
      </w:r>
    </w:p>
    <w:p w:rsidR="00EC4DA2" w:rsidRPr="00881663" w:rsidRDefault="00EC4DA2" w:rsidP="00881663">
      <w:pPr>
        <w:rPr>
          <w:sz w:val="24"/>
          <w:szCs w:val="24"/>
        </w:rPr>
      </w:pPr>
    </w:p>
    <w:p w:rsidR="00EC4DA2" w:rsidRPr="00881663" w:rsidRDefault="00467B8D" w:rsidP="00881663">
      <w:pPr>
        <w:ind w:left="860" w:right="20"/>
        <w:rPr>
          <w:sz w:val="24"/>
          <w:szCs w:val="24"/>
        </w:rPr>
      </w:pPr>
      <w:r w:rsidRPr="00881663">
        <w:rPr>
          <w:rFonts w:eastAsia="Times New Roman"/>
          <w:sz w:val="24"/>
          <w:szCs w:val="24"/>
        </w:rPr>
        <w:t>организации дополнительного образования в школе, интеграции общего и дополнительного образования: методические объединения, семинары, практикумы, мастер-классы и т.д.</w:t>
      </w:r>
    </w:p>
    <w:p w:rsidR="00EC4DA2" w:rsidRPr="00881663" w:rsidRDefault="00EC4DA2" w:rsidP="00881663">
      <w:pPr>
        <w:rPr>
          <w:sz w:val="24"/>
          <w:szCs w:val="24"/>
        </w:rPr>
      </w:pPr>
    </w:p>
    <w:p w:rsidR="00EC4DA2" w:rsidRPr="00881663" w:rsidRDefault="00467B8D" w:rsidP="00881663">
      <w:pPr>
        <w:numPr>
          <w:ilvl w:val="0"/>
          <w:numId w:val="29"/>
        </w:numPr>
        <w:tabs>
          <w:tab w:val="left" w:pos="1265"/>
        </w:tabs>
        <w:ind w:left="860" w:hanging="10"/>
        <w:rPr>
          <w:rFonts w:eastAsia="Times New Roman"/>
          <w:b/>
          <w:bCs/>
          <w:sz w:val="24"/>
          <w:szCs w:val="24"/>
        </w:rPr>
      </w:pPr>
      <w:r w:rsidRPr="00881663">
        <w:rPr>
          <w:rFonts w:eastAsia="Times New Roman"/>
          <w:b/>
          <w:bCs/>
          <w:sz w:val="24"/>
          <w:szCs w:val="24"/>
        </w:rPr>
        <w:t>Содержание и организация образовательной деятельности в системе дополнительного образования МБОУ «</w:t>
      </w:r>
      <w:r w:rsidR="009F3E51">
        <w:rPr>
          <w:rFonts w:eastAsia="Times New Roman"/>
          <w:b/>
          <w:bCs/>
          <w:sz w:val="24"/>
          <w:szCs w:val="24"/>
        </w:rPr>
        <w:t>Лицей № 51</w:t>
      </w:r>
      <w:r w:rsidRPr="00881663">
        <w:rPr>
          <w:rFonts w:eastAsia="Times New Roman"/>
          <w:b/>
          <w:bCs/>
          <w:sz w:val="24"/>
          <w:szCs w:val="24"/>
        </w:rPr>
        <w:t>»</w:t>
      </w:r>
    </w:p>
    <w:p w:rsidR="00EC4DA2" w:rsidRPr="00881663" w:rsidRDefault="00EC4DA2" w:rsidP="00881663">
      <w:pPr>
        <w:rPr>
          <w:sz w:val="24"/>
          <w:szCs w:val="24"/>
        </w:rPr>
      </w:pPr>
    </w:p>
    <w:p w:rsidR="00EC4DA2" w:rsidRPr="00881663" w:rsidRDefault="00467B8D" w:rsidP="00881663">
      <w:pPr>
        <w:ind w:left="860" w:firstLine="708"/>
        <w:rPr>
          <w:sz w:val="24"/>
          <w:szCs w:val="24"/>
        </w:rPr>
      </w:pPr>
      <w:r w:rsidRPr="00881663">
        <w:rPr>
          <w:rFonts w:eastAsia="Times New Roman"/>
          <w:sz w:val="24"/>
          <w:szCs w:val="24"/>
        </w:rPr>
        <w:t>Образовательная деятельность в системе дополнительного образования осуществляется через различные объединения детей по интересам. Это кружки, студии, секции, театры, отряды и др.</w:t>
      </w:r>
    </w:p>
    <w:p w:rsidR="00EC4DA2" w:rsidRPr="00881663" w:rsidRDefault="00EC4DA2" w:rsidP="00881663">
      <w:pPr>
        <w:rPr>
          <w:sz w:val="24"/>
          <w:szCs w:val="24"/>
        </w:rPr>
      </w:pPr>
    </w:p>
    <w:p w:rsidR="00EC4DA2" w:rsidRPr="00881663" w:rsidRDefault="00467B8D" w:rsidP="00881663">
      <w:pPr>
        <w:ind w:left="860" w:firstLine="708"/>
        <w:rPr>
          <w:sz w:val="24"/>
          <w:szCs w:val="24"/>
        </w:rPr>
      </w:pPr>
      <w:r w:rsidRPr="00881663">
        <w:rPr>
          <w:rFonts w:eastAsia="Times New Roman"/>
          <w:sz w:val="24"/>
          <w:szCs w:val="24"/>
        </w:rPr>
        <w:t>При этом основным способом организации деятельности детей является их объединение в учебные группы, т.е. группы учащихся с общими интересами, которые совместно обучаются по единой образовательной программе в течение учебного года. Учебная группа (в той или иной ее разновидности) является основным способом организации деятельности детей в любом из видов детских объединений.</w:t>
      </w:r>
    </w:p>
    <w:p w:rsidR="00EC4DA2" w:rsidRPr="00881663" w:rsidRDefault="00EC4DA2" w:rsidP="00881663">
      <w:pPr>
        <w:rPr>
          <w:sz w:val="24"/>
          <w:szCs w:val="24"/>
        </w:rPr>
      </w:pPr>
    </w:p>
    <w:p w:rsidR="00EC4DA2" w:rsidRPr="00881663" w:rsidRDefault="00467B8D" w:rsidP="00881663">
      <w:pPr>
        <w:ind w:left="860" w:firstLine="778"/>
        <w:rPr>
          <w:sz w:val="24"/>
          <w:szCs w:val="24"/>
        </w:rPr>
      </w:pPr>
      <w:r w:rsidRPr="00881663">
        <w:rPr>
          <w:rFonts w:eastAsia="Times New Roman"/>
          <w:sz w:val="24"/>
          <w:szCs w:val="24"/>
        </w:rPr>
        <w:t>Комплектование учебных групп начинается в сентябре. Каждый обучающийся имеет право заниматься в нескольких объединениях разного профиля.</w:t>
      </w:r>
    </w:p>
    <w:p w:rsidR="00EC4DA2" w:rsidRPr="00881663" w:rsidRDefault="00EC4DA2" w:rsidP="00881663">
      <w:pPr>
        <w:rPr>
          <w:sz w:val="24"/>
          <w:szCs w:val="24"/>
        </w:rPr>
      </w:pPr>
    </w:p>
    <w:p w:rsidR="00EC4DA2" w:rsidRPr="00881663" w:rsidRDefault="00467B8D" w:rsidP="00881663">
      <w:pPr>
        <w:ind w:left="860" w:firstLine="708"/>
        <w:rPr>
          <w:sz w:val="24"/>
          <w:szCs w:val="24"/>
        </w:rPr>
      </w:pPr>
      <w:r w:rsidRPr="00881663">
        <w:rPr>
          <w:rFonts w:eastAsia="Times New Roman"/>
          <w:sz w:val="24"/>
          <w:szCs w:val="24"/>
        </w:rPr>
        <w:t xml:space="preserve">Учебный год в детских группах и коллективах начинается со </w:t>
      </w:r>
      <w:proofErr w:type="gramStart"/>
      <w:r w:rsidRPr="00881663">
        <w:rPr>
          <w:rFonts w:eastAsia="Times New Roman"/>
          <w:sz w:val="24"/>
          <w:szCs w:val="24"/>
        </w:rPr>
        <w:t>ср</w:t>
      </w:r>
      <w:r w:rsidR="009F3E51">
        <w:rPr>
          <w:rFonts w:eastAsia="Times New Roman"/>
          <w:sz w:val="24"/>
          <w:szCs w:val="24"/>
        </w:rPr>
        <w:t>ока, установленного в Приказе о</w:t>
      </w:r>
      <w:r w:rsidRPr="00881663">
        <w:rPr>
          <w:rFonts w:eastAsia="Times New Roman"/>
          <w:sz w:val="24"/>
          <w:szCs w:val="24"/>
        </w:rPr>
        <w:t>б организации дополнительного образования в школе и заканчивается</w:t>
      </w:r>
      <w:proofErr w:type="gramEnd"/>
      <w:r w:rsidRPr="00881663">
        <w:rPr>
          <w:rFonts w:eastAsia="Times New Roman"/>
          <w:sz w:val="24"/>
          <w:szCs w:val="24"/>
        </w:rPr>
        <w:t xml:space="preserve"> 31 мая текущего года.</w:t>
      </w:r>
    </w:p>
    <w:p w:rsidR="00EC4DA2" w:rsidRPr="00881663" w:rsidRDefault="00EC4DA2" w:rsidP="00881663">
      <w:pPr>
        <w:rPr>
          <w:sz w:val="24"/>
          <w:szCs w:val="24"/>
        </w:rPr>
      </w:pPr>
    </w:p>
    <w:p w:rsidR="00EC4DA2" w:rsidRPr="00881663" w:rsidRDefault="00467B8D" w:rsidP="00881663">
      <w:pPr>
        <w:ind w:left="860" w:firstLine="708"/>
        <w:rPr>
          <w:sz w:val="24"/>
          <w:szCs w:val="24"/>
        </w:rPr>
      </w:pPr>
      <w:r w:rsidRPr="00881663">
        <w:rPr>
          <w:rFonts w:eastAsia="Times New Roman"/>
          <w:sz w:val="24"/>
          <w:szCs w:val="24"/>
        </w:rPr>
        <w:t>Между учебными занятиями и посещением объединений дополнительного образования детей должен быть перерыв для отдыха не менее 40 минут.</w:t>
      </w:r>
    </w:p>
    <w:p w:rsidR="00EC4DA2" w:rsidRPr="00881663" w:rsidRDefault="00EC4DA2" w:rsidP="00881663">
      <w:pPr>
        <w:rPr>
          <w:sz w:val="24"/>
          <w:szCs w:val="24"/>
        </w:rPr>
      </w:pPr>
    </w:p>
    <w:p w:rsidR="00EC4DA2" w:rsidRPr="00881663" w:rsidRDefault="00467B8D" w:rsidP="00881663">
      <w:pPr>
        <w:ind w:left="860" w:firstLine="708"/>
        <w:rPr>
          <w:sz w:val="24"/>
          <w:szCs w:val="24"/>
        </w:rPr>
      </w:pPr>
      <w:r w:rsidRPr="00881663">
        <w:rPr>
          <w:rFonts w:eastAsia="Times New Roman"/>
          <w:sz w:val="24"/>
          <w:szCs w:val="24"/>
        </w:rPr>
        <w:t>Деятельность детей осуществляется по группам, индивидуально или всем составом объединения, как в одновозрастных, так и в разновозрастных объединениях по интересам (клубы, студии, театр и т.п.), в которых могут заниматься учащиеся в возрасте от 7 до 18 лет.</w:t>
      </w:r>
    </w:p>
    <w:p w:rsidR="00EC4DA2" w:rsidRPr="00881663" w:rsidRDefault="00EC4DA2" w:rsidP="00881663">
      <w:pPr>
        <w:rPr>
          <w:sz w:val="24"/>
          <w:szCs w:val="24"/>
        </w:rPr>
        <w:sectPr w:rsidR="00EC4DA2" w:rsidRPr="00881663" w:rsidSect="00881663">
          <w:pgSz w:w="11900" w:h="16838"/>
          <w:pgMar w:top="1138" w:right="846" w:bottom="485" w:left="1440" w:header="0" w:footer="0" w:gutter="0"/>
          <w:pgBorders w:offsetFrom="page">
            <w:top w:val="twistedLines1" w:sz="18" w:space="24" w:color="auto"/>
            <w:left w:val="twistedLines1" w:sz="18" w:space="24" w:color="auto"/>
            <w:bottom w:val="twistedLines1" w:sz="18" w:space="24" w:color="auto"/>
            <w:right w:val="twistedLines1" w:sz="18" w:space="24" w:color="auto"/>
          </w:pgBorders>
          <w:cols w:space="720" w:equalWidth="0">
            <w:col w:w="9620"/>
          </w:cols>
        </w:sectPr>
      </w:pPr>
    </w:p>
    <w:p w:rsidR="00EC4DA2" w:rsidRPr="00881663" w:rsidRDefault="00467B8D" w:rsidP="00881663">
      <w:pPr>
        <w:ind w:left="860" w:firstLine="708"/>
        <w:rPr>
          <w:sz w:val="24"/>
          <w:szCs w:val="24"/>
        </w:rPr>
      </w:pPr>
      <w:r w:rsidRPr="00881663">
        <w:rPr>
          <w:rFonts w:eastAsia="Times New Roman"/>
          <w:sz w:val="24"/>
          <w:szCs w:val="24"/>
        </w:rPr>
        <w:lastRenderedPageBreak/>
        <w:t>Численный состав детских объединений программой педагога в зависимости от возраста обучающихся, года обучения, специфики деятельности данной группы:</w:t>
      </w:r>
    </w:p>
    <w:p w:rsidR="00EC4DA2" w:rsidRPr="00881663" w:rsidRDefault="00EC4DA2" w:rsidP="00881663">
      <w:pPr>
        <w:rPr>
          <w:sz w:val="24"/>
          <w:szCs w:val="24"/>
        </w:rPr>
      </w:pPr>
    </w:p>
    <w:p w:rsidR="00EC4DA2" w:rsidRPr="00881663" w:rsidRDefault="00467B8D" w:rsidP="00881663">
      <w:pPr>
        <w:numPr>
          <w:ilvl w:val="0"/>
          <w:numId w:val="30"/>
        </w:numPr>
        <w:tabs>
          <w:tab w:val="left" w:pos="1680"/>
        </w:tabs>
        <w:ind w:left="1680" w:hanging="667"/>
        <w:rPr>
          <w:rFonts w:eastAsia="Times New Roman"/>
          <w:sz w:val="24"/>
          <w:szCs w:val="24"/>
        </w:rPr>
      </w:pPr>
      <w:r w:rsidRPr="00881663">
        <w:rPr>
          <w:rFonts w:eastAsia="Times New Roman"/>
          <w:sz w:val="24"/>
          <w:szCs w:val="24"/>
        </w:rPr>
        <w:t>на первом году обучения – 12- 15 человек;</w:t>
      </w:r>
    </w:p>
    <w:p w:rsidR="00EC4DA2" w:rsidRPr="00881663" w:rsidRDefault="00EC4DA2" w:rsidP="00881663">
      <w:pPr>
        <w:rPr>
          <w:rFonts w:eastAsia="Times New Roman"/>
          <w:sz w:val="24"/>
          <w:szCs w:val="24"/>
        </w:rPr>
      </w:pPr>
    </w:p>
    <w:p w:rsidR="00EC4DA2" w:rsidRPr="00881663" w:rsidRDefault="00467B8D" w:rsidP="00881663">
      <w:pPr>
        <w:numPr>
          <w:ilvl w:val="0"/>
          <w:numId w:val="30"/>
        </w:numPr>
        <w:tabs>
          <w:tab w:val="left" w:pos="1680"/>
        </w:tabs>
        <w:ind w:left="1680" w:hanging="667"/>
        <w:rPr>
          <w:rFonts w:eastAsia="Times New Roman"/>
          <w:sz w:val="24"/>
          <w:szCs w:val="24"/>
        </w:rPr>
      </w:pPr>
      <w:r w:rsidRPr="00881663">
        <w:rPr>
          <w:rFonts w:eastAsia="Times New Roman"/>
          <w:sz w:val="24"/>
          <w:szCs w:val="24"/>
        </w:rPr>
        <w:t>на втором году обучения – от 10 человек;</w:t>
      </w:r>
    </w:p>
    <w:p w:rsidR="00EC4DA2" w:rsidRPr="00881663" w:rsidRDefault="00EC4DA2" w:rsidP="00881663">
      <w:pPr>
        <w:rPr>
          <w:rFonts w:eastAsia="Times New Roman"/>
          <w:sz w:val="24"/>
          <w:szCs w:val="24"/>
        </w:rPr>
      </w:pPr>
    </w:p>
    <w:p w:rsidR="00EC4DA2" w:rsidRPr="00881663" w:rsidRDefault="00467B8D" w:rsidP="00881663">
      <w:pPr>
        <w:numPr>
          <w:ilvl w:val="0"/>
          <w:numId w:val="30"/>
        </w:numPr>
        <w:tabs>
          <w:tab w:val="left" w:pos="1680"/>
        </w:tabs>
        <w:ind w:left="1680" w:hanging="667"/>
        <w:rPr>
          <w:rFonts w:eastAsia="Times New Roman"/>
          <w:sz w:val="24"/>
          <w:szCs w:val="24"/>
        </w:rPr>
      </w:pPr>
      <w:r w:rsidRPr="00881663">
        <w:rPr>
          <w:rFonts w:eastAsia="Times New Roman"/>
          <w:sz w:val="24"/>
          <w:szCs w:val="24"/>
        </w:rPr>
        <w:t>на третьем и последующих годах обучения – от 10 человек.</w:t>
      </w:r>
    </w:p>
    <w:p w:rsidR="00EC4DA2" w:rsidRPr="00881663" w:rsidRDefault="00EC4DA2" w:rsidP="00881663">
      <w:pPr>
        <w:rPr>
          <w:rFonts w:eastAsia="Times New Roman"/>
          <w:sz w:val="24"/>
          <w:szCs w:val="24"/>
        </w:rPr>
      </w:pPr>
    </w:p>
    <w:p w:rsidR="00EC4DA2" w:rsidRPr="00881663" w:rsidRDefault="00467B8D" w:rsidP="00881663">
      <w:pPr>
        <w:numPr>
          <w:ilvl w:val="1"/>
          <w:numId w:val="30"/>
        </w:numPr>
        <w:tabs>
          <w:tab w:val="left" w:pos="1911"/>
        </w:tabs>
        <w:ind w:left="860" w:firstLine="698"/>
        <w:rPr>
          <w:rFonts w:eastAsia="Times New Roman"/>
          <w:sz w:val="24"/>
          <w:szCs w:val="24"/>
        </w:rPr>
      </w:pPr>
      <w:r w:rsidRPr="00881663">
        <w:rPr>
          <w:rFonts w:eastAsia="Times New Roman"/>
          <w:sz w:val="24"/>
          <w:szCs w:val="24"/>
        </w:rPr>
        <w:t>объединения второго и последующих годов обучения могут быть зачислены учащиеся, не занимающиеся в группе первого года обучения, но успешно прошедшие собеседование или иные испытания.</w:t>
      </w:r>
    </w:p>
    <w:p w:rsidR="00EC4DA2" w:rsidRPr="00881663" w:rsidRDefault="00EC4DA2" w:rsidP="00881663">
      <w:pPr>
        <w:rPr>
          <w:rFonts w:eastAsia="Times New Roman"/>
          <w:sz w:val="24"/>
          <w:szCs w:val="24"/>
        </w:rPr>
      </w:pPr>
    </w:p>
    <w:p w:rsidR="00EC4DA2" w:rsidRPr="00881663" w:rsidRDefault="00467B8D" w:rsidP="00881663">
      <w:pPr>
        <w:numPr>
          <w:ilvl w:val="1"/>
          <w:numId w:val="30"/>
        </w:numPr>
        <w:tabs>
          <w:tab w:val="left" w:pos="1909"/>
        </w:tabs>
        <w:ind w:left="860" w:firstLine="698"/>
        <w:rPr>
          <w:rFonts w:eastAsia="Times New Roman"/>
          <w:sz w:val="24"/>
          <w:szCs w:val="24"/>
        </w:rPr>
      </w:pPr>
      <w:proofErr w:type="gramStart"/>
      <w:r w:rsidRPr="00881663">
        <w:rPr>
          <w:rFonts w:eastAsia="Times New Roman"/>
          <w:sz w:val="24"/>
          <w:szCs w:val="24"/>
        </w:rPr>
        <w:t>случае</w:t>
      </w:r>
      <w:proofErr w:type="gramEnd"/>
      <w:r w:rsidRPr="00881663">
        <w:rPr>
          <w:rFonts w:eastAsia="Times New Roman"/>
          <w:sz w:val="24"/>
          <w:szCs w:val="24"/>
        </w:rPr>
        <w:t xml:space="preserve"> снижения фактической посещаемости в течение года группы должны быть объединены или расформированы.</w:t>
      </w:r>
    </w:p>
    <w:p w:rsidR="00EC4DA2" w:rsidRPr="00881663" w:rsidRDefault="00EC4DA2" w:rsidP="00881663">
      <w:pPr>
        <w:rPr>
          <w:sz w:val="24"/>
          <w:szCs w:val="24"/>
        </w:rPr>
      </w:pPr>
    </w:p>
    <w:p w:rsidR="00EC4DA2" w:rsidRPr="00881663" w:rsidRDefault="00467B8D" w:rsidP="00881663">
      <w:pPr>
        <w:ind w:left="860" w:firstLine="708"/>
        <w:rPr>
          <w:sz w:val="24"/>
          <w:szCs w:val="24"/>
        </w:rPr>
      </w:pPr>
      <w:r w:rsidRPr="00881663">
        <w:rPr>
          <w:rFonts w:eastAsia="Times New Roman"/>
          <w:sz w:val="24"/>
          <w:szCs w:val="24"/>
        </w:rPr>
        <w:t>Учитывая особенности и содержание работы учебной группы, исходя из педагогической целесообразности, педагог может проводить занятия со всем составом коллектива, по группам и индивидуально; может вести индивидуальные занятия с детьми с ОВЗ.</w:t>
      </w:r>
    </w:p>
    <w:p w:rsidR="00EC4DA2" w:rsidRPr="00881663" w:rsidRDefault="00EC4DA2" w:rsidP="00881663">
      <w:pPr>
        <w:rPr>
          <w:sz w:val="24"/>
          <w:szCs w:val="24"/>
        </w:rPr>
      </w:pPr>
    </w:p>
    <w:p w:rsidR="00EC4DA2" w:rsidRPr="00881663" w:rsidRDefault="00467B8D" w:rsidP="00881663">
      <w:pPr>
        <w:ind w:left="860" w:firstLine="708"/>
        <w:rPr>
          <w:sz w:val="24"/>
          <w:szCs w:val="24"/>
        </w:rPr>
      </w:pPr>
      <w:r w:rsidRPr="00881663">
        <w:rPr>
          <w:rFonts w:eastAsia="Times New Roman"/>
          <w:sz w:val="24"/>
          <w:szCs w:val="24"/>
        </w:rPr>
        <w:t>Согласно СанПиН 2.4.4. 1251-03, продолжительность занятий детей в объединениях дополнительного образования не должна превышать:</w:t>
      </w:r>
    </w:p>
    <w:p w:rsidR="00EC4DA2" w:rsidRPr="00881663" w:rsidRDefault="00EC4DA2" w:rsidP="00881663">
      <w:pPr>
        <w:rPr>
          <w:sz w:val="24"/>
          <w:szCs w:val="24"/>
        </w:rPr>
      </w:pPr>
    </w:p>
    <w:p w:rsidR="00EC4DA2" w:rsidRPr="00881663" w:rsidRDefault="00467B8D" w:rsidP="00881663">
      <w:pPr>
        <w:numPr>
          <w:ilvl w:val="1"/>
          <w:numId w:val="31"/>
        </w:numPr>
        <w:tabs>
          <w:tab w:val="left" w:pos="1780"/>
        </w:tabs>
        <w:ind w:left="1780" w:hanging="208"/>
        <w:rPr>
          <w:rFonts w:eastAsia="Times New Roman"/>
          <w:sz w:val="24"/>
          <w:szCs w:val="24"/>
        </w:rPr>
      </w:pPr>
      <w:r w:rsidRPr="00881663">
        <w:rPr>
          <w:rFonts w:eastAsia="Times New Roman"/>
          <w:sz w:val="24"/>
          <w:szCs w:val="24"/>
        </w:rPr>
        <w:t>учебные дни – 1,5 часа;</w:t>
      </w:r>
    </w:p>
    <w:p w:rsidR="00EC4DA2" w:rsidRPr="00881663" w:rsidRDefault="00EC4DA2" w:rsidP="00881663">
      <w:pPr>
        <w:rPr>
          <w:rFonts w:eastAsia="Times New Roman"/>
          <w:sz w:val="24"/>
          <w:szCs w:val="24"/>
        </w:rPr>
      </w:pPr>
    </w:p>
    <w:p w:rsidR="00EC4DA2" w:rsidRPr="00881663" w:rsidRDefault="00467B8D" w:rsidP="00881663">
      <w:pPr>
        <w:numPr>
          <w:ilvl w:val="0"/>
          <w:numId w:val="31"/>
        </w:numPr>
        <w:tabs>
          <w:tab w:val="left" w:pos="1760"/>
        </w:tabs>
        <w:ind w:left="1760" w:hanging="212"/>
        <w:rPr>
          <w:rFonts w:eastAsia="Times New Roman"/>
          <w:sz w:val="24"/>
          <w:szCs w:val="24"/>
        </w:rPr>
      </w:pPr>
      <w:r w:rsidRPr="00881663">
        <w:rPr>
          <w:rFonts w:eastAsia="Times New Roman"/>
          <w:sz w:val="24"/>
          <w:szCs w:val="24"/>
        </w:rPr>
        <w:t>каникулярные дни – 3 часа.</w:t>
      </w:r>
    </w:p>
    <w:p w:rsidR="00EC4DA2" w:rsidRPr="00881663" w:rsidRDefault="00EC4DA2" w:rsidP="00881663">
      <w:pPr>
        <w:rPr>
          <w:sz w:val="24"/>
          <w:szCs w:val="24"/>
        </w:rPr>
      </w:pPr>
    </w:p>
    <w:p w:rsidR="00EC4DA2" w:rsidRPr="00881663" w:rsidRDefault="00467B8D" w:rsidP="00881663">
      <w:pPr>
        <w:ind w:left="860" w:firstLine="708"/>
        <w:rPr>
          <w:sz w:val="24"/>
          <w:szCs w:val="24"/>
        </w:rPr>
      </w:pPr>
      <w:r w:rsidRPr="00881663">
        <w:rPr>
          <w:rFonts w:eastAsia="Times New Roman"/>
          <w:sz w:val="24"/>
          <w:szCs w:val="24"/>
        </w:rPr>
        <w:t xml:space="preserve">После 40 мин. занятий необходимо устраивать перерыв длительностью не менее 5 мин. для отдыха детей и проветривания помещений. Продолжительность одного занятия зависит также от возраста </w:t>
      </w:r>
      <w:proofErr w:type="gramStart"/>
      <w:r w:rsidRPr="00881663">
        <w:rPr>
          <w:rFonts w:eastAsia="Times New Roman"/>
          <w:sz w:val="24"/>
          <w:szCs w:val="24"/>
        </w:rPr>
        <w:t>обучающихся</w:t>
      </w:r>
      <w:proofErr w:type="gramEnd"/>
      <w:r w:rsidRPr="00881663">
        <w:rPr>
          <w:rFonts w:eastAsia="Times New Roman"/>
          <w:sz w:val="24"/>
          <w:szCs w:val="24"/>
        </w:rPr>
        <w:t>:</w:t>
      </w:r>
    </w:p>
    <w:p w:rsidR="00EC4DA2" w:rsidRPr="00881663" w:rsidRDefault="00EC4DA2" w:rsidP="00881663">
      <w:pPr>
        <w:rPr>
          <w:sz w:val="24"/>
          <w:szCs w:val="24"/>
        </w:rPr>
      </w:pPr>
    </w:p>
    <w:p w:rsidR="00EC4DA2" w:rsidRPr="00881663" w:rsidRDefault="00467B8D" w:rsidP="00881663">
      <w:pPr>
        <w:numPr>
          <w:ilvl w:val="1"/>
          <w:numId w:val="32"/>
        </w:numPr>
        <w:tabs>
          <w:tab w:val="left" w:pos="2380"/>
        </w:tabs>
        <w:ind w:left="2380" w:hanging="644"/>
        <w:rPr>
          <w:rFonts w:eastAsia="Times New Roman"/>
          <w:sz w:val="24"/>
          <w:szCs w:val="24"/>
        </w:rPr>
      </w:pPr>
      <w:r w:rsidRPr="00881663">
        <w:rPr>
          <w:rFonts w:eastAsia="Times New Roman"/>
          <w:sz w:val="24"/>
          <w:szCs w:val="24"/>
        </w:rPr>
        <w:t>для младших школьников – от 1часа до 2-х часов;</w:t>
      </w:r>
    </w:p>
    <w:p w:rsidR="00EC4DA2" w:rsidRPr="00881663" w:rsidRDefault="00EC4DA2" w:rsidP="00881663">
      <w:pPr>
        <w:rPr>
          <w:rFonts w:eastAsia="Times New Roman"/>
          <w:sz w:val="24"/>
          <w:szCs w:val="24"/>
        </w:rPr>
      </w:pPr>
    </w:p>
    <w:p w:rsidR="00EC4DA2" w:rsidRPr="00881663" w:rsidRDefault="00467B8D" w:rsidP="00881663">
      <w:pPr>
        <w:numPr>
          <w:ilvl w:val="1"/>
          <w:numId w:val="32"/>
        </w:numPr>
        <w:tabs>
          <w:tab w:val="left" w:pos="2391"/>
        </w:tabs>
        <w:ind w:left="1740" w:hanging="4"/>
        <w:rPr>
          <w:rFonts w:eastAsia="Times New Roman"/>
          <w:sz w:val="24"/>
          <w:szCs w:val="24"/>
        </w:rPr>
      </w:pPr>
      <w:r w:rsidRPr="00881663">
        <w:rPr>
          <w:rFonts w:eastAsia="Times New Roman"/>
          <w:sz w:val="24"/>
          <w:szCs w:val="24"/>
        </w:rPr>
        <w:t>для школьников среднего и старшего возраста – от 1,5 до 3-х часов.</w:t>
      </w:r>
    </w:p>
    <w:p w:rsidR="00EC4DA2" w:rsidRPr="00881663" w:rsidRDefault="00EC4DA2" w:rsidP="00881663">
      <w:pPr>
        <w:rPr>
          <w:rFonts w:eastAsia="Times New Roman"/>
          <w:sz w:val="24"/>
          <w:szCs w:val="24"/>
        </w:rPr>
      </w:pPr>
    </w:p>
    <w:p w:rsidR="00EC4DA2" w:rsidRPr="00881663" w:rsidRDefault="00467B8D" w:rsidP="00881663">
      <w:pPr>
        <w:numPr>
          <w:ilvl w:val="0"/>
          <w:numId w:val="32"/>
        </w:numPr>
        <w:tabs>
          <w:tab w:val="left" w:pos="1849"/>
        </w:tabs>
        <w:ind w:left="860" w:firstLine="698"/>
        <w:rPr>
          <w:rFonts w:eastAsia="Times New Roman"/>
          <w:sz w:val="24"/>
          <w:szCs w:val="24"/>
        </w:rPr>
      </w:pPr>
      <w:r w:rsidRPr="00881663">
        <w:rPr>
          <w:rFonts w:eastAsia="Times New Roman"/>
          <w:sz w:val="24"/>
          <w:szCs w:val="24"/>
        </w:rPr>
        <w:t>зависимости от специфики объединений возможно уменьшение или увеличение продолжительности одного занятия, что должно особо оговариваться в программе педагога. «Санитарно-эпидемиологическим</w:t>
      </w:r>
    </w:p>
    <w:p w:rsidR="00EC4DA2" w:rsidRPr="00881663" w:rsidRDefault="00EC4DA2" w:rsidP="00881663">
      <w:pPr>
        <w:rPr>
          <w:rFonts w:eastAsia="Times New Roman"/>
          <w:sz w:val="24"/>
          <w:szCs w:val="24"/>
        </w:rPr>
      </w:pPr>
    </w:p>
    <w:p w:rsidR="00EC4DA2" w:rsidRPr="00881663" w:rsidRDefault="00467B8D" w:rsidP="00881663">
      <w:pPr>
        <w:ind w:left="860"/>
        <w:rPr>
          <w:rFonts w:eastAsia="Times New Roman"/>
          <w:sz w:val="24"/>
          <w:szCs w:val="24"/>
        </w:rPr>
      </w:pPr>
      <w:r w:rsidRPr="00881663">
        <w:rPr>
          <w:rFonts w:eastAsia="Times New Roman"/>
          <w:sz w:val="24"/>
          <w:szCs w:val="24"/>
        </w:rPr>
        <w:t>требованиям к учреждениям дополнительного образования» рекомендуют разный режим занятий детей в объединениях различного профиля.</w:t>
      </w:r>
    </w:p>
    <w:p w:rsidR="00EC4DA2" w:rsidRPr="00881663" w:rsidRDefault="00EC4DA2" w:rsidP="00881663">
      <w:pPr>
        <w:rPr>
          <w:sz w:val="24"/>
          <w:szCs w:val="24"/>
        </w:rPr>
      </w:pPr>
    </w:p>
    <w:p w:rsidR="00EC4DA2" w:rsidRPr="00881663" w:rsidRDefault="00467B8D" w:rsidP="00881663">
      <w:pPr>
        <w:ind w:left="860" w:firstLine="708"/>
        <w:rPr>
          <w:sz w:val="24"/>
          <w:szCs w:val="24"/>
        </w:rPr>
      </w:pPr>
      <w:r w:rsidRPr="00881663">
        <w:rPr>
          <w:rFonts w:eastAsia="Times New Roman"/>
          <w:sz w:val="24"/>
          <w:szCs w:val="24"/>
        </w:rPr>
        <w:t>Заканчиваться занятия в системе дополнительного образования детей должны не позднее 20.00, для учащихся 16 лет не позднее 21.00 часа.</w:t>
      </w:r>
    </w:p>
    <w:p w:rsidR="00EC4DA2" w:rsidRPr="00881663" w:rsidRDefault="00EC4DA2" w:rsidP="00881663">
      <w:pPr>
        <w:rPr>
          <w:sz w:val="24"/>
          <w:szCs w:val="24"/>
        </w:rPr>
        <w:sectPr w:rsidR="00EC4DA2" w:rsidRPr="00881663" w:rsidSect="00881663">
          <w:pgSz w:w="11900" w:h="16838"/>
          <w:pgMar w:top="1138" w:right="846" w:bottom="839" w:left="1440" w:header="0" w:footer="0" w:gutter="0"/>
          <w:pgBorders w:offsetFrom="page">
            <w:top w:val="twistedLines1" w:sz="18" w:space="24" w:color="auto"/>
            <w:left w:val="twistedLines1" w:sz="18" w:space="24" w:color="auto"/>
            <w:bottom w:val="twistedLines1" w:sz="18" w:space="24" w:color="auto"/>
            <w:right w:val="twistedLines1" w:sz="18" w:space="24" w:color="auto"/>
          </w:pgBorders>
          <w:cols w:space="720" w:equalWidth="0">
            <w:col w:w="9620"/>
          </w:cols>
        </w:sectPr>
      </w:pPr>
    </w:p>
    <w:p w:rsidR="00EC4DA2" w:rsidRPr="00881663" w:rsidRDefault="00467B8D" w:rsidP="00881663">
      <w:pPr>
        <w:ind w:left="860" w:firstLine="708"/>
        <w:rPr>
          <w:sz w:val="24"/>
          <w:szCs w:val="24"/>
        </w:rPr>
      </w:pPr>
      <w:r w:rsidRPr="00881663">
        <w:rPr>
          <w:rFonts w:eastAsia="Times New Roman"/>
          <w:sz w:val="24"/>
          <w:szCs w:val="24"/>
        </w:rPr>
        <w:lastRenderedPageBreak/>
        <w:t>Работа учащихся в учебной группе строится на принципах сотрудничества и самоуправления, сочетания коллективной и индивидуальной деятельности.</w:t>
      </w:r>
    </w:p>
    <w:p w:rsidR="00EC4DA2" w:rsidRPr="00881663" w:rsidRDefault="00EC4DA2" w:rsidP="00881663">
      <w:pPr>
        <w:rPr>
          <w:sz w:val="24"/>
          <w:szCs w:val="24"/>
        </w:rPr>
      </w:pPr>
    </w:p>
    <w:p w:rsidR="00EC4DA2" w:rsidRPr="00881663" w:rsidRDefault="00467B8D" w:rsidP="00881663">
      <w:pPr>
        <w:numPr>
          <w:ilvl w:val="0"/>
          <w:numId w:val="33"/>
        </w:numPr>
        <w:tabs>
          <w:tab w:val="left" w:pos="1834"/>
        </w:tabs>
        <w:ind w:left="860" w:firstLine="698"/>
        <w:rPr>
          <w:rFonts w:eastAsia="Times New Roman"/>
          <w:sz w:val="24"/>
          <w:szCs w:val="24"/>
        </w:rPr>
      </w:pPr>
      <w:r w:rsidRPr="00881663">
        <w:rPr>
          <w:rFonts w:eastAsia="Times New Roman"/>
          <w:sz w:val="24"/>
          <w:szCs w:val="24"/>
        </w:rPr>
        <w:t>период школьных каникул занятия могут продолжаться в форме поездок, туристических походов и т.п.;</w:t>
      </w:r>
    </w:p>
    <w:p w:rsidR="00EC4DA2" w:rsidRPr="00881663" w:rsidRDefault="00EC4DA2" w:rsidP="00881663">
      <w:pPr>
        <w:rPr>
          <w:rFonts w:eastAsia="Times New Roman"/>
          <w:sz w:val="24"/>
          <w:szCs w:val="24"/>
        </w:rPr>
      </w:pPr>
    </w:p>
    <w:p w:rsidR="00EC4DA2" w:rsidRPr="00881663" w:rsidRDefault="00467B8D" w:rsidP="00881663">
      <w:pPr>
        <w:numPr>
          <w:ilvl w:val="1"/>
          <w:numId w:val="33"/>
        </w:numPr>
        <w:tabs>
          <w:tab w:val="left" w:pos="3440"/>
        </w:tabs>
        <w:ind w:left="3440" w:hanging="357"/>
        <w:rPr>
          <w:rFonts w:eastAsia="Times New Roman"/>
          <w:b/>
          <w:bCs/>
          <w:sz w:val="24"/>
          <w:szCs w:val="24"/>
        </w:rPr>
      </w:pPr>
      <w:r w:rsidRPr="00881663">
        <w:rPr>
          <w:rFonts w:eastAsia="Times New Roman"/>
          <w:b/>
          <w:bCs/>
          <w:sz w:val="24"/>
          <w:szCs w:val="24"/>
        </w:rPr>
        <w:t>ОБРАЗОВАТЕЛЬНЫЙ БЛОК</w:t>
      </w:r>
    </w:p>
    <w:p w:rsidR="00EC4DA2" w:rsidRPr="00881663" w:rsidRDefault="00EC4DA2" w:rsidP="00881663">
      <w:pPr>
        <w:rPr>
          <w:sz w:val="24"/>
          <w:szCs w:val="24"/>
        </w:rPr>
      </w:pPr>
    </w:p>
    <w:p w:rsidR="00EC4DA2" w:rsidRPr="00881663" w:rsidRDefault="00467B8D" w:rsidP="00881663">
      <w:pPr>
        <w:ind w:left="860" w:firstLine="708"/>
        <w:rPr>
          <w:sz w:val="24"/>
          <w:szCs w:val="24"/>
        </w:rPr>
      </w:pPr>
      <w:r w:rsidRPr="00881663">
        <w:rPr>
          <w:rFonts w:eastAsia="Times New Roman"/>
          <w:sz w:val="24"/>
          <w:szCs w:val="24"/>
        </w:rPr>
        <w:t>Федеральный закон Российской Федерации N 273-ФЗ от 29 декабря 2012 г. "Об образовании в Российской Федерации" предопределяет необходимость и обязательность учебного плана в качестве нормативно-регулирующего средства деятельности всех типов</w:t>
      </w:r>
    </w:p>
    <w:p w:rsidR="00EC4DA2" w:rsidRPr="00881663" w:rsidRDefault="00EC4DA2" w:rsidP="00881663">
      <w:pPr>
        <w:rPr>
          <w:sz w:val="24"/>
          <w:szCs w:val="24"/>
        </w:rPr>
      </w:pPr>
    </w:p>
    <w:p w:rsidR="00EC4DA2" w:rsidRPr="00881663" w:rsidRDefault="00467B8D" w:rsidP="00881663">
      <w:pPr>
        <w:numPr>
          <w:ilvl w:val="0"/>
          <w:numId w:val="34"/>
        </w:numPr>
        <w:tabs>
          <w:tab w:val="left" w:pos="1313"/>
        </w:tabs>
        <w:ind w:left="860" w:hanging="10"/>
        <w:rPr>
          <w:rFonts w:eastAsia="Times New Roman"/>
          <w:sz w:val="24"/>
          <w:szCs w:val="24"/>
        </w:rPr>
      </w:pPr>
      <w:r w:rsidRPr="00881663">
        <w:rPr>
          <w:rFonts w:eastAsia="Times New Roman"/>
          <w:sz w:val="24"/>
          <w:szCs w:val="24"/>
        </w:rPr>
        <w:t>видов учреждений образования. Закон предоставляет право самостоятельного выбора формы учебного плана в соответствии с целями, концепцией, содержанием образовательных программ.</w:t>
      </w:r>
    </w:p>
    <w:p w:rsidR="00EC4DA2" w:rsidRPr="00881663" w:rsidRDefault="00EC4DA2" w:rsidP="00881663">
      <w:pPr>
        <w:rPr>
          <w:sz w:val="24"/>
          <w:szCs w:val="24"/>
        </w:rPr>
      </w:pPr>
    </w:p>
    <w:p w:rsidR="00EC4DA2" w:rsidRPr="00881663" w:rsidRDefault="00467B8D" w:rsidP="00881663">
      <w:pPr>
        <w:ind w:left="860" w:firstLine="708"/>
        <w:rPr>
          <w:sz w:val="24"/>
          <w:szCs w:val="24"/>
        </w:rPr>
      </w:pPr>
      <w:r w:rsidRPr="00881663">
        <w:rPr>
          <w:rFonts w:eastAsia="Times New Roman"/>
          <w:sz w:val="24"/>
          <w:szCs w:val="24"/>
        </w:rPr>
        <w:t xml:space="preserve">Работа объединений дополнительного образования осуществляется </w:t>
      </w:r>
      <w:proofErr w:type="gramStart"/>
      <w:r w:rsidRPr="00881663">
        <w:rPr>
          <w:rFonts w:eastAsia="Times New Roman"/>
          <w:sz w:val="24"/>
          <w:szCs w:val="24"/>
        </w:rPr>
        <w:t>согласно расписания</w:t>
      </w:r>
      <w:proofErr w:type="gramEnd"/>
      <w:r w:rsidRPr="00881663">
        <w:rPr>
          <w:rFonts w:eastAsia="Times New Roman"/>
          <w:sz w:val="24"/>
          <w:szCs w:val="24"/>
        </w:rPr>
        <w:t xml:space="preserve"> занятий.</w:t>
      </w:r>
    </w:p>
    <w:p w:rsidR="00EC4DA2" w:rsidRPr="00881663" w:rsidRDefault="00EC4DA2" w:rsidP="00881663">
      <w:pPr>
        <w:rPr>
          <w:sz w:val="24"/>
          <w:szCs w:val="24"/>
        </w:rPr>
      </w:pPr>
    </w:p>
    <w:p w:rsidR="00EC4DA2" w:rsidRPr="00881663" w:rsidRDefault="00467B8D" w:rsidP="00881663">
      <w:pPr>
        <w:ind w:left="860" w:firstLine="708"/>
        <w:rPr>
          <w:sz w:val="24"/>
          <w:szCs w:val="24"/>
        </w:rPr>
      </w:pPr>
      <w:r w:rsidRPr="00881663">
        <w:rPr>
          <w:rFonts w:eastAsia="Times New Roman"/>
          <w:sz w:val="24"/>
          <w:szCs w:val="24"/>
        </w:rPr>
        <w:t>Расписание занятий – нормативный, управленческий документ, регулирующий организацию учебных занятий и обеспечивающий реализацию учебных планов и программ.</w:t>
      </w:r>
    </w:p>
    <w:p w:rsidR="00EC4DA2" w:rsidRPr="00881663" w:rsidRDefault="00EC4DA2" w:rsidP="00881663">
      <w:pPr>
        <w:rPr>
          <w:sz w:val="24"/>
          <w:szCs w:val="24"/>
        </w:rPr>
      </w:pPr>
    </w:p>
    <w:p w:rsidR="00EC4DA2" w:rsidRPr="00881663" w:rsidRDefault="00467B8D" w:rsidP="00881663">
      <w:pPr>
        <w:ind w:left="860" w:firstLine="667"/>
        <w:rPr>
          <w:sz w:val="24"/>
          <w:szCs w:val="24"/>
        </w:rPr>
      </w:pPr>
      <w:r w:rsidRPr="00881663">
        <w:rPr>
          <w:rFonts w:eastAsia="Times New Roman"/>
          <w:sz w:val="24"/>
          <w:szCs w:val="24"/>
        </w:rPr>
        <w:t>Составление расписания регулируется следующими документами: «Типовым положением об организации дополнительного образования детей», уставом школы, учебным планом, образовательными программами педагогов. При составлении расписания учитывается загруженность кабинетов и учебных помещений, возраст обучающихся, год занятий по программе. В расписании указываются: ФИО педагога,</w:t>
      </w:r>
    </w:p>
    <w:p w:rsidR="00EC4DA2" w:rsidRPr="00881663" w:rsidRDefault="00EC4DA2" w:rsidP="00881663">
      <w:pPr>
        <w:rPr>
          <w:sz w:val="24"/>
          <w:szCs w:val="24"/>
        </w:rPr>
      </w:pPr>
    </w:p>
    <w:p w:rsidR="00EC4DA2" w:rsidRPr="00881663" w:rsidRDefault="00467B8D" w:rsidP="00881663">
      <w:pPr>
        <w:ind w:left="860"/>
        <w:rPr>
          <w:sz w:val="24"/>
          <w:szCs w:val="24"/>
        </w:rPr>
      </w:pPr>
      <w:r w:rsidRPr="00881663">
        <w:rPr>
          <w:rFonts w:eastAsia="Times New Roman"/>
          <w:sz w:val="24"/>
          <w:szCs w:val="24"/>
        </w:rPr>
        <w:t>учебный предмет, название учебной группы, время и продолжительность занятий, место проведения (Приложение 1).</w:t>
      </w:r>
    </w:p>
    <w:p w:rsidR="00EC4DA2" w:rsidRPr="00881663" w:rsidRDefault="00EC4DA2" w:rsidP="00881663">
      <w:pPr>
        <w:rPr>
          <w:sz w:val="24"/>
          <w:szCs w:val="24"/>
        </w:rPr>
      </w:pPr>
    </w:p>
    <w:p w:rsidR="00EC4DA2" w:rsidRPr="00881663" w:rsidRDefault="00467B8D" w:rsidP="00881663">
      <w:pPr>
        <w:numPr>
          <w:ilvl w:val="0"/>
          <w:numId w:val="35"/>
        </w:numPr>
        <w:tabs>
          <w:tab w:val="left" w:pos="1860"/>
        </w:tabs>
        <w:ind w:left="1860" w:hanging="288"/>
        <w:rPr>
          <w:rFonts w:eastAsia="Times New Roman"/>
          <w:b/>
          <w:bCs/>
          <w:sz w:val="24"/>
          <w:szCs w:val="24"/>
        </w:rPr>
      </w:pPr>
      <w:r w:rsidRPr="00881663">
        <w:rPr>
          <w:rFonts w:eastAsia="Times New Roman"/>
          <w:b/>
          <w:bCs/>
          <w:sz w:val="24"/>
          <w:szCs w:val="24"/>
        </w:rPr>
        <w:t>Дополнительные образовательные программы</w:t>
      </w:r>
    </w:p>
    <w:p w:rsidR="00EC4DA2" w:rsidRPr="00881663" w:rsidRDefault="00EC4DA2" w:rsidP="00881663">
      <w:pPr>
        <w:rPr>
          <w:sz w:val="24"/>
          <w:szCs w:val="24"/>
        </w:rPr>
      </w:pPr>
    </w:p>
    <w:p w:rsidR="00EC4DA2" w:rsidRPr="00881663" w:rsidRDefault="00467B8D" w:rsidP="00881663">
      <w:pPr>
        <w:ind w:left="860" w:firstLine="708"/>
        <w:rPr>
          <w:sz w:val="24"/>
          <w:szCs w:val="24"/>
        </w:rPr>
      </w:pPr>
      <w:r w:rsidRPr="00881663">
        <w:rPr>
          <w:rFonts w:eastAsia="Times New Roman"/>
          <w:sz w:val="24"/>
          <w:szCs w:val="24"/>
        </w:rPr>
        <w:t>Программа (греч</w:t>
      </w:r>
      <w:proofErr w:type="gramStart"/>
      <w:r w:rsidRPr="00881663">
        <w:rPr>
          <w:rFonts w:eastAsia="Times New Roman"/>
          <w:sz w:val="24"/>
          <w:szCs w:val="24"/>
        </w:rPr>
        <w:t>.</w:t>
      </w:r>
      <w:proofErr w:type="gramEnd"/>
      <w:r w:rsidRPr="00881663">
        <w:rPr>
          <w:rFonts w:eastAsia="Times New Roman"/>
          <w:sz w:val="24"/>
          <w:szCs w:val="24"/>
        </w:rPr>
        <w:t xml:space="preserve"> – </w:t>
      </w:r>
      <w:proofErr w:type="gramStart"/>
      <w:r w:rsidRPr="00881663">
        <w:rPr>
          <w:rFonts w:eastAsia="Times New Roman"/>
          <w:sz w:val="24"/>
          <w:szCs w:val="24"/>
        </w:rPr>
        <w:t>р</w:t>
      </w:r>
      <w:proofErr w:type="gramEnd"/>
      <w:r w:rsidRPr="00881663">
        <w:rPr>
          <w:rFonts w:eastAsia="Times New Roman"/>
          <w:sz w:val="24"/>
          <w:szCs w:val="24"/>
        </w:rPr>
        <w:t>аспоряжение) – это нормативная модель совместной деятельности людей, определяющих последовательности действий по достижению поставленной цели.</w:t>
      </w:r>
    </w:p>
    <w:p w:rsidR="00EC4DA2" w:rsidRPr="00881663" w:rsidRDefault="00EC4DA2" w:rsidP="00881663">
      <w:pPr>
        <w:rPr>
          <w:sz w:val="24"/>
          <w:szCs w:val="24"/>
        </w:rPr>
      </w:pPr>
    </w:p>
    <w:p w:rsidR="00EC4DA2" w:rsidRPr="00881663" w:rsidRDefault="00467B8D" w:rsidP="00881663">
      <w:pPr>
        <w:ind w:left="860" w:firstLine="708"/>
        <w:rPr>
          <w:sz w:val="24"/>
          <w:szCs w:val="24"/>
        </w:rPr>
      </w:pPr>
      <w:r w:rsidRPr="00881663">
        <w:rPr>
          <w:rFonts w:eastAsia="Times New Roman"/>
          <w:sz w:val="24"/>
          <w:szCs w:val="24"/>
        </w:rPr>
        <w:t>Существует несколько определений понятия «образовательная программа дополнительного образования детей» или (</w:t>
      </w:r>
      <w:proofErr w:type="gramStart"/>
      <w:r w:rsidRPr="00881663">
        <w:rPr>
          <w:rFonts w:eastAsia="Times New Roman"/>
          <w:sz w:val="24"/>
          <w:szCs w:val="24"/>
        </w:rPr>
        <w:t>что то</w:t>
      </w:r>
      <w:proofErr w:type="gramEnd"/>
      <w:r w:rsidRPr="00881663">
        <w:rPr>
          <w:rFonts w:eastAsia="Times New Roman"/>
          <w:sz w:val="24"/>
          <w:szCs w:val="24"/>
        </w:rPr>
        <w:t xml:space="preserve"> же самое) «дополнительная образовательная программа».</w:t>
      </w:r>
    </w:p>
    <w:p w:rsidR="00EC4DA2" w:rsidRPr="00881663" w:rsidRDefault="00EC4DA2" w:rsidP="00881663">
      <w:pPr>
        <w:rPr>
          <w:sz w:val="24"/>
          <w:szCs w:val="24"/>
        </w:rPr>
      </w:pPr>
    </w:p>
    <w:p w:rsidR="00EC4DA2" w:rsidRPr="00881663" w:rsidRDefault="00467B8D" w:rsidP="00881663">
      <w:pPr>
        <w:ind w:left="1580"/>
        <w:rPr>
          <w:sz w:val="24"/>
          <w:szCs w:val="24"/>
        </w:rPr>
      </w:pPr>
      <w:r w:rsidRPr="00881663">
        <w:rPr>
          <w:rFonts w:eastAsia="Times New Roman"/>
          <w:sz w:val="24"/>
          <w:szCs w:val="24"/>
        </w:rPr>
        <w:t>Итак, программа - это:</w:t>
      </w:r>
    </w:p>
    <w:p w:rsidR="00EC4DA2" w:rsidRPr="00881663" w:rsidRDefault="00EC4DA2" w:rsidP="00881663">
      <w:pPr>
        <w:rPr>
          <w:sz w:val="24"/>
          <w:szCs w:val="24"/>
        </w:rPr>
      </w:pPr>
    </w:p>
    <w:p w:rsidR="00EC4DA2" w:rsidRPr="00881663" w:rsidRDefault="00467B8D" w:rsidP="00881663">
      <w:pPr>
        <w:numPr>
          <w:ilvl w:val="0"/>
          <w:numId w:val="36"/>
        </w:numPr>
        <w:tabs>
          <w:tab w:val="left" w:pos="970"/>
        </w:tabs>
        <w:ind w:left="860"/>
        <w:rPr>
          <w:rFonts w:eastAsia="Times New Roman"/>
          <w:sz w:val="24"/>
          <w:szCs w:val="24"/>
        </w:rPr>
      </w:pPr>
      <w:r w:rsidRPr="00881663">
        <w:rPr>
          <w:rFonts w:eastAsia="Times New Roman"/>
          <w:sz w:val="24"/>
          <w:szCs w:val="24"/>
        </w:rPr>
        <w:t>документ, отражающий педагогическую концепцию педагога в соответствии с условиями, методами и технологиями достижения запланированных результатов;</w:t>
      </w:r>
    </w:p>
    <w:p w:rsidR="00EC4DA2" w:rsidRPr="00881663" w:rsidRDefault="00EC4DA2" w:rsidP="00881663">
      <w:pPr>
        <w:rPr>
          <w:sz w:val="24"/>
          <w:szCs w:val="24"/>
        </w:rPr>
        <w:sectPr w:rsidR="00EC4DA2" w:rsidRPr="00881663" w:rsidSect="00881663">
          <w:pgSz w:w="11900" w:h="16838"/>
          <w:pgMar w:top="1138" w:right="846" w:bottom="553" w:left="1440" w:header="0" w:footer="0" w:gutter="0"/>
          <w:pgBorders w:offsetFrom="page">
            <w:top w:val="twistedLines1" w:sz="18" w:space="24" w:color="auto"/>
            <w:left w:val="twistedLines1" w:sz="18" w:space="24" w:color="auto"/>
            <w:bottom w:val="twistedLines1" w:sz="18" w:space="24" w:color="auto"/>
            <w:right w:val="twistedLines1" w:sz="18" w:space="24" w:color="auto"/>
          </w:pgBorders>
          <w:cols w:space="720" w:equalWidth="0">
            <w:col w:w="9620"/>
          </w:cols>
        </w:sectPr>
      </w:pPr>
    </w:p>
    <w:p w:rsidR="00EC4DA2" w:rsidRPr="00881663" w:rsidRDefault="00467B8D" w:rsidP="00881663">
      <w:pPr>
        <w:numPr>
          <w:ilvl w:val="0"/>
          <w:numId w:val="37"/>
        </w:numPr>
        <w:tabs>
          <w:tab w:val="left" w:pos="970"/>
        </w:tabs>
        <w:ind w:left="860"/>
        <w:rPr>
          <w:rFonts w:eastAsia="Times New Roman"/>
          <w:sz w:val="24"/>
          <w:szCs w:val="24"/>
        </w:rPr>
      </w:pPr>
      <w:r w:rsidRPr="00881663">
        <w:rPr>
          <w:rFonts w:eastAsia="Times New Roman"/>
          <w:sz w:val="24"/>
          <w:szCs w:val="24"/>
        </w:rPr>
        <w:lastRenderedPageBreak/>
        <w:t>модель учебного курса, отражающая процесс взаимодействия педагога и ребенка, содержащая обоснование содержания образования и технологии его передачи;</w:t>
      </w:r>
    </w:p>
    <w:p w:rsidR="00EC4DA2" w:rsidRPr="00881663" w:rsidRDefault="00EC4DA2" w:rsidP="00881663">
      <w:pPr>
        <w:rPr>
          <w:rFonts w:eastAsia="Times New Roman"/>
          <w:sz w:val="24"/>
          <w:szCs w:val="24"/>
        </w:rPr>
      </w:pPr>
    </w:p>
    <w:p w:rsidR="00EC4DA2" w:rsidRPr="00881663" w:rsidRDefault="00467B8D" w:rsidP="00881663">
      <w:pPr>
        <w:numPr>
          <w:ilvl w:val="0"/>
          <w:numId w:val="37"/>
        </w:numPr>
        <w:tabs>
          <w:tab w:val="left" w:pos="970"/>
        </w:tabs>
        <w:ind w:left="860" w:right="20"/>
        <w:rPr>
          <w:rFonts w:eastAsia="Times New Roman"/>
          <w:sz w:val="24"/>
          <w:szCs w:val="24"/>
        </w:rPr>
      </w:pPr>
      <w:r w:rsidRPr="00881663">
        <w:rPr>
          <w:rFonts w:eastAsia="Times New Roman"/>
          <w:sz w:val="24"/>
          <w:szCs w:val="24"/>
        </w:rPr>
        <w:t>курс, расширяющий одну из образовательных областей основного образования;</w:t>
      </w:r>
    </w:p>
    <w:p w:rsidR="00EC4DA2" w:rsidRPr="00881663" w:rsidRDefault="00EC4DA2" w:rsidP="00881663">
      <w:pPr>
        <w:rPr>
          <w:rFonts w:eastAsia="Times New Roman"/>
          <w:sz w:val="24"/>
          <w:szCs w:val="24"/>
        </w:rPr>
      </w:pPr>
    </w:p>
    <w:p w:rsidR="00EC4DA2" w:rsidRPr="00881663" w:rsidRDefault="00467B8D" w:rsidP="00881663">
      <w:pPr>
        <w:numPr>
          <w:ilvl w:val="0"/>
          <w:numId w:val="37"/>
        </w:numPr>
        <w:tabs>
          <w:tab w:val="left" w:pos="970"/>
        </w:tabs>
        <w:ind w:left="860"/>
        <w:rPr>
          <w:rFonts w:eastAsia="Times New Roman"/>
          <w:sz w:val="24"/>
          <w:szCs w:val="24"/>
        </w:rPr>
      </w:pPr>
      <w:r w:rsidRPr="00881663">
        <w:rPr>
          <w:rFonts w:eastAsia="Times New Roman"/>
          <w:sz w:val="24"/>
          <w:szCs w:val="24"/>
        </w:rPr>
        <w:t>индивидуальный образовательный маршрут ребенка, при прохождении которого он выйдет на определенный уровень образованности;</w:t>
      </w:r>
    </w:p>
    <w:p w:rsidR="00EC4DA2" w:rsidRPr="00881663" w:rsidRDefault="00EC4DA2" w:rsidP="00881663">
      <w:pPr>
        <w:rPr>
          <w:rFonts w:eastAsia="Times New Roman"/>
          <w:sz w:val="24"/>
          <w:szCs w:val="24"/>
        </w:rPr>
      </w:pPr>
    </w:p>
    <w:p w:rsidR="00EC4DA2" w:rsidRPr="00881663" w:rsidRDefault="00467B8D" w:rsidP="00881663">
      <w:pPr>
        <w:numPr>
          <w:ilvl w:val="0"/>
          <w:numId w:val="37"/>
        </w:numPr>
        <w:tabs>
          <w:tab w:val="left" w:pos="970"/>
        </w:tabs>
        <w:ind w:left="860"/>
        <w:rPr>
          <w:rFonts w:eastAsia="Times New Roman"/>
          <w:sz w:val="24"/>
          <w:szCs w:val="24"/>
        </w:rPr>
      </w:pPr>
      <w:r w:rsidRPr="00881663">
        <w:rPr>
          <w:rFonts w:eastAsia="Times New Roman"/>
          <w:sz w:val="24"/>
          <w:szCs w:val="24"/>
        </w:rPr>
        <w:t>предметная сторона, составная часть единой образовательной программы учреждения, рассматривающая одну из областей основного образования (определенного предмета) и позволяющая ребенку в этой области самоопределиться и реализовать себя.</w:t>
      </w:r>
    </w:p>
    <w:p w:rsidR="00EC4DA2" w:rsidRPr="00881663" w:rsidRDefault="00EC4DA2" w:rsidP="00881663">
      <w:pPr>
        <w:rPr>
          <w:sz w:val="24"/>
          <w:szCs w:val="24"/>
        </w:rPr>
      </w:pPr>
    </w:p>
    <w:p w:rsidR="00EC4DA2" w:rsidRPr="00881663" w:rsidRDefault="00467B8D" w:rsidP="00881663">
      <w:pPr>
        <w:ind w:left="860" w:firstLine="708"/>
        <w:rPr>
          <w:sz w:val="24"/>
          <w:szCs w:val="24"/>
        </w:rPr>
      </w:pPr>
      <w:r w:rsidRPr="00881663">
        <w:rPr>
          <w:rFonts w:eastAsia="Times New Roman"/>
          <w:sz w:val="24"/>
          <w:szCs w:val="24"/>
        </w:rPr>
        <w:t>Педагоги дополнительного образования сами конструируют программы, сценарии, занятия. Так же они имеют право пользоваться типовыми и авторскими программами дополнительного образования, указав это в пояснительной записке своей программы.</w:t>
      </w:r>
    </w:p>
    <w:p w:rsidR="00EC4DA2" w:rsidRPr="00881663" w:rsidRDefault="00EC4DA2" w:rsidP="00881663">
      <w:pPr>
        <w:rPr>
          <w:sz w:val="24"/>
          <w:szCs w:val="24"/>
        </w:rPr>
      </w:pPr>
    </w:p>
    <w:p w:rsidR="00EC4DA2" w:rsidRPr="00881663" w:rsidRDefault="00467B8D" w:rsidP="00881663">
      <w:pPr>
        <w:ind w:left="860" w:firstLine="708"/>
        <w:rPr>
          <w:sz w:val="24"/>
          <w:szCs w:val="24"/>
        </w:rPr>
      </w:pPr>
      <w:r w:rsidRPr="00881663">
        <w:rPr>
          <w:rFonts w:eastAsia="Times New Roman"/>
          <w:sz w:val="24"/>
          <w:szCs w:val="24"/>
        </w:rPr>
        <w:t>Образовательные программы, реализуемые в системе дополнительного образования детей, должны обладать рядом качеств; в их числе:</w:t>
      </w:r>
    </w:p>
    <w:p w:rsidR="00EC4DA2" w:rsidRPr="00881663" w:rsidRDefault="00EC4DA2" w:rsidP="00881663">
      <w:pPr>
        <w:rPr>
          <w:sz w:val="24"/>
          <w:szCs w:val="24"/>
        </w:rPr>
      </w:pPr>
    </w:p>
    <w:p w:rsidR="00EC4DA2" w:rsidRPr="00881663" w:rsidRDefault="00467B8D" w:rsidP="00881663">
      <w:pPr>
        <w:numPr>
          <w:ilvl w:val="0"/>
          <w:numId w:val="38"/>
        </w:numPr>
        <w:tabs>
          <w:tab w:val="left" w:pos="970"/>
        </w:tabs>
        <w:ind w:left="860"/>
        <w:rPr>
          <w:rFonts w:eastAsia="Times New Roman"/>
          <w:sz w:val="24"/>
          <w:szCs w:val="24"/>
        </w:rPr>
      </w:pPr>
      <w:r w:rsidRPr="00881663">
        <w:rPr>
          <w:rFonts w:eastAsia="Times New Roman"/>
          <w:sz w:val="24"/>
          <w:szCs w:val="24"/>
        </w:rPr>
        <w:t>актуальность (ориентирована на решение наиболее значимых проблем для внешкольного образования);</w:t>
      </w:r>
    </w:p>
    <w:p w:rsidR="00EC4DA2" w:rsidRPr="00881663" w:rsidRDefault="00EC4DA2" w:rsidP="00881663">
      <w:pPr>
        <w:rPr>
          <w:rFonts w:eastAsia="Times New Roman"/>
          <w:sz w:val="24"/>
          <w:szCs w:val="24"/>
        </w:rPr>
      </w:pPr>
    </w:p>
    <w:p w:rsidR="00EC4DA2" w:rsidRPr="00881663" w:rsidRDefault="00467B8D" w:rsidP="00881663">
      <w:pPr>
        <w:numPr>
          <w:ilvl w:val="0"/>
          <w:numId w:val="38"/>
        </w:numPr>
        <w:tabs>
          <w:tab w:val="left" w:pos="970"/>
        </w:tabs>
        <w:ind w:left="860" w:right="20"/>
        <w:rPr>
          <w:rFonts w:eastAsia="Times New Roman"/>
          <w:sz w:val="24"/>
          <w:szCs w:val="24"/>
        </w:rPr>
      </w:pPr>
      <w:r w:rsidRPr="00881663">
        <w:rPr>
          <w:rFonts w:eastAsia="Times New Roman"/>
          <w:sz w:val="24"/>
          <w:szCs w:val="24"/>
        </w:rPr>
        <w:t xml:space="preserve">прогностичность (отражает требования не только сегодняшнего, но и завтрашнего дня; </w:t>
      </w:r>
      <w:proofErr w:type="gramStart"/>
      <w:r w:rsidRPr="00881663">
        <w:rPr>
          <w:rFonts w:eastAsia="Times New Roman"/>
          <w:sz w:val="24"/>
          <w:szCs w:val="24"/>
        </w:rPr>
        <w:t>способна</w:t>
      </w:r>
      <w:proofErr w:type="gramEnd"/>
      <w:r w:rsidRPr="00881663">
        <w:rPr>
          <w:rFonts w:eastAsia="Times New Roman"/>
          <w:sz w:val="24"/>
          <w:szCs w:val="24"/>
        </w:rPr>
        <w:t xml:space="preserve"> соответствовать изменяющимся условиям и требованиям к реализации программы);</w:t>
      </w:r>
    </w:p>
    <w:p w:rsidR="00EC4DA2" w:rsidRPr="00881663" w:rsidRDefault="00EC4DA2" w:rsidP="00881663">
      <w:pPr>
        <w:rPr>
          <w:rFonts w:eastAsia="Times New Roman"/>
          <w:sz w:val="24"/>
          <w:szCs w:val="24"/>
        </w:rPr>
      </w:pPr>
    </w:p>
    <w:p w:rsidR="00EC4DA2" w:rsidRPr="00881663" w:rsidRDefault="00467B8D" w:rsidP="00881663">
      <w:pPr>
        <w:numPr>
          <w:ilvl w:val="0"/>
          <w:numId w:val="38"/>
        </w:numPr>
        <w:tabs>
          <w:tab w:val="left" w:pos="970"/>
        </w:tabs>
        <w:ind w:left="860"/>
        <w:rPr>
          <w:rFonts w:eastAsia="Times New Roman"/>
          <w:sz w:val="24"/>
          <w:szCs w:val="24"/>
        </w:rPr>
      </w:pPr>
      <w:r w:rsidRPr="00881663">
        <w:rPr>
          <w:rFonts w:eastAsia="Times New Roman"/>
          <w:sz w:val="24"/>
          <w:szCs w:val="24"/>
        </w:rPr>
        <w:t>реалистичность (определяет цели, способы их достижения и имеющиеся ресурсы для получения максимально полезного результата);</w:t>
      </w:r>
    </w:p>
    <w:p w:rsidR="00EC4DA2" w:rsidRPr="00881663" w:rsidRDefault="00EC4DA2" w:rsidP="00881663">
      <w:pPr>
        <w:rPr>
          <w:rFonts w:eastAsia="Times New Roman"/>
          <w:sz w:val="24"/>
          <w:szCs w:val="24"/>
        </w:rPr>
      </w:pPr>
    </w:p>
    <w:p w:rsidR="00EC4DA2" w:rsidRPr="00881663" w:rsidRDefault="00467B8D" w:rsidP="00881663">
      <w:pPr>
        <w:numPr>
          <w:ilvl w:val="0"/>
          <w:numId w:val="38"/>
        </w:numPr>
        <w:tabs>
          <w:tab w:val="left" w:pos="970"/>
        </w:tabs>
        <w:ind w:left="860"/>
        <w:rPr>
          <w:rFonts w:eastAsia="Times New Roman"/>
          <w:sz w:val="24"/>
          <w:szCs w:val="24"/>
        </w:rPr>
      </w:pPr>
      <w:r w:rsidRPr="00881663">
        <w:rPr>
          <w:rFonts w:eastAsia="Times New Roman"/>
          <w:sz w:val="24"/>
          <w:szCs w:val="24"/>
        </w:rPr>
        <w:t>чувствительность к сбоям (возможность своевременно обнаруживать отклонения реального положения дел от предусмотренных программой); - целостность (полнота и согласованность действий, необходимых для достижения целей);</w:t>
      </w:r>
    </w:p>
    <w:p w:rsidR="00EC4DA2" w:rsidRPr="00881663" w:rsidRDefault="00EC4DA2" w:rsidP="00881663">
      <w:pPr>
        <w:rPr>
          <w:rFonts w:eastAsia="Times New Roman"/>
          <w:sz w:val="24"/>
          <w:szCs w:val="24"/>
        </w:rPr>
      </w:pPr>
    </w:p>
    <w:p w:rsidR="00EC4DA2" w:rsidRPr="00881663" w:rsidRDefault="00467B8D" w:rsidP="00881663">
      <w:pPr>
        <w:numPr>
          <w:ilvl w:val="0"/>
          <w:numId w:val="38"/>
        </w:numPr>
        <w:tabs>
          <w:tab w:val="left" w:pos="970"/>
        </w:tabs>
        <w:ind w:left="860"/>
        <w:rPr>
          <w:rFonts w:eastAsia="Times New Roman"/>
          <w:sz w:val="24"/>
          <w:szCs w:val="24"/>
        </w:rPr>
      </w:pPr>
      <w:r w:rsidRPr="00881663">
        <w:rPr>
          <w:rFonts w:eastAsia="Times New Roman"/>
          <w:sz w:val="24"/>
          <w:szCs w:val="24"/>
        </w:rPr>
        <w:t>контролируемость (наличие способа проверки реально полученных результатов на их соответствие промежуточным и конечным целям); - преемственность и согласованность ее содержания с образовательными программами общеобразовательной школы;</w:t>
      </w:r>
    </w:p>
    <w:p w:rsidR="00EC4DA2" w:rsidRPr="00881663" w:rsidRDefault="00EC4DA2" w:rsidP="00881663">
      <w:pPr>
        <w:rPr>
          <w:rFonts w:eastAsia="Times New Roman"/>
          <w:sz w:val="24"/>
          <w:szCs w:val="24"/>
        </w:rPr>
      </w:pPr>
    </w:p>
    <w:p w:rsidR="00EC4DA2" w:rsidRPr="00881663" w:rsidRDefault="00467B8D" w:rsidP="00881663">
      <w:pPr>
        <w:numPr>
          <w:ilvl w:val="0"/>
          <w:numId w:val="38"/>
        </w:numPr>
        <w:tabs>
          <w:tab w:val="left" w:pos="970"/>
        </w:tabs>
        <w:ind w:left="860"/>
        <w:rPr>
          <w:rFonts w:eastAsia="Times New Roman"/>
          <w:sz w:val="24"/>
          <w:szCs w:val="24"/>
        </w:rPr>
      </w:pPr>
      <w:r w:rsidRPr="00881663">
        <w:rPr>
          <w:rFonts w:eastAsia="Times New Roman"/>
          <w:sz w:val="24"/>
          <w:szCs w:val="24"/>
        </w:rPr>
        <w:t>практическая значимость, технологичность (доступность для использования в педагогической практике);</w:t>
      </w:r>
    </w:p>
    <w:p w:rsidR="00EC4DA2" w:rsidRPr="00881663" w:rsidRDefault="00EC4DA2" w:rsidP="00881663">
      <w:pPr>
        <w:rPr>
          <w:rFonts w:eastAsia="Times New Roman"/>
          <w:sz w:val="24"/>
          <w:szCs w:val="24"/>
        </w:rPr>
      </w:pPr>
    </w:p>
    <w:p w:rsidR="00EC4DA2" w:rsidRPr="00881663" w:rsidRDefault="00467B8D" w:rsidP="00881663">
      <w:pPr>
        <w:numPr>
          <w:ilvl w:val="0"/>
          <w:numId w:val="38"/>
        </w:numPr>
        <w:tabs>
          <w:tab w:val="left" w:pos="970"/>
        </w:tabs>
        <w:ind w:left="860"/>
        <w:rPr>
          <w:rFonts w:eastAsia="Times New Roman"/>
          <w:sz w:val="24"/>
          <w:szCs w:val="24"/>
        </w:rPr>
      </w:pPr>
      <w:r w:rsidRPr="00881663">
        <w:rPr>
          <w:rFonts w:eastAsia="Times New Roman"/>
          <w:sz w:val="24"/>
          <w:szCs w:val="24"/>
        </w:rPr>
        <w:t>сбалансированность по всем ресурсам (кадровым, финансовым, материально-техническим, научно-методическим).</w:t>
      </w:r>
    </w:p>
    <w:p w:rsidR="00EC4DA2" w:rsidRPr="00881663" w:rsidRDefault="00EC4DA2" w:rsidP="00881663">
      <w:pPr>
        <w:rPr>
          <w:sz w:val="24"/>
          <w:szCs w:val="24"/>
        </w:rPr>
        <w:sectPr w:rsidR="00EC4DA2" w:rsidRPr="00881663" w:rsidSect="00881663">
          <w:pgSz w:w="11900" w:h="16838"/>
          <w:pgMar w:top="1138" w:right="846" w:bottom="585" w:left="1440" w:header="0" w:footer="0" w:gutter="0"/>
          <w:pgBorders w:offsetFrom="page">
            <w:top w:val="twistedLines1" w:sz="18" w:space="24" w:color="auto"/>
            <w:left w:val="twistedLines1" w:sz="18" w:space="24" w:color="auto"/>
            <w:bottom w:val="twistedLines1" w:sz="18" w:space="24" w:color="auto"/>
            <w:right w:val="twistedLines1" w:sz="18" w:space="24" w:color="auto"/>
          </w:pgBorders>
          <w:cols w:space="720" w:equalWidth="0">
            <w:col w:w="9620"/>
          </w:cols>
        </w:sectPr>
      </w:pPr>
    </w:p>
    <w:p w:rsidR="00EC4DA2" w:rsidRPr="00881663" w:rsidRDefault="00467B8D" w:rsidP="00881663">
      <w:pPr>
        <w:ind w:left="860" w:firstLine="708"/>
        <w:rPr>
          <w:sz w:val="24"/>
          <w:szCs w:val="24"/>
        </w:rPr>
      </w:pPr>
      <w:r w:rsidRPr="00881663">
        <w:rPr>
          <w:rFonts w:eastAsia="Times New Roman"/>
          <w:sz w:val="24"/>
          <w:szCs w:val="24"/>
        </w:rPr>
        <w:lastRenderedPageBreak/>
        <w:t>Программа содержит обязательства, которые берет на себя педагог внести конкретный вклад в обучение, воспитание и развитие обучающегося средствами своего учебного курса.</w:t>
      </w:r>
    </w:p>
    <w:p w:rsidR="00EC4DA2" w:rsidRPr="00881663" w:rsidRDefault="00EC4DA2" w:rsidP="00881663">
      <w:pPr>
        <w:rPr>
          <w:sz w:val="24"/>
          <w:szCs w:val="24"/>
        </w:rPr>
      </w:pPr>
    </w:p>
    <w:p w:rsidR="00EC4DA2" w:rsidRPr="00881663" w:rsidRDefault="00467B8D" w:rsidP="00881663">
      <w:pPr>
        <w:ind w:left="860" w:firstLine="708"/>
        <w:rPr>
          <w:sz w:val="24"/>
          <w:szCs w:val="24"/>
        </w:rPr>
      </w:pPr>
      <w:r w:rsidRPr="00881663">
        <w:rPr>
          <w:rFonts w:eastAsia="Times New Roman"/>
          <w:sz w:val="24"/>
          <w:szCs w:val="24"/>
        </w:rPr>
        <w:t>Разрабатывая, модифицируя и адаптируя программы дополнительного образования, педагоги должны ориентироваться на «Примерные требования к программам дополнительного образования детей» (Приложение к письму Департамента молодежной политики, воспитания и социальной поддержки детей Минобрнауки России от 11.12.2006 № 06-1844), соблюдать все рекомендации.</w:t>
      </w:r>
    </w:p>
    <w:p w:rsidR="00EC4DA2" w:rsidRPr="00881663" w:rsidRDefault="00EC4DA2" w:rsidP="00881663">
      <w:pPr>
        <w:rPr>
          <w:sz w:val="24"/>
          <w:szCs w:val="24"/>
        </w:rPr>
      </w:pPr>
    </w:p>
    <w:p w:rsidR="00EC4DA2" w:rsidRPr="00881663" w:rsidRDefault="00467B8D" w:rsidP="00881663">
      <w:pPr>
        <w:numPr>
          <w:ilvl w:val="0"/>
          <w:numId w:val="39"/>
        </w:numPr>
        <w:tabs>
          <w:tab w:val="left" w:pos="1397"/>
        </w:tabs>
        <w:ind w:left="860" w:hanging="10"/>
        <w:rPr>
          <w:rFonts w:eastAsia="Times New Roman"/>
          <w:b/>
          <w:bCs/>
          <w:sz w:val="24"/>
          <w:szCs w:val="24"/>
        </w:rPr>
      </w:pPr>
      <w:r w:rsidRPr="00881663">
        <w:rPr>
          <w:rFonts w:eastAsia="Times New Roman"/>
          <w:b/>
          <w:bCs/>
          <w:sz w:val="24"/>
          <w:szCs w:val="24"/>
        </w:rPr>
        <w:t>Основные цели ведущих направлений дополнительного образования</w:t>
      </w:r>
    </w:p>
    <w:p w:rsidR="00EC4DA2" w:rsidRPr="00881663" w:rsidRDefault="00EC4DA2" w:rsidP="00881663">
      <w:pPr>
        <w:rPr>
          <w:sz w:val="24"/>
          <w:szCs w:val="24"/>
        </w:rPr>
      </w:pPr>
    </w:p>
    <w:p w:rsidR="00EC4DA2" w:rsidRPr="00333A5A" w:rsidRDefault="00456E6A" w:rsidP="0076350C">
      <w:pPr>
        <w:pStyle w:val="a7"/>
        <w:numPr>
          <w:ilvl w:val="0"/>
          <w:numId w:val="85"/>
        </w:numPr>
        <w:rPr>
          <w:sz w:val="24"/>
          <w:szCs w:val="24"/>
        </w:rPr>
      </w:pPr>
      <w:r>
        <w:rPr>
          <w:rFonts w:eastAsia="Times New Roman"/>
          <w:i/>
          <w:iCs/>
          <w:sz w:val="24"/>
          <w:szCs w:val="24"/>
        </w:rPr>
        <w:t xml:space="preserve">Художественное </w:t>
      </w:r>
      <w:r w:rsidR="00467B8D" w:rsidRPr="00333A5A">
        <w:rPr>
          <w:rFonts w:eastAsia="Times New Roman"/>
          <w:i/>
          <w:iCs/>
          <w:sz w:val="24"/>
          <w:szCs w:val="24"/>
        </w:rPr>
        <w:t xml:space="preserve"> направление</w:t>
      </w:r>
    </w:p>
    <w:p w:rsidR="00EC4DA2" w:rsidRPr="00881663" w:rsidRDefault="00EC4DA2" w:rsidP="00881663">
      <w:pPr>
        <w:rPr>
          <w:sz w:val="24"/>
          <w:szCs w:val="24"/>
        </w:rPr>
      </w:pPr>
    </w:p>
    <w:p w:rsidR="00EC4DA2" w:rsidRPr="00EE7532" w:rsidRDefault="00467B8D" w:rsidP="00881663">
      <w:pPr>
        <w:numPr>
          <w:ilvl w:val="1"/>
          <w:numId w:val="85"/>
        </w:numPr>
        <w:tabs>
          <w:tab w:val="left" w:pos="1685"/>
        </w:tabs>
        <w:rPr>
          <w:rFonts w:eastAsia="Times New Roman"/>
          <w:sz w:val="24"/>
          <w:szCs w:val="24"/>
        </w:rPr>
      </w:pPr>
      <w:r w:rsidRPr="00EE7532">
        <w:rPr>
          <w:rFonts w:eastAsia="Times New Roman"/>
          <w:sz w:val="24"/>
          <w:szCs w:val="24"/>
        </w:rPr>
        <w:t>Раскрыть музыкальные, сценические, танцевальные способности учащихся; - Развить творческий потенциал;</w:t>
      </w:r>
    </w:p>
    <w:p w:rsidR="00EC4DA2" w:rsidRPr="00EE7532" w:rsidRDefault="00467B8D" w:rsidP="00881663">
      <w:pPr>
        <w:numPr>
          <w:ilvl w:val="1"/>
          <w:numId w:val="85"/>
        </w:numPr>
        <w:tabs>
          <w:tab w:val="left" w:pos="1685"/>
        </w:tabs>
        <w:rPr>
          <w:rFonts w:eastAsia="Times New Roman"/>
          <w:sz w:val="24"/>
          <w:szCs w:val="24"/>
        </w:rPr>
      </w:pPr>
      <w:r w:rsidRPr="00EE7532">
        <w:rPr>
          <w:rFonts w:eastAsia="Times New Roman"/>
          <w:sz w:val="24"/>
          <w:szCs w:val="24"/>
        </w:rPr>
        <w:t>Приобщить учащихся к культурному наследию человечества через знакомство с лучшими образцами музыкального, вокального, сценического творчества;</w:t>
      </w:r>
    </w:p>
    <w:p w:rsidR="00EC4DA2" w:rsidRPr="00881663" w:rsidRDefault="00467B8D" w:rsidP="0076350C">
      <w:pPr>
        <w:numPr>
          <w:ilvl w:val="1"/>
          <w:numId w:val="85"/>
        </w:numPr>
        <w:tabs>
          <w:tab w:val="left" w:pos="1685"/>
        </w:tabs>
        <w:rPr>
          <w:rFonts w:eastAsia="Times New Roman"/>
          <w:sz w:val="24"/>
          <w:szCs w:val="24"/>
        </w:rPr>
      </w:pPr>
      <w:r w:rsidRPr="00881663">
        <w:rPr>
          <w:rFonts w:eastAsia="Times New Roman"/>
          <w:sz w:val="24"/>
          <w:szCs w:val="24"/>
        </w:rPr>
        <w:t>Выявить и развить вокальные и театральные данные, музыкальный слух, навыки театрального искусства; - Овладеть музыкальной грамотой.</w:t>
      </w:r>
    </w:p>
    <w:p w:rsidR="00EC4DA2" w:rsidRPr="00881663" w:rsidRDefault="00EC4DA2" w:rsidP="00881663">
      <w:pPr>
        <w:rPr>
          <w:rFonts w:eastAsia="Times New Roman"/>
          <w:sz w:val="24"/>
          <w:szCs w:val="24"/>
        </w:rPr>
      </w:pPr>
    </w:p>
    <w:p w:rsidR="00EC4DA2" w:rsidRPr="00881663" w:rsidRDefault="00467B8D" w:rsidP="0076350C">
      <w:pPr>
        <w:numPr>
          <w:ilvl w:val="0"/>
          <w:numId w:val="85"/>
        </w:numPr>
        <w:tabs>
          <w:tab w:val="left" w:pos="1140"/>
        </w:tabs>
        <w:rPr>
          <w:rFonts w:eastAsia="Times New Roman"/>
          <w:i/>
          <w:iCs/>
          <w:sz w:val="24"/>
          <w:szCs w:val="24"/>
        </w:rPr>
      </w:pPr>
      <w:proofErr w:type="spellStart"/>
      <w:proofErr w:type="gramStart"/>
      <w:r w:rsidRPr="00881663">
        <w:rPr>
          <w:rFonts w:eastAsia="Times New Roman"/>
          <w:i/>
          <w:iCs/>
          <w:sz w:val="24"/>
          <w:szCs w:val="24"/>
        </w:rPr>
        <w:t>Естественно-научное</w:t>
      </w:r>
      <w:proofErr w:type="spellEnd"/>
      <w:proofErr w:type="gramEnd"/>
      <w:r w:rsidRPr="00881663">
        <w:rPr>
          <w:rFonts w:eastAsia="Times New Roman"/>
          <w:i/>
          <w:iCs/>
          <w:sz w:val="24"/>
          <w:szCs w:val="24"/>
        </w:rPr>
        <w:t xml:space="preserve"> направление</w:t>
      </w:r>
    </w:p>
    <w:p w:rsidR="00EC4DA2" w:rsidRPr="00881663" w:rsidRDefault="00EC4DA2" w:rsidP="00881663">
      <w:pPr>
        <w:rPr>
          <w:rFonts w:eastAsia="Times New Roman"/>
          <w:i/>
          <w:iCs/>
          <w:sz w:val="24"/>
          <w:szCs w:val="24"/>
        </w:rPr>
      </w:pPr>
    </w:p>
    <w:p w:rsidR="00EC4DA2" w:rsidRPr="00EE7532" w:rsidRDefault="00467B8D" w:rsidP="00881663">
      <w:pPr>
        <w:numPr>
          <w:ilvl w:val="1"/>
          <w:numId w:val="85"/>
        </w:numPr>
        <w:tabs>
          <w:tab w:val="left" w:pos="1685"/>
        </w:tabs>
        <w:rPr>
          <w:rFonts w:eastAsia="Times New Roman"/>
          <w:sz w:val="24"/>
          <w:szCs w:val="24"/>
        </w:rPr>
      </w:pPr>
      <w:r w:rsidRPr="00EE7532">
        <w:rPr>
          <w:rFonts w:eastAsia="Times New Roman"/>
          <w:sz w:val="24"/>
          <w:szCs w:val="24"/>
        </w:rPr>
        <w:t>Обучить алгоритмам выполнения исследования, написания и представления исследовательской работы;</w:t>
      </w:r>
    </w:p>
    <w:p w:rsidR="00EC4DA2" w:rsidRPr="00881663" w:rsidRDefault="00467B8D" w:rsidP="0076350C">
      <w:pPr>
        <w:numPr>
          <w:ilvl w:val="1"/>
          <w:numId w:val="85"/>
        </w:numPr>
        <w:tabs>
          <w:tab w:val="left" w:pos="1685"/>
        </w:tabs>
        <w:rPr>
          <w:rFonts w:eastAsia="Times New Roman"/>
          <w:sz w:val="24"/>
          <w:szCs w:val="24"/>
        </w:rPr>
      </w:pPr>
      <w:r w:rsidRPr="00881663">
        <w:rPr>
          <w:rFonts w:eastAsia="Times New Roman"/>
          <w:sz w:val="24"/>
          <w:szCs w:val="24"/>
        </w:rPr>
        <w:t>Расширить знания детей в образовательных областях биологии и экологии</w:t>
      </w:r>
      <w:r w:rsidRPr="00881663">
        <w:rPr>
          <w:rFonts w:eastAsia="Calibri"/>
          <w:sz w:val="24"/>
          <w:szCs w:val="24"/>
        </w:rPr>
        <w:t>;</w:t>
      </w:r>
    </w:p>
    <w:p w:rsidR="00EC4DA2" w:rsidRPr="00EE7532" w:rsidRDefault="00467B8D" w:rsidP="00EE7532">
      <w:pPr>
        <w:pStyle w:val="a7"/>
        <w:numPr>
          <w:ilvl w:val="1"/>
          <w:numId w:val="85"/>
        </w:numPr>
        <w:ind w:right="20"/>
        <w:rPr>
          <w:rFonts w:eastAsia="Times New Roman"/>
          <w:sz w:val="24"/>
          <w:szCs w:val="24"/>
        </w:rPr>
      </w:pPr>
      <w:r w:rsidRPr="00EE7532">
        <w:rPr>
          <w:rFonts w:eastAsia="Times New Roman"/>
          <w:sz w:val="24"/>
          <w:szCs w:val="24"/>
        </w:rPr>
        <w:t xml:space="preserve"> Развить интеллектуальные, творческие способности </w:t>
      </w:r>
      <w:proofErr w:type="gramStart"/>
      <w:r w:rsidRPr="00EE7532">
        <w:rPr>
          <w:rFonts w:eastAsia="Times New Roman"/>
          <w:sz w:val="24"/>
          <w:szCs w:val="24"/>
        </w:rPr>
        <w:t>обучающихся</w:t>
      </w:r>
      <w:proofErr w:type="gramEnd"/>
      <w:r w:rsidRPr="00EE7532">
        <w:rPr>
          <w:rFonts w:eastAsia="Times New Roman"/>
          <w:sz w:val="24"/>
          <w:szCs w:val="24"/>
        </w:rPr>
        <w:t>;</w:t>
      </w:r>
    </w:p>
    <w:p w:rsidR="0076350C" w:rsidRDefault="0076350C" w:rsidP="00881663">
      <w:pPr>
        <w:ind w:left="1020" w:right="20"/>
        <w:rPr>
          <w:rFonts w:eastAsia="Times New Roman"/>
          <w:sz w:val="24"/>
          <w:szCs w:val="24"/>
        </w:rPr>
      </w:pPr>
    </w:p>
    <w:p w:rsidR="0076350C" w:rsidRPr="0076350C" w:rsidRDefault="0076350C" w:rsidP="0076350C">
      <w:pPr>
        <w:pStyle w:val="a7"/>
        <w:numPr>
          <w:ilvl w:val="0"/>
          <w:numId w:val="85"/>
        </w:numPr>
        <w:ind w:right="20"/>
        <w:rPr>
          <w:i/>
          <w:sz w:val="24"/>
          <w:szCs w:val="24"/>
        </w:rPr>
      </w:pPr>
      <w:r w:rsidRPr="0076350C">
        <w:rPr>
          <w:i/>
          <w:sz w:val="24"/>
          <w:szCs w:val="24"/>
        </w:rPr>
        <w:t>Эколого-биологическое направление</w:t>
      </w:r>
    </w:p>
    <w:p w:rsidR="0076350C" w:rsidRPr="00EE7532" w:rsidRDefault="0076350C" w:rsidP="0076350C">
      <w:pPr>
        <w:pStyle w:val="a7"/>
        <w:numPr>
          <w:ilvl w:val="1"/>
          <w:numId w:val="85"/>
        </w:numPr>
        <w:ind w:right="20"/>
        <w:rPr>
          <w:sz w:val="24"/>
          <w:szCs w:val="24"/>
        </w:rPr>
      </w:pPr>
      <w:r w:rsidRPr="00EE7532">
        <w:rPr>
          <w:sz w:val="24"/>
          <w:szCs w:val="24"/>
        </w:rPr>
        <w:t>Помочь осознать степень своего интереса к биологии</w:t>
      </w:r>
    </w:p>
    <w:p w:rsidR="0076350C" w:rsidRPr="00EE7532" w:rsidRDefault="0076350C" w:rsidP="0076350C">
      <w:pPr>
        <w:pStyle w:val="a7"/>
        <w:numPr>
          <w:ilvl w:val="1"/>
          <w:numId w:val="85"/>
        </w:numPr>
        <w:ind w:right="20"/>
        <w:rPr>
          <w:sz w:val="24"/>
          <w:szCs w:val="24"/>
        </w:rPr>
      </w:pPr>
      <w:r w:rsidRPr="00EE7532">
        <w:rPr>
          <w:sz w:val="24"/>
          <w:szCs w:val="24"/>
        </w:rPr>
        <w:t>Способствовать развитию интеллектуальных</w:t>
      </w:r>
      <w:r w:rsidR="005419BD" w:rsidRPr="00EE7532">
        <w:rPr>
          <w:sz w:val="24"/>
          <w:szCs w:val="24"/>
        </w:rPr>
        <w:t xml:space="preserve">, </w:t>
      </w:r>
      <w:r w:rsidRPr="00EE7532">
        <w:rPr>
          <w:sz w:val="24"/>
          <w:szCs w:val="24"/>
        </w:rPr>
        <w:t xml:space="preserve"> </w:t>
      </w:r>
      <w:proofErr w:type="spellStart"/>
      <w:r w:rsidRPr="00EE7532">
        <w:rPr>
          <w:sz w:val="24"/>
          <w:szCs w:val="24"/>
        </w:rPr>
        <w:t>кр</w:t>
      </w:r>
      <w:r w:rsidR="005419BD" w:rsidRPr="00EE7532">
        <w:rPr>
          <w:sz w:val="24"/>
          <w:szCs w:val="24"/>
        </w:rPr>
        <w:t>е</w:t>
      </w:r>
      <w:r w:rsidRPr="00EE7532">
        <w:rPr>
          <w:sz w:val="24"/>
          <w:szCs w:val="24"/>
        </w:rPr>
        <w:t>а</w:t>
      </w:r>
      <w:r w:rsidR="005419BD" w:rsidRPr="00EE7532">
        <w:rPr>
          <w:sz w:val="24"/>
          <w:szCs w:val="24"/>
        </w:rPr>
        <w:t>тивных</w:t>
      </w:r>
      <w:proofErr w:type="spellEnd"/>
      <w:r w:rsidR="005419BD" w:rsidRPr="00EE7532">
        <w:rPr>
          <w:sz w:val="24"/>
          <w:szCs w:val="24"/>
        </w:rPr>
        <w:t xml:space="preserve"> способностей учащихся</w:t>
      </w:r>
    </w:p>
    <w:p w:rsidR="00EE7532" w:rsidRPr="00EE7532" w:rsidRDefault="00EE7532" w:rsidP="0076350C">
      <w:pPr>
        <w:pStyle w:val="a7"/>
        <w:numPr>
          <w:ilvl w:val="1"/>
          <w:numId w:val="85"/>
        </w:numPr>
        <w:ind w:right="20"/>
        <w:rPr>
          <w:sz w:val="24"/>
          <w:szCs w:val="24"/>
        </w:rPr>
      </w:pPr>
      <w:r w:rsidRPr="00EE7532">
        <w:rPr>
          <w:sz w:val="24"/>
          <w:szCs w:val="24"/>
        </w:rPr>
        <w:t>Познакомить с основными методами изучения биологии</w:t>
      </w:r>
    </w:p>
    <w:p w:rsidR="00EE7532" w:rsidRPr="00EE7532" w:rsidRDefault="00EE7532" w:rsidP="0076350C">
      <w:pPr>
        <w:pStyle w:val="a7"/>
        <w:numPr>
          <w:ilvl w:val="1"/>
          <w:numId w:val="85"/>
        </w:numPr>
        <w:ind w:right="20"/>
        <w:rPr>
          <w:sz w:val="24"/>
          <w:szCs w:val="24"/>
        </w:rPr>
      </w:pPr>
      <w:r w:rsidRPr="00EE7532">
        <w:rPr>
          <w:sz w:val="24"/>
          <w:szCs w:val="24"/>
        </w:rPr>
        <w:t>Повысить экологическую культуру учащихся</w:t>
      </w:r>
    </w:p>
    <w:p w:rsidR="00EC4DA2" w:rsidRPr="00881663" w:rsidRDefault="00EC4DA2" w:rsidP="00881663">
      <w:pPr>
        <w:rPr>
          <w:sz w:val="24"/>
          <w:szCs w:val="24"/>
        </w:rPr>
      </w:pPr>
    </w:p>
    <w:p w:rsidR="00EC4DA2" w:rsidRPr="00881663" w:rsidRDefault="00EC4DA2" w:rsidP="00881663">
      <w:pPr>
        <w:rPr>
          <w:sz w:val="24"/>
          <w:szCs w:val="24"/>
        </w:rPr>
      </w:pPr>
    </w:p>
    <w:p w:rsidR="00EC4DA2" w:rsidRPr="00EE7532" w:rsidRDefault="00467B8D" w:rsidP="00881663">
      <w:pPr>
        <w:numPr>
          <w:ilvl w:val="0"/>
          <w:numId w:val="43"/>
        </w:numPr>
        <w:tabs>
          <w:tab w:val="left" w:pos="1160"/>
        </w:tabs>
        <w:ind w:left="260" w:hanging="346"/>
        <w:rPr>
          <w:rFonts w:eastAsia="Times New Roman"/>
          <w:b/>
          <w:bCs/>
          <w:sz w:val="24"/>
          <w:szCs w:val="24"/>
        </w:rPr>
      </w:pPr>
      <w:r w:rsidRPr="00EE7532">
        <w:rPr>
          <w:rFonts w:eastAsia="Times New Roman"/>
          <w:b/>
          <w:bCs/>
          <w:sz w:val="24"/>
          <w:szCs w:val="24"/>
        </w:rPr>
        <w:t>Содержание д</w:t>
      </w:r>
      <w:r w:rsidR="000D115B">
        <w:rPr>
          <w:rFonts w:eastAsia="Times New Roman"/>
          <w:b/>
          <w:bCs/>
          <w:sz w:val="24"/>
          <w:szCs w:val="24"/>
        </w:rPr>
        <w:t>ополнительного образования в 2020-2021</w:t>
      </w:r>
      <w:r w:rsidRPr="00EE7532">
        <w:rPr>
          <w:rFonts w:eastAsia="Times New Roman"/>
          <w:b/>
          <w:bCs/>
          <w:sz w:val="24"/>
          <w:szCs w:val="24"/>
        </w:rPr>
        <w:t xml:space="preserve"> учебном</w:t>
      </w:r>
      <w:r w:rsidR="00EE7532" w:rsidRPr="00EE7532">
        <w:rPr>
          <w:rFonts w:eastAsia="Times New Roman"/>
          <w:b/>
          <w:bCs/>
          <w:sz w:val="24"/>
          <w:szCs w:val="24"/>
        </w:rPr>
        <w:t xml:space="preserve"> </w:t>
      </w:r>
      <w:r w:rsidRPr="00EE7532">
        <w:rPr>
          <w:rFonts w:eastAsia="Times New Roman"/>
          <w:b/>
          <w:bCs/>
          <w:sz w:val="24"/>
          <w:szCs w:val="24"/>
        </w:rPr>
        <w:t>году.</w:t>
      </w:r>
    </w:p>
    <w:p w:rsidR="00EC4DA2" w:rsidRPr="00881663" w:rsidRDefault="00EC4DA2" w:rsidP="00881663">
      <w:pPr>
        <w:rPr>
          <w:sz w:val="24"/>
          <w:szCs w:val="24"/>
        </w:rPr>
      </w:pPr>
    </w:p>
    <w:p w:rsidR="00EC4DA2" w:rsidRPr="00881663" w:rsidRDefault="00EE7532" w:rsidP="00881663">
      <w:pPr>
        <w:numPr>
          <w:ilvl w:val="0"/>
          <w:numId w:val="44"/>
        </w:numPr>
        <w:tabs>
          <w:tab w:val="left" w:pos="1097"/>
        </w:tabs>
        <w:ind w:left="260" w:right="20" w:firstLine="554"/>
        <w:rPr>
          <w:rFonts w:eastAsia="Times New Roman"/>
          <w:sz w:val="24"/>
          <w:szCs w:val="24"/>
        </w:rPr>
      </w:pPr>
      <w:proofErr w:type="gramStart"/>
      <w:r>
        <w:rPr>
          <w:rFonts w:eastAsia="Times New Roman"/>
          <w:sz w:val="24"/>
          <w:szCs w:val="24"/>
        </w:rPr>
        <w:t>2020</w:t>
      </w:r>
      <w:r w:rsidR="00467B8D" w:rsidRPr="00881663">
        <w:rPr>
          <w:rFonts w:eastAsia="Times New Roman"/>
          <w:sz w:val="24"/>
          <w:szCs w:val="24"/>
        </w:rPr>
        <w:t>-202</w:t>
      </w:r>
      <w:r w:rsidR="000D115B">
        <w:rPr>
          <w:rFonts w:eastAsia="Times New Roman"/>
          <w:sz w:val="24"/>
          <w:szCs w:val="24"/>
        </w:rPr>
        <w:t>1</w:t>
      </w:r>
      <w:r w:rsidR="00467B8D" w:rsidRPr="00881663">
        <w:rPr>
          <w:rFonts w:eastAsia="Times New Roman"/>
          <w:sz w:val="24"/>
          <w:szCs w:val="24"/>
        </w:rPr>
        <w:t xml:space="preserve"> </w:t>
      </w:r>
      <w:r w:rsidR="00467B8D" w:rsidRPr="00881663">
        <w:rPr>
          <w:rFonts w:eastAsia="Times New Roman"/>
          <w:color w:val="00000A"/>
          <w:sz w:val="24"/>
          <w:szCs w:val="24"/>
        </w:rPr>
        <w:t>учебном году учебно-воспитательный процесс</w:t>
      </w:r>
      <w:r w:rsidR="00467B8D" w:rsidRPr="00881663">
        <w:rPr>
          <w:rFonts w:eastAsia="Times New Roman"/>
          <w:sz w:val="24"/>
          <w:szCs w:val="24"/>
        </w:rPr>
        <w:t xml:space="preserve"> реализуется по</w:t>
      </w:r>
      <w:r>
        <w:rPr>
          <w:rFonts w:eastAsia="Times New Roman"/>
          <w:sz w:val="24"/>
          <w:szCs w:val="24"/>
        </w:rPr>
        <w:t xml:space="preserve"> 5</w:t>
      </w:r>
      <w:r w:rsidR="00467B8D" w:rsidRPr="00881663">
        <w:rPr>
          <w:rFonts w:eastAsia="Times New Roman"/>
          <w:sz w:val="24"/>
          <w:szCs w:val="24"/>
        </w:rPr>
        <w:t xml:space="preserve"> </w:t>
      </w:r>
      <w:r w:rsidR="00467B8D" w:rsidRPr="00881663">
        <w:rPr>
          <w:rFonts w:eastAsia="Times New Roman"/>
          <w:color w:val="00000A"/>
          <w:sz w:val="24"/>
          <w:szCs w:val="24"/>
        </w:rPr>
        <w:t>образовательным программам,</w:t>
      </w:r>
      <w:r w:rsidR="00467B8D" w:rsidRPr="00881663">
        <w:rPr>
          <w:rFonts w:eastAsia="Times New Roman"/>
          <w:sz w:val="24"/>
          <w:szCs w:val="24"/>
        </w:rPr>
        <w:t xml:space="preserve"> </w:t>
      </w:r>
      <w:r w:rsidR="00467B8D" w:rsidRPr="00881663">
        <w:rPr>
          <w:rFonts w:eastAsia="Times New Roman"/>
          <w:color w:val="00000A"/>
          <w:sz w:val="24"/>
          <w:szCs w:val="24"/>
        </w:rPr>
        <w:t>из них все программы одного года</w:t>
      </w:r>
      <w:r w:rsidR="00467B8D" w:rsidRPr="00881663">
        <w:rPr>
          <w:rFonts w:eastAsia="Times New Roman"/>
          <w:sz w:val="24"/>
          <w:szCs w:val="24"/>
        </w:rPr>
        <w:t xml:space="preserve"> </w:t>
      </w:r>
      <w:r w:rsidR="00467B8D" w:rsidRPr="00881663">
        <w:rPr>
          <w:rFonts w:eastAsia="Times New Roman"/>
          <w:color w:val="00000A"/>
          <w:sz w:val="24"/>
          <w:szCs w:val="24"/>
        </w:rPr>
        <w:t>обучения.</w:t>
      </w:r>
      <w:proofErr w:type="gramEnd"/>
    </w:p>
    <w:p w:rsidR="00EC4DA2" w:rsidRPr="00881663" w:rsidRDefault="00EC4DA2" w:rsidP="00881663">
      <w:pPr>
        <w:rPr>
          <w:sz w:val="24"/>
          <w:szCs w:val="24"/>
        </w:rPr>
      </w:pPr>
    </w:p>
    <w:p w:rsidR="00EC4DA2" w:rsidRPr="00881663" w:rsidRDefault="00467B8D" w:rsidP="00881663">
      <w:pPr>
        <w:ind w:left="240" w:right="20" w:firstLine="566"/>
        <w:rPr>
          <w:sz w:val="24"/>
          <w:szCs w:val="24"/>
        </w:rPr>
      </w:pPr>
      <w:r w:rsidRPr="00881663">
        <w:rPr>
          <w:rFonts w:eastAsia="Times New Roman"/>
          <w:color w:val="00000A"/>
          <w:sz w:val="24"/>
          <w:szCs w:val="24"/>
        </w:rPr>
        <w:t>Образовательный проце</w:t>
      </w:r>
      <w:proofErr w:type="gramStart"/>
      <w:r w:rsidRPr="00881663">
        <w:rPr>
          <w:rFonts w:eastAsia="Times New Roman"/>
          <w:color w:val="00000A"/>
          <w:sz w:val="24"/>
          <w:szCs w:val="24"/>
        </w:rPr>
        <w:t>сс в шк</w:t>
      </w:r>
      <w:proofErr w:type="gramEnd"/>
      <w:r w:rsidRPr="00881663">
        <w:rPr>
          <w:rFonts w:eastAsia="Times New Roman"/>
          <w:color w:val="00000A"/>
          <w:sz w:val="24"/>
          <w:szCs w:val="24"/>
        </w:rPr>
        <w:t>оле строится с учётом индивидуального развития личности ребёнка. В ходе образовательного процесса реализуются принципы педагогики сотрудничества и сотворчества, что позволяет достаточно рано выявить природные наклонности и способности конкретного ребёнка и создать условие для развития личности.</w:t>
      </w:r>
    </w:p>
    <w:p w:rsidR="00EC4DA2" w:rsidRPr="00881663" w:rsidRDefault="00EC4DA2" w:rsidP="00881663">
      <w:pPr>
        <w:rPr>
          <w:sz w:val="24"/>
          <w:szCs w:val="24"/>
        </w:rPr>
      </w:pPr>
    </w:p>
    <w:p w:rsidR="00EC4DA2" w:rsidRDefault="00467B8D" w:rsidP="00881663">
      <w:pPr>
        <w:ind w:left="240" w:right="20" w:firstLine="566"/>
        <w:rPr>
          <w:rFonts w:eastAsia="Times New Roman"/>
          <w:color w:val="00000A"/>
          <w:sz w:val="24"/>
          <w:szCs w:val="24"/>
        </w:rPr>
      </w:pPr>
      <w:r w:rsidRPr="00881663">
        <w:rPr>
          <w:rFonts w:eastAsia="Times New Roman"/>
          <w:color w:val="00000A"/>
          <w:sz w:val="24"/>
          <w:szCs w:val="24"/>
        </w:rPr>
        <w:t>Школа реализует образовательные программы дополнительного образования, установленные лицензией на право осуществления образовательной деятельности.</w:t>
      </w:r>
    </w:p>
    <w:p w:rsidR="00EE7532" w:rsidRDefault="00EE7532" w:rsidP="00881663">
      <w:pPr>
        <w:ind w:left="240" w:right="20" w:firstLine="566"/>
        <w:rPr>
          <w:rFonts w:eastAsia="Times New Roman"/>
          <w:color w:val="00000A"/>
          <w:sz w:val="24"/>
          <w:szCs w:val="24"/>
        </w:rPr>
      </w:pPr>
    </w:p>
    <w:p w:rsidR="00EE7532" w:rsidRDefault="00EE7532" w:rsidP="00881663">
      <w:pPr>
        <w:ind w:left="240" w:right="20" w:firstLine="566"/>
        <w:rPr>
          <w:rFonts w:eastAsia="Times New Roman"/>
          <w:color w:val="00000A"/>
          <w:sz w:val="24"/>
          <w:szCs w:val="24"/>
        </w:rPr>
      </w:pPr>
    </w:p>
    <w:p w:rsidR="00EC4DA2" w:rsidRPr="00881663" w:rsidRDefault="000D115B" w:rsidP="00881663">
      <w:pPr>
        <w:ind w:left="980"/>
        <w:rPr>
          <w:sz w:val="24"/>
          <w:szCs w:val="24"/>
        </w:rPr>
      </w:pPr>
      <w:r>
        <w:rPr>
          <w:rFonts w:eastAsia="Times New Roman"/>
          <w:b/>
          <w:bCs/>
          <w:color w:val="00000A"/>
          <w:sz w:val="24"/>
          <w:szCs w:val="24"/>
        </w:rPr>
        <w:lastRenderedPageBreak/>
        <w:t>Программы</w:t>
      </w:r>
      <w:r w:rsidR="00467B8D" w:rsidRPr="00881663">
        <w:rPr>
          <w:rFonts w:eastAsia="Times New Roman"/>
          <w:b/>
          <w:bCs/>
          <w:color w:val="00000A"/>
          <w:sz w:val="24"/>
          <w:szCs w:val="24"/>
        </w:rPr>
        <w:t xml:space="preserve"> художественной направленности:</w:t>
      </w:r>
    </w:p>
    <w:p w:rsidR="00EC4DA2" w:rsidRPr="00881663" w:rsidRDefault="00EC4DA2" w:rsidP="00881663">
      <w:pPr>
        <w:rPr>
          <w:sz w:val="24"/>
          <w:szCs w:val="24"/>
        </w:rPr>
      </w:pPr>
    </w:p>
    <w:p w:rsidR="00EC4DA2" w:rsidRPr="00881663" w:rsidRDefault="004B0697" w:rsidP="00881663">
      <w:pPr>
        <w:ind w:left="260" w:right="20" w:hanging="9"/>
        <w:rPr>
          <w:sz w:val="24"/>
          <w:szCs w:val="24"/>
        </w:rPr>
      </w:pPr>
      <w:r>
        <w:rPr>
          <w:rFonts w:eastAsia="Times New Roman"/>
          <w:color w:val="00000A"/>
          <w:sz w:val="24"/>
          <w:szCs w:val="24"/>
          <w:u w:val="single"/>
        </w:rPr>
        <w:t>1.</w:t>
      </w:r>
      <w:r w:rsidR="00467B8D" w:rsidRPr="00881663">
        <w:rPr>
          <w:rFonts w:eastAsia="Times New Roman"/>
          <w:color w:val="00000A"/>
          <w:sz w:val="24"/>
          <w:szCs w:val="24"/>
          <w:u w:val="single"/>
        </w:rPr>
        <w:t>Дополнительная общеобразовательная программа «</w:t>
      </w:r>
      <w:r w:rsidR="00456E6A">
        <w:rPr>
          <w:rFonts w:eastAsia="Times New Roman"/>
          <w:color w:val="00000A"/>
          <w:sz w:val="24"/>
          <w:szCs w:val="24"/>
          <w:u w:val="single"/>
        </w:rPr>
        <w:t>Звонкие голоса</w:t>
      </w:r>
      <w:r w:rsidR="00467B8D" w:rsidRPr="00881663">
        <w:rPr>
          <w:rFonts w:eastAsia="Times New Roman"/>
          <w:color w:val="00000A"/>
          <w:sz w:val="24"/>
          <w:szCs w:val="24"/>
          <w:u w:val="single"/>
        </w:rPr>
        <w:t>»</w:t>
      </w:r>
      <w:r w:rsidR="00467B8D" w:rsidRPr="00881663">
        <w:rPr>
          <w:rFonts w:eastAsia="Times New Roman"/>
          <w:color w:val="00000A"/>
          <w:sz w:val="24"/>
          <w:szCs w:val="24"/>
        </w:rPr>
        <w:t xml:space="preserve"> - </w:t>
      </w:r>
      <w:r w:rsidR="00456E6A">
        <w:rPr>
          <w:rFonts w:eastAsia="Times New Roman"/>
          <w:color w:val="00000A"/>
          <w:sz w:val="24"/>
          <w:szCs w:val="24"/>
        </w:rPr>
        <w:t xml:space="preserve">адаптированная </w:t>
      </w:r>
      <w:r w:rsidR="00467B8D" w:rsidRPr="00881663">
        <w:rPr>
          <w:rFonts w:eastAsia="Times New Roman"/>
          <w:color w:val="00000A"/>
          <w:sz w:val="24"/>
          <w:szCs w:val="24"/>
        </w:rPr>
        <w:t xml:space="preserve">программа педагога дополнительного образования и руководителя </w:t>
      </w:r>
      <w:r w:rsidR="00456E6A">
        <w:rPr>
          <w:rFonts w:eastAsia="Times New Roman"/>
          <w:color w:val="00000A"/>
          <w:sz w:val="24"/>
          <w:szCs w:val="24"/>
        </w:rPr>
        <w:t>кружка</w:t>
      </w:r>
      <w:r w:rsidR="00467B8D" w:rsidRPr="00881663">
        <w:rPr>
          <w:rFonts w:eastAsia="Times New Roman"/>
          <w:color w:val="00000A"/>
          <w:sz w:val="24"/>
          <w:szCs w:val="24"/>
        </w:rPr>
        <w:t xml:space="preserve"> </w:t>
      </w:r>
      <w:r w:rsidR="00456E6A">
        <w:rPr>
          <w:rFonts w:eastAsia="Times New Roman"/>
          <w:color w:val="00000A"/>
          <w:sz w:val="24"/>
          <w:szCs w:val="24"/>
        </w:rPr>
        <w:t>Максудова А.Г.</w:t>
      </w:r>
      <w:r w:rsidR="00467B8D" w:rsidRPr="00881663">
        <w:rPr>
          <w:rFonts w:eastAsia="Times New Roman"/>
          <w:color w:val="00000A"/>
          <w:sz w:val="24"/>
          <w:szCs w:val="24"/>
        </w:rPr>
        <w:t>. разработана на основе анализа концепций художественного образования, предусмотренными идеями ФГОС.</w:t>
      </w:r>
    </w:p>
    <w:p w:rsidR="00EC4DA2" w:rsidRPr="00881663" w:rsidRDefault="00387885" w:rsidP="00881663">
      <w:pPr>
        <w:rPr>
          <w:sz w:val="24"/>
          <w:szCs w:val="24"/>
        </w:rPr>
      </w:pPr>
      <w:r>
        <w:rPr>
          <w:sz w:val="24"/>
          <w:szCs w:val="24"/>
        </w:rPr>
        <w:pict>
          <v:rect id="Shape 3" o:spid="_x0000_s1028" style="position:absolute;margin-left:219.65pt;margin-top:-16.9pt;width:4.9pt;height:1.3pt;z-index:-251658240;visibility:visible;mso-wrap-distance-left:0;mso-wrap-distance-right:0" o:allowincell="f" fillcolor="#00000a" stroked="f"/>
        </w:pict>
      </w:r>
    </w:p>
    <w:p w:rsidR="00EC4DA2" w:rsidRPr="00881663" w:rsidRDefault="00467B8D" w:rsidP="00881663">
      <w:pPr>
        <w:ind w:left="260" w:right="20" w:hanging="9"/>
        <w:rPr>
          <w:sz w:val="24"/>
          <w:szCs w:val="24"/>
        </w:rPr>
      </w:pPr>
      <w:r w:rsidRPr="00881663">
        <w:rPr>
          <w:rFonts w:eastAsia="Times New Roman"/>
          <w:color w:val="00000A"/>
          <w:sz w:val="24"/>
          <w:szCs w:val="24"/>
        </w:rPr>
        <w:t>Цель</w:t>
      </w:r>
      <w:r w:rsidRPr="00881663">
        <w:rPr>
          <w:sz w:val="24"/>
          <w:szCs w:val="24"/>
        </w:rPr>
        <w:t xml:space="preserve"> </w:t>
      </w:r>
      <w:r w:rsidRPr="00881663">
        <w:rPr>
          <w:rFonts w:eastAsia="Times New Roman"/>
          <w:color w:val="00000A"/>
          <w:sz w:val="24"/>
          <w:szCs w:val="24"/>
        </w:rPr>
        <w:t xml:space="preserve">Программы: </w:t>
      </w:r>
      <w:r w:rsidR="00456E6A">
        <w:rPr>
          <w:rFonts w:eastAsia="Times New Roman"/>
          <w:color w:val="00000A"/>
          <w:sz w:val="24"/>
          <w:szCs w:val="24"/>
        </w:rPr>
        <w:t>воспитание устойчивого интереса к музыке, музыкальному искусству своего народа и других народов мира. Формирование музыкальной культуры как неотъемлемой части духовной культуры</w:t>
      </w:r>
    </w:p>
    <w:p w:rsidR="00EC4DA2" w:rsidRPr="00881663" w:rsidRDefault="00EC4DA2" w:rsidP="00881663">
      <w:pPr>
        <w:rPr>
          <w:sz w:val="24"/>
          <w:szCs w:val="24"/>
        </w:rPr>
      </w:pPr>
    </w:p>
    <w:p w:rsidR="00EC4DA2" w:rsidRPr="00881663" w:rsidRDefault="00467B8D" w:rsidP="00881663">
      <w:pPr>
        <w:ind w:left="240"/>
        <w:rPr>
          <w:sz w:val="24"/>
          <w:szCs w:val="24"/>
        </w:rPr>
      </w:pPr>
      <w:r w:rsidRPr="00881663">
        <w:rPr>
          <w:rFonts w:eastAsia="Times New Roman"/>
          <w:color w:val="00000A"/>
          <w:sz w:val="24"/>
          <w:szCs w:val="24"/>
        </w:rPr>
        <w:t>Задачи:</w:t>
      </w:r>
    </w:p>
    <w:p w:rsidR="00EC4DA2" w:rsidRDefault="00456E6A" w:rsidP="00456E6A">
      <w:pPr>
        <w:pStyle w:val="a7"/>
        <w:numPr>
          <w:ilvl w:val="0"/>
          <w:numId w:val="88"/>
        </w:numPr>
        <w:rPr>
          <w:sz w:val="24"/>
          <w:szCs w:val="24"/>
        </w:rPr>
      </w:pPr>
      <w:r>
        <w:rPr>
          <w:sz w:val="24"/>
          <w:szCs w:val="24"/>
        </w:rPr>
        <w:t>Углубить знания детей в области музыки: классической народной, эстрадной</w:t>
      </w:r>
    </w:p>
    <w:p w:rsidR="00EC4DA2" w:rsidRDefault="006E524C" w:rsidP="00881663">
      <w:pPr>
        <w:pStyle w:val="a7"/>
        <w:numPr>
          <w:ilvl w:val="0"/>
          <w:numId w:val="88"/>
        </w:numPr>
        <w:rPr>
          <w:sz w:val="24"/>
          <w:szCs w:val="24"/>
        </w:rPr>
      </w:pPr>
      <w:r w:rsidRPr="006E524C">
        <w:rPr>
          <w:sz w:val="24"/>
          <w:szCs w:val="24"/>
        </w:rPr>
        <w:t>Привить навыки сценического поведения</w:t>
      </w:r>
    </w:p>
    <w:p w:rsidR="006E524C" w:rsidRDefault="006E524C" w:rsidP="00881663">
      <w:pPr>
        <w:pStyle w:val="a7"/>
        <w:numPr>
          <w:ilvl w:val="0"/>
          <w:numId w:val="88"/>
        </w:numPr>
        <w:rPr>
          <w:sz w:val="24"/>
          <w:szCs w:val="24"/>
        </w:rPr>
      </w:pPr>
      <w:r>
        <w:rPr>
          <w:sz w:val="24"/>
          <w:szCs w:val="24"/>
        </w:rPr>
        <w:t>Формировать чувство прекрасного на основе классического и современного музыкального материала</w:t>
      </w:r>
    </w:p>
    <w:p w:rsidR="006E524C" w:rsidRPr="006E524C" w:rsidRDefault="006E524C" w:rsidP="00881663">
      <w:pPr>
        <w:pStyle w:val="a7"/>
        <w:numPr>
          <w:ilvl w:val="0"/>
          <w:numId w:val="88"/>
        </w:numPr>
        <w:rPr>
          <w:sz w:val="24"/>
          <w:szCs w:val="24"/>
        </w:rPr>
      </w:pPr>
      <w:r>
        <w:rPr>
          <w:sz w:val="24"/>
          <w:szCs w:val="24"/>
        </w:rPr>
        <w:t>Развить музыкальные способности детей</w:t>
      </w:r>
    </w:p>
    <w:p w:rsidR="006E524C" w:rsidRDefault="006E524C" w:rsidP="009379CD">
      <w:pPr>
        <w:rPr>
          <w:rFonts w:eastAsia="Times New Roman"/>
          <w:color w:val="00000A"/>
          <w:sz w:val="24"/>
          <w:szCs w:val="24"/>
        </w:rPr>
      </w:pPr>
      <w:r>
        <w:rPr>
          <w:rFonts w:eastAsia="Times New Roman"/>
          <w:color w:val="00000A"/>
          <w:sz w:val="24"/>
          <w:szCs w:val="24"/>
        </w:rPr>
        <w:t>Режим занятий: два раза в неделю по одному часу. Данная программа пре</w:t>
      </w:r>
      <w:r w:rsidR="0038528F">
        <w:rPr>
          <w:rFonts w:eastAsia="Times New Roman"/>
          <w:color w:val="00000A"/>
          <w:sz w:val="24"/>
          <w:szCs w:val="24"/>
        </w:rPr>
        <w:t>дставляет иной подход к обучению вокалу, не растянутый на долгий срок. Весь курс рассчитан на год обучения – 74 часа; 22 часа теоретических занятий и 52 часа – практических. За это время руководитель оставляет за собой право заниматься как со всеми ребятами, так и приглашая по очереди, группами.</w:t>
      </w:r>
    </w:p>
    <w:p w:rsidR="0038528F" w:rsidRDefault="0038528F" w:rsidP="009379CD">
      <w:pPr>
        <w:rPr>
          <w:rFonts w:eastAsia="Times New Roman"/>
          <w:color w:val="00000A"/>
          <w:sz w:val="24"/>
          <w:szCs w:val="24"/>
        </w:rPr>
      </w:pPr>
    </w:p>
    <w:p w:rsidR="00C969A6" w:rsidRDefault="0038528F" w:rsidP="009379CD">
      <w:pPr>
        <w:ind w:left="260" w:right="20" w:hanging="9"/>
        <w:rPr>
          <w:rFonts w:eastAsia="Times New Roman"/>
          <w:color w:val="00000A"/>
          <w:sz w:val="24"/>
          <w:szCs w:val="24"/>
        </w:rPr>
      </w:pPr>
      <w:r>
        <w:rPr>
          <w:rFonts w:eastAsia="Times New Roman"/>
          <w:color w:val="00000A"/>
          <w:sz w:val="24"/>
          <w:szCs w:val="24"/>
        </w:rPr>
        <w:t xml:space="preserve"> </w:t>
      </w:r>
      <w:r w:rsidRPr="0038528F">
        <w:rPr>
          <w:rFonts w:eastAsia="Times New Roman"/>
          <w:color w:val="00000A"/>
          <w:sz w:val="24"/>
          <w:szCs w:val="24"/>
          <w:u w:val="single"/>
        </w:rPr>
        <w:t>2</w:t>
      </w:r>
      <w:r w:rsidR="004B0697">
        <w:rPr>
          <w:rFonts w:eastAsia="Times New Roman"/>
          <w:color w:val="00000A"/>
          <w:sz w:val="24"/>
          <w:szCs w:val="24"/>
          <w:u w:val="single"/>
        </w:rPr>
        <w:t>.</w:t>
      </w:r>
      <w:r w:rsidRPr="0038528F">
        <w:rPr>
          <w:rFonts w:eastAsia="Times New Roman"/>
          <w:color w:val="00000A"/>
          <w:sz w:val="24"/>
          <w:szCs w:val="24"/>
          <w:u w:val="single"/>
        </w:rPr>
        <w:t xml:space="preserve"> Программа </w:t>
      </w:r>
      <w:r w:rsidR="000D115B">
        <w:rPr>
          <w:rFonts w:eastAsia="Times New Roman"/>
          <w:color w:val="00000A"/>
          <w:sz w:val="24"/>
          <w:szCs w:val="24"/>
          <w:u w:val="single"/>
        </w:rPr>
        <w:t xml:space="preserve">театрального </w:t>
      </w:r>
      <w:r w:rsidRPr="0038528F">
        <w:rPr>
          <w:rFonts w:eastAsia="Times New Roman"/>
          <w:color w:val="00000A"/>
          <w:sz w:val="24"/>
          <w:szCs w:val="24"/>
          <w:u w:val="single"/>
        </w:rPr>
        <w:t xml:space="preserve"> кружка «Творческая мастерская»</w:t>
      </w:r>
      <w:r w:rsidR="00C969A6">
        <w:rPr>
          <w:rFonts w:eastAsia="Times New Roman"/>
          <w:color w:val="00000A"/>
          <w:sz w:val="24"/>
          <w:szCs w:val="24"/>
        </w:rPr>
        <w:t xml:space="preserve"> - адаптированная програ</w:t>
      </w:r>
      <w:r w:rsidR="000D115B">
        <w:rPr>
          <w:rFonts w:eastAsia="Times New Roman"/>
          <w:color w:val="00000A"/>
          <w:sz w:val="24"/>
          <w:szCs w:val="24"/>
        </w:rPr>
        <w:t>мма. Руководитель кружка Максудова</w:t>
      </w:r>
      <w:r w:rsidR="00C969A6">
        <w:rPr>
          <w:rFonts w:eastAsia="Times New Roman"/>
          <w:color w:val="00000A"/>
          <w:sz w:val="24"/>
          <w:szCs w:val="24"/>
        </w:rPr>
        <w:t xml:space="preserve"> Т.А. </w:t>
      </w:r>
    </w:p>
    <w:p w:rsidR="000D115B" w:rsidRPr="00881663" w:rsidRDefault="000D115B" w:rsidP="009379CD">
      <w:pPr>
        <w:ind w:left="260" w:right="20" w:hanging="9"/>
        <w:rPr>
          <w:sz w:val="24"/>
          <w:szCs w:val="24"/>
        </w:rPr>
      </w:pPr>
    </w:p>
    <w:p w:rsidR="0038528F" w:rsidRDefault="00C969A6" w:rsidP="009379CD">
      <w:pPr>
        <w:rPr>
          <w:sz w:val="24"/>
          <w:szCs w:val="24"/>
        </w:rPr>
      </w:pPr>
      <w:r>
        <w:rPr>
          <w:sz w:val="24"/>
          <w:szCs w:val="24"/>
        </w:rPr>
        <w:t>Цель программы: гармоничное развитие личности ребенка средствами эстетического образования; развитие его художественно-творческих умений; нравственное становление.</w:t>
      </w:r>
    </w:p>
    <w:p w:rsidR="00C969A6" w:rsidRDefault="00C969A6" w:rsidP="009379CD">
      <w:pPr>
        <w:rPr>
          <w:sz w:val="24"/>
          <w:szCs w:val="24"/>
        </w:rPr>
      </w:pPr>
      <w:r>
        <w:rPr>
          <w:sz w:val="24"/>
          <w:szCs w:val="24"/>
        </w:rPr>
        <w:t>Задачи:</w:t>
      </w:r>
    </w:p>
    <w:p w:rsidR="00C969A6" w:rsidRDefault="00C969A6" w:rsidP="009379CD">
      <w:pPr>
        <w:pStyle w:val="a7"/>
        <w:numPr>
          <w:ilvl w:val="0"/>
          <w:numId w:val="89"/>
        </w:numPr>
        <w:rPr>
          <w:sz w:val="24"/>
          <w:szCs w:val="24"/>
        </w:rPr>
      </w:pPr>
      <w:r>
        <w:rPr>
          <w:sz w:val="24"/>
          <w:szCs w:val="24"/>
        </w:rPr>
        <w:t>Обеспечение необходимых условий для личностного творческого развития детей</w:t>
      </w:r>
    </w:p>
    <w:p w:rsidR="00C969A6" w:rsidRDefault="00C969A6" w:rsidP="009379CD">
      <w:pPr>
        <w:pStyle w:val="a7"/>
        <w:numPr>
          <w:ilvl w:val="0"/>
          <w:numId w:val="89"/>
        </w:numPr>
        <w:rPr>
          <w:sz w:val="24"/>
          <w:szCs w:val="24"/>
        </w:rPr>
      </w:pPr>
      <w:r>
        <w:rPr>
          <w:sz w:val="24"/>
          <w:szCs w:val="24"/>
        </w:rPr>
        <w:t>Формирование общей культуры</w:t>
      </w:r>
    </w:p>
    <w:p w:rsidR="00C969A6" w:rsidRDefault="00C969A6" w:rsidP="009379CD">
      <w:pPr>
        <w:pStyle w:val="a7"/>
        <w:numPr>
          <w:ilvl w:val="0"/>
          <w:numId w:val="89"/>
        </w:numPr>
        <w:rPr>
          <w:sz w:val="24"/>
          <w:szCs w:val="24"/>
        </w:rPr>
      </w:pPr>
      <w:r>
        <w:rPr>
          <w:sz w:val="24"/>
          <w:szCs w:val="24"/>
        </w:rPr>
        <w:t>Приобретение знаний и практики в области театрального искусства.</w:t>
      </w:r>
    </w:p>
    <w:p w:rsidR="0078355A" w:rsidRDefault="0078355A" w:rsidP="009379CD">
      <w:pPr>
        <w:rPr>
          <w:sz w:val="24"/>
          <w:szCs w:val="24"/>
        </w:rPr>
      </w:pPr>
    </w:p>
    <w:p w:rsidR="0078355A" w:rsidRPr="001B1F71" w:rsidRDefault="0078355A" w:rsidP="009379CD">
      <w:pPr>
        <w:pStyle w:val="a7"/>
        <w:ind w:left="0" w:firstLine="11"/>
        <w:rPr>
          <w:sz w:val="24"/>
          <w:szCs w:val="24"/>
        </w:rPr>
      </w:pPr>
      <w:r w:rsidRPr="001B1F71">
        <w:rPr>
          <w:sz w:val="24"/>
          <w:szCs w:val="24"/>
        </w:rPr>
        <w:t>Программа рассчитана на 35 недель (35 часов) по 1 часу в неделю.</w:t>
      </w:r>
    </w:p>
    <w:p w:rsidR="0078355A" w:rsidRPr="001B1F71" w:rsidRDefault="0078355A" w:rsidP="009379CD">
      <w:pPr>
        <w:pStyle w:val="a7"/>
        <w:ind w:left="0" w:firstLine="11"/>
        <w:rPr>
          <w:sz w:val="24"/>
          <w:szCs w:val="24"/>
        </w:rPr>
      </w:pPr>
      <w:r w:rsidRPr="001B1F71">
        <w:rPr>
          <w:sz w:val="24"/>
          <w:szCs w:val="24"/>
        </w:rPr>
        <w:t xml:space="preserve"> Возраст детей от 11 до 17 лет.</w:t>
      </w:r>
    </w:p>
    <w:p w:rsidR="0078355A" w:rsidRDefault="0078355A" w:rsidP="009379CD">
      <w:pPr>
        <w:pStyle w:val="a7"/>
        <w:ind w:left="0" w:firstLine="11"/>
        <w:rPr>
          <w:sz w:val="24"/>
          <w:szCs w:val="24"/>
        </w:rPr>
      </w:pPr>
      <w:r w:rsidRPr="001B1F71">
        <w:rPr>
          <w:sz w:val="24"/>
          <w:szCs w:val="24"/>
        </w:rPr>
        <w:t xml:space="preserve"> Количество учащихся: 15 человек.</w:t>
      </w:r>
    </w:p>
    <w:p w:rsidR="0078355A" w:rsidRPr="001B1F71" w:rsidRDefault="0078355A" w:rsidP="009379CD">
      <w:pPr>
        <w:pStyle w:val="a7"/>
        <w:ind w:left="0" w:firstLine="11"/>
        <w:rPr>
          <w:sz w:val="24"/>
          <w:szCs w:val="24"/>
        </w:rPr>
      </w:pPr>
      <w:r w:rsidRPr="001B1F71">
        <w:rPr>
          <w:sz w:val="24"/>
          <w:szCs w:val="24"/>
        </w:rPr>
        <w:t xml:space="preserve"> Учащиеся должны знать пути избавления от внутреннего и внешнего зажима; элементарные понятия о правильном произношении и чтении текстов. Каждый из участников творческого процесса должен уметь включаться в игру, концентрировать внимание на себе и удерживать его, фантазировать, избавляться от лишних зажимов. Контролировать выполнение программы театрального кружка можно по практической работе (участие в школьных праздниках, конкурсах, в городских и республиканских мероприятиях</w:t>
      </w:r>
      <w:proofErr w:type="gramStart"/>
      <w:r w:rsidRPr="001B1F71">
        <w:rPr>
          <w:sz w:val="24"/>
          <w:szCs w:val="24"/>
        </w:rPr>
        <w:t xml:space="preserve"> .</w:t>
      </w:r>
      <w:proofErr w:type="gramEnd"/>
    </w:p>
    <w:p w:rsidR="0078355A" w:rsidRDefault="0078355A" w:rsidP="009379CD">
      <w:pPr>
        <w:ind w:firstLine="11"/>
        <w:rPr>
          <w:sz w:val="24"/>
          <w:szCs w:val="24"/>
        </w:rPr>
      </w:pPr>
    </w:p>
    <w:p w:rsidR="00EC4DA2" w:rsidRPr="00881663" w:rsidRDefault="00EC4DA2" w:rsidP="009379CD">
      <w:pPr>
        <w:rPr>
          <w:sz w:val="24"/>
          <w:szCs w:val="24"/>
        </w:rPr>
      </w:pPr>
    </w:p>
    <w:p w:rsidR="00EC4DA2" w:rsidRDefault="0088265F" w:rsidP="004B0697">
      <w:pPr>
        <w:ind w:left="260"/>
        <w:rPr>
          <w:rFonts w:eastAsia="Times New Roman"/>
          <w:sz w:val="24"/>
          <w:szCs w:val="24"/>
          <w:u w:val="single"/>
        </w:rPr>
      </w:pPr>
      <w:r w:rsidRPr="004B0697">
        <w:rPr>
          <w:rFonts w:eastAsia="Times New Roman"/>
          <w:sz w:val="24"/>
          <w:szCs w:val="24"/>
          <w:u w:val="single"/>
        </w:rPr>
        <w:t>3</w:t>
      </w:r>
      <w:r w:rsidR="004B0697">
        <w:rPr>
          <w:rFonts w:eastAsia="Times New Roman"/>
          <w:sz w:val="24"/>
          <w:szCs w:val="24"/>
          <w:u w:val="single"/>
        </w:rPr>
        <w:t>.</w:t>
      </w:r>
      <w:r w:rsidRPr="004B0697">
        <w:rPr>
          <w:rFonts w:eastAsia="Times New Roman"/>
          <w:sz w:val="24"/>
          <w:szCs w:val="24"/>
          <w:u w:val="single"/>
        </w:rPr>
        <w:t xml:space="preserve"> П</w:t>
      </w:r>
      <w:r w:rsidR="00315339" w:rsidRPr="004B0697">
        <w:rPr>
          <w:rFonts w:eastAsia="Times New Roman"/>
          <w:sz w:val="24"/>
          <w:szCs w:val="24"/>
          <w:u w:val="single"/>
        </w:rPr>
        <w:t>рограмма</w:t>
      </w:r>
      <w:r w:rsidR="00315339">
        <w:rPr>
          <w:rFonts w:eastAsia="Times New Roman"/>
          <w:sz w:val="24"/>
          <w:szCs w:val="24"/>
          <w:u w:val="single"/>
        </w:rPr>
        <w:t xml:space="preserve"> литературного кружка «Вдохновение»</w:t>
      </w:r>
      <w:r w:rsidR="00467B8D" w:rsidRPr="00881663">
        <w:rPr>
          <w:rFonts w:eastAsia="Times New Roman"/>
          <w:sz w:val="24"/>
          <w:szCs w:val="24"/>
          <w:u w:val="single"/>
        </w:rPr>
        <w:t>,</w:t>
      </w:r>
      <w:r w:rsidR="00467B8D" w:rsidRPr="00881663">
        <w:rPr>
          <w:rFonts w:eastAsia="Times New Roman"/>
          <w:sz w:val="24"/>
          <w:szCs w:val="24"/>
        </w:rPr>
        <w:t xml:space="preserve"> </w:t>
      </w:r>
      <w:r w:rsidR="00467B8D" w:rsidRPr="00881663">
        <w:rPr>
          <w:rFonts w:eastAsia="Times New Roman"/>
          <w:sz w:val="24"/>
          <w:szCs w:val="24"/>
          <w:u w:val="single"/>
        </w:rPr>
        <w:t xml:space="preserve">руководитель </w:t>
      </w:r>
      <w:r w:rsidR="00315339">
        <w:rPr>
          <w:rFonts w:eastAsia="Times New Roman"/>
          <w:sz w:val="24"/>
          <w:szCs w:val="24"/>
          <w:u w:val="single"/>
        </w:rPr>
        <w:t>учитель русского языка и литературы Алиева Л.К.</w:t>
      </w:r>
      <w:r w:rsidR="00467B8D" w:rsidRPr="00881663">
        <w:rPr>
          <w:rFonts w:eastAsia="Times New Roman"/>
          <w:sz w:val="24"/>
          <w:szCs w:val="24"/>
          <w:u w:val="single"/>
        </w:rPr>
        <w:t>.</w:t>
      </w:r>
    </w:p>
    <w:p w:rsidR="00BC4DF0" w:rsidRPr="00881663" w:rsidRDefault="00BC4DF0" w:rsidP="009379CD">
      <w:pPr>
        <w:ind w:left="260" w:firstLine="487"/>
        <w:rPr>
          <w:sz w:val="24"/>
          <w:szCs w:val="24"/>
        </w:rPr>
      </w:pPr>
    </w:p>
    <w:p w:rsidR="00BC4DF0" w:rsidRDefault="00BC4DF0" w:rsidP="009379CD">
      <w:pPr>
        <w:rPr>
          <w:sz w:val="24"/>
          <w:szCs w:val="24"/>
        </w:rPr>
      </w:pPr>
      <w:r w:rsidRPr="00BC4DF0">
        <w:rPr>
          <w:rFonts w:eastAsia="Times New Roman"/>
          <w:color w:val="181910"/>
          <w:sz w:val="24"/>
          <w:szCs w:val="24"/>
        </w:rPr>
        <w:t>Занятия литературным творчеством имеют огромное значение в становлении личности ребёнка, создают благоприятные условия для развития творческого воображения, полёта фантазии, развития правильной, грамотной речи, развивают способность свободно, нестандартно мыслить, проявлять себя в творчестве</w:t>
      </w:r>
      <w:r>
        <w:rPr>
          <w:rFonts w:eastAsia="Times New Roman"/>
          <w:color w:val="181910"/>
          <w:sz w:val="24"/>
          <w:szCs w:val="24"/>
        </w:rPr>
        <w:t>.</w:t>
      </w:r>
    </w:p>
    <w:p w:rsidR="00EC4DA2" w:rsidRPr="00881663" w:rsidRDefault="00BC4DF0" w:rsidP="009379CD">
      <w:pPr>
        <w:ind w:left="900"/>
        <w:rPr>
          <w:sz w:val="24"/>
          <w:szCs w:val="24"/>
        </w:rPr>
      </w:pPr>
      <w:r>
        <w:rPr>
          <w:rFonts w:eastAsia="Times New Roman"/>
          <w:sz w:val="24"/>
          <w:szCs w:val="24"/>
        </w:rPr>
        <w:lastRenderedPageBreak/>
        <w:t>Цель</w:t>
      </w:r>
      <w:r w:rsidR="00467B8D" w:rsidRPr="00881663">
        <w:rPr>
          <w:rFonts w:eastAsia="Times New Roman"/>
          <w:sz w:val="24"/>
          <w:szCs w:val="24"/>
        </w:rPr>
        <w:t xml:space="preserve"> программы:</w:t>
      </w:r>
    </w:p>
    <w:p w:rsidR="00EC4DA2" w:rsidRPr="00881663" w:rsidRDefault="00EC4DA2" w:rsidP="009379CD">
      <w:pPr>
        <w:rPr>
          <w:sz w:val="24"/>
          <w:szCs w:val="24"/>
        </w:rPr>
      </w:pPr>
    </w:p>
    <w:p w:rsidR="00EC4DA2" w:rsidRPr="00881663" w:rsidRDefault="00BC4DF0" w:rsidP="00036BDC">
      <w:pPr>
        <w:ind w:firstLine="709"/>
        <w:rPr>
          <w:sz w:val="24"/>
          <w:szCs w:val="24"/>
        </w:rPr>
      </w:pPr>
      <w:r>
        <w:rPr>
          <w:rFonts w:eastAsia="Times New Roman"/>
          <w:color w:val="181910"/>
          <w:sz w:val="24"/>
          <w:szCs w:val="24"/>
        </w:rPr>
        <w:t xml:space="preserve">- </w:t>
      </w:r>
      <w:r w:rsidRPr="00BC4DF0">
        <w:rPr>
          <w:rFonts w:eastAsia="Times New Roman"/>
          <w:color w:val="181910"/>
          <w:sz w:val="24"/>
          <w:szCs w:val="24"/>
        </w:rPr>
        <w:t>через знакомство с аспектами поэтического мастерства развивать умение создавать стихи, анализировать лирические произведения собственного сочинения и других авторов; формировать компетентность в области стихосложения; развивать творческий потенциал учащихся.</w:t>
      </w:r>
    </w:p>
    <w:p w:rsidR="00EC4DA2" w:rsidRDefault="00467B8D" w:rsidP="00036BDC">
      <w:pPr>
        <w:ind w:left="820"/>
        <w:rPr>
          <w:rFonts w:eastAsia="Times New Roman"/>
          <w:sz w:val="24"/>
          <w:szCs w:val="24"/>
        </w:rPr>
      </w:pPr>
      <w:r w:rsidRPr="00881663">
        <w:rPr>
          <w:rFonts w:eastAsia="Times New Roman"/>
          <w:sz w:val="24"/>
          <w:szCs w:val="24"/>
        </w:rPr>
        <w:t>Задачи программы:</w:t>
      </w:r>
    </w:p>
    <w:p w:rsidR="00036BDC" w:rsidRPr="00881663" w:rsidRDefault="00036BDC" w:rsidP="00036BDC">
      <w:pPr>
        <w:ind w:left="820"/>
        <w:rPr>
          <w:sz w:val="24"/>
          <w:szCs w:val="24"/>
        </w:rPr>
      </w:pPr>
    </w:p>
    <w:p w:rsidR="00EC4DA2" w:rsidRPr="00881663" w:rsidRDefault="00467B8D" w:rsidP="009379CD">
      <w:pPr>
        <w:ind w:left="260"/>
        <w:rPr>
          <w:sz w:val="24"/>
          <w:szCs w:val="24"/>
        </w:rPr>
      </w:pPr>
      <w:r w:rsidRPr="00881663">
        <w:rPr>
          <w:rFonts w:eastAsia="Times New Roman"/>
          <w:sz w:val="24"/>
          <w:szCs w:val="24"/>
        </w:rPr>
        <w:t>Обучающие:</w:t>
      </w:r>
    </w:p>
    <w:p w:rsidR="00EC4DA2" w:rsidRPr="0088265F" w:rsidRDefault="0088265F" w:rsidP="009379CD">
      <w:pPr>
        <w:rPr>
          <w:rFonts w:eastAsia="Times New Roman"/>
          <w:sz w:val="24"/>
          <w:szCs w:val="24"/>
        </w:rPr>
      </w:pPr>
      <w:r>
        <w:rPr>
          <w:rFonts w:eastAsia="Times New Roman"/>
          <w:sz w:val="24"/>
          <w:szCs w:val="24"/>
        </w:rPr>
        <w:t xml:space="preserve">- </w:t>
      </w:r>
      <w:r w:rsidR="00BC4DF0" w:rsidRPr="0088265F">
        <w:rPr>
          <w:rFonts w:eastAsia="Times New Roman"/>
          <w:sz w:val="24"/>
          <w:szCs w:val="24"/>
        </w:rPr>
        <w:t>освоение детьми более глубоких знаний по различным аспектам литературного творчества (стихосложение, жанры и роды произведения, лексические средства языка);</w:t>
      </w:r>
    </w:p>
    <w:p w:rsidR="0088265F" w:rsidRDefault="0088265F" w:rsidP="009379CD">
      <w:pPr>
        <w:rPr>
          <w:rFonts w:eastAsia="Times New Roman"/>
        </w:rPr>
      </w:pPr>
      <w:r>
        <w:rPr>
          <w:rFonts w:eastAsia="Times New Roman"/>
        </w:rPr>
        <w:t xml:space="preserve">- </w:t>
      </w:r>
      <w:r w:rsidRPr="0088265F">
        <w:rPr>
          <w:rFonts w:eastAsia="Times New Roman"/>
        </w:rPr>
        <w:t>развивать способности свободно, нестандартно мыслить, умение передать свою мысль в письменной и устной форме;</w:t>
      </w:r>
    </w:p>
    <w:p w:rsidR="0088265F" w:rsidRDefault="0088265F" w:rsidP="009379CD">
      <w:pPr>
        <w:rPr>
          <w:rFonts w:eastAsia="Times New Roman"/>
        </w:rPr>
      </w:pPr>
    </w:p>
    <w:p w:rsidR="0088265F" w:rsidRDefault="0088265F" w:rsidP="009379CD">
      <w:pPr>
        <w:rPr>
          <w:rFonts w:eastAsia="Times New Roman"/>
        </w:rPr>
      </w:pPr>
      <w:r>
        <w:rPr>
          <w:rFonts w:eastAsia="Times New Roman"/>
        </w:rPr>
        <w:t xml:space="preserve">              Воспитательные:</w:t>
      </w:r>
    </w:p>
    <w:p w:rsidR="0088265F" w:rsidRDefault="0088265F" w:rsidP="009379CD">
      <w:pPr>
        <w:rPr>
          <w:rFonts w:eastAsia="Times New Roman"/>
        </w:rPr>
      </w:pPr>
      <w:r w:rsidRPr="0088265F">
        <w:rPr>
          <w:rFonts w:eastAsia="Times New Roman"/>
          <w:sz w:val="24"/>
          <w:szCs w:val="24"/>
        </w:rPr>
        <w:t xml:space="preserve"> </w:t>
      </w:r>
      <w:r>
        <w:rPr>
          <w:rFonts w:eastAsia="Times New Roman"/>
          <w:sz w:val="24"/>
          <w:szCs w:val="24"/>
        </w:rPr>
        <w:t xml:space="preserve">- </w:t>
      </w:r>
      <w:r w:rsidRPr="0088265F">
        <w:rPr>
          <w:rFonts w:eastAsia="Times New Roman"/>
          <w:sz w:val="24"/>
          <w:szCs w:val="24"/>
        </w:rPr>
        <w:t>воспитание у детей уважения и любви к мировой литературе;</w:t>
      </w:r>
    </w:p>
    <w:p w:rsidR="0088265F" w:rsidRDefault="0088265F" w:rsidP="009379CD">
      <w:pPr>
        <w:rPr>
          <w:rFonts w:eastAsia="Times New Roman"/>
        </w:rPr>
      </w:pPr>
      <w:r w:rsidRPr="0088265F">
        <w:rPr>
          <w:rFonts w:eastAsia="Times New Roman"/>
          <w:sz w:val="24"/>
          <w:szCs w:val="24"/>
        </w:rPr>
        <w:t xml:space="preserve"> </w:t>
      </w:r>
      <w:r>
        <w:rPr>
          <w:rFonts w:eastAsia="Times New Roman"/>
          <w:sz w:val="24"/>
          <w:szCs w:val="24"/>
        </w:rPr>
        <w:t xml:space="preserve">- </w:t>
      </w:r>
      <w:r w:rsidRPr="0088265F">
        <w:rPr>
          <w:rFonts w:eastAsia="Times New Roman"/>
          <w:sz w:val="24"/>
          <w:szCs w:val="24"/>
        </w:rPr>
        <w:t>формирование трудолюбия и требовательности к себе;</w:t>
      </w:r>
    </w:p>
    <w:p w:rsidR="0088265F" w:rsidRPr="0088265F" w:rsidRDefault="0088265F" w:rsidP="009379CD">
      <w:pPr>
        <w:rPr>
          <w:rFonts w:eastAsia="Times New Roman"/>
        </w:rPr>
      </w:pPr>
      <w:r>
        <w:rPr>
          <w:rFonts w:eastAsia="Times New Roman"/>
          <w:sz w:val="24"/>
          <w:szCs w:val="24"/>
        </w:rPr>
        <w:t xml:space="preserve">- </w:t>
      </w:r>
      <w:r w:rsidRPr="0088265F">
        <w:rPr>
          <w:rFonts w:eastAsia="Times New Roman"/>
          <w:sz w:val="24"/>
          <w:szCs w:val="24"/>
        </w:rPr>
        <w:t xml:space="preserve">преодоление </w:t>
      </w:r>
      <w:proofErr w:type="gramStart"/>
      <w:r w:rsidRPr="0088265F">
        <w:rPr>
          <w:rFonts w:eastAsia="Times New Roman"/>
          <w:sz w:val="24"/>
          <w:szCs w:val="24"/>
        </w:rPr>
        <w:t>обучающимися</w:t>
      </w:r>
      <w:proofErr w:type="gramEnd"/>
      <w:r w:rsidRPr="0088265F">
        <w:rPr>
          <w:rFonts w:eastAsia="Times New Roman"/>
          <w:sz w:val="24"/>
          <w:szCs w:val="24"/>
        </w:rPr>
        <w:t xml:space="preserve"> нерешительности и закомплексованности в отношении литературной деятельности</w:t>
      </w:r>
      <w:r>
        <w:rPr>
          <w:rFonts w:eastAsia="Times New Roman"/>
          <w:sz w:val="24"/>
          <w:szCs w:val="24"/>
        </w:rPr>
        <w:t>.</w:t>
      </w:r>
    </w:p>
    <w:p w:rsidR="00EC4DA2" w:rsidRDefault="00EC4DA2" w:rsidP="009379CD">
      <w:pPr>
        <w:rPr>
          <w:rFonts w:eastAsia="Times New Roman"/>
          <w:sz w:val="24"/>
          <w:szCs w:val="24"/>
        </w:rPr>
      </w:pPr>
    </w:p>
    <w:p w:rsidR="0088265F" w:rsidRPr="0088265F" w:rsidRDefault="0088265F" w:rsidP="009379CD">
      <w:pPr>
        <w:ind w:firstLine="709"/>
        <w:rPr>
          <w:rFonts w:eastAsia="Times New Roman"/>
          <w:sz w:val="24"/>
          <w:szCs w:val="24"/>
        </w:rPr>
      </w:pPr>
      <w:r w:rsidRPr="0088265F">
        <w:rPr>
          <w:rFonts w:eastAsia="Times New Roman"/>
          <w:sz w:val="24"/>
          <w:szCs w:val="24"/>
        </w:rPr>
        <w:t xml:space="preserve">Настоящая программа рассчитана на 1 год обучения и предназначена для работы с </w:t>
      </w:r>
      <w:proofErr w:type="gramStart"/>
      <w:r w:rsidRPr="0088265F">
        <w:rPr>
          <w:rFonts w:eastAsia="Times New Roman"/>
          <w:sz w:val="24"/>
          <w:szCs w:val="24"/>
        </w:rPr>
        <w:t>обучающимися</w:t>
      </w:r>
      <w:proofErr w:type="gramEnd"/>
      <w:r w:rsidRPr="0088265F">
        <w:rPr>
          <w:rFonts w:eastAsia="Times New Roman"/>
          <w:sz w:val="24"/>
          <w:szCs w:val="24"/>
        </w:rPr>
        <w:t xml:space="preserve"> 6-10 классов в возрасте 12-15 лет. Занятия проводятся из расчёта 34 часа в год.</w:t>
      </w:r>
      <w:r>
        <w:rPr>
          <w:rFonts w:eastAsia="Times New Roman"/>
          <w:sz w:val="24"/>
          <w:szCs w:val="24"/>
        </w:rPr>
        <w:t xml:space="preserve"> </w:t>
      </w:r>
      <w:r w:rsidRPr="0088265F">
        <w:rPr>
          <w:rFonts w:eastAsia="Times New Roman"/>
          <w:sz w:val="24"/>
          <w:szCs w:val="24"/>
        </w:rPr>
        <w:t xml:space="preserve">В основе кружковой работы лежит принцип добровольности. </w:t>
      </w:r>
    </w:p>
    <w:p w:rsidR="00EC4DA2" w:rsidRDefault="00EC4DA2" w:rsidP="009379CD">
      <w:pPr>
        <w:rPr>
          <w:sz w:val="24"/>
          <w:szCs w:val="24"/>
        </w:rPr>
      </w:pPr>
    </w:p>
    <w:p w:rsidR="0088265F" w:rsidRDefault="004B0697" w:rsidP="009379CD">
      <w:pPr>
        <w:rPr>
          <w:b/>
          <w:sz w:val="24"/>
          <w:szCs w:val="24"/>
        </w:rPr>
      </w:pPr>
      <w:r>
        <w:rPr>
          <w:b/>
          <w:sz w:val="24"/>
          <w:szCs w:val="24"/>
        </w:rPr>
        <w:t xml:space="preserve">             </w:t>
      </w:r>
      <w:r w:rsidR="009379CD" w:rsidRPr="009379CD">
        <w:rPr>
          <w:b/>
          <w:sz w:val="24"/>
          <w:szCs w:val="24"/>
        </w:rPr>
        <w:t xml:space="preserve">Программа </w:t>
      </w:r>
      <w:proofErr w:type="spellStart"/>
      <w:proofErr w:type="gramStart"/>
      <w:r w:rsidR="009379CD" w:rsidRPr="009379CD">
        <w:rPr>
          <w:b/>
          <w:sz w:val="24"/>
          <w:szCs w:val="24"/>
        </w:rPr>
        <w:t>естественно-научной</w:t>
      </w:r>
      <w:proofErr w:type="spellEnd"/>
      <w:proofErr w:type="gramEnd"/>
      <w:r w:rsidR="009379CD" w:rsidRPr="009379CD">
        <w:rPr>
          <w:b/>
          <w:sz w:val="24"/>
          <w:szCs w:val="24"/>
        </w:rPr>
        <w:t xml:space="preserve"> направленности</w:t>
      </w:r>
      <w:r w:rsidR="0088265F" w:rsidRPr="009379CD">
        <w:rPr>
          <w:b/>
          <w:sz w:val="24"/>
          <w:szCs w:val="24"/>
        </w:rPr>
        <w:t xml:space="preserve">  </w:t>
      </w:r>
    </w:p>
    <w:p w:rsidR="009379CD" w:rsidRDefault="009379CD" w:rsidP="009379CD">
      <w:pPr>
        <w:rPr>
          <w:b/>
          <w:sz w:val="24"/>
          <w:szCs w:val="24"/>
        </w:rPr>
      </w:pPr>
    </w:p>
    <w:p w:rsidR="009379CD" w:rsidRDefault="009379CD" w:rsidP="009379CD">
      <w:pPr>
        <w:rPr>
          <w:sz w:val="24"/>
          <w:szCs w:val="24"/>
          <w:u w:val="single"/>
        </w:rPr>
      </w:pPr>
      <w:r>
        <w:rPr>
          <w:b/>
          <w:sz w:val="24"/>
          <w:szCs w:val="24"/>
        </w:rPr>
        <w:t xml:space="preserve">     </w:t>
      </w:r>
      <w:r w:rsidRPr="009379CD">
        <w:rPr>
          <w:sz w:val="24"/>
          <w:szCs w:val="24"/>
          <w:u w:val="single"/>
        </w:rPr>
        <w:t>Дополнительная общеобразовательная программа «Математика вокруг нас».</w:t>
      </w:r>
      <w:r>
        <w:rPr>
          <w:sz w:val="24"/>
          <w:szCs w:val="24"/>
          <w:u w:val="single"/>
        </w:rPr>
        <w:t xml:space="preserve"> </w:t>
      </w:r>
      <w:r w:rsidRPr="009379CD">
        <w:rPr>
          <w:sz w:val="24"/>
          <w:szCs w:val="24"/>
          <w:u w:val="single"/>
        </w:rPr>
        <w:t>Руководитель кружка учитель математики Магомедова Э.М.</w:t>
      </w:r>
    </w:p>
    <w:p w:rsidR="009379CD" w:rsidRDefault="009379CD" w:rsidP="009379CD">
      <w:pPr>
        <w:rPr>
          <w:sz w:val="24"/>
          <w:szCs w:val="24"/>
          <w:u w:val="single"/>
        </w:rPr>
      </w:pPr>
    </w:p>
    <w:p w:rsidR="009379CD" w:rsidRPr="00C34909" w:rsidRDefault="009379CD" w:rsidP="009379CD">
      <w:pPr>
        <w:shd w:val="clear" w:color="auto" w:fill="FFFFFF"/>
        <w:autoSpaceDE w:val="0"/>
        <w:autoSpaceDN w:val="0"/>
        <w:adjustRightInd w:val="0"/>
        <w:rPr>
          <w:b/>
        </w:rPr>
      </w:pPr>
      <w:r w:rsidRPr="00C34909">
        <w:rPr>
          <w:b/>
        </w:rPr>
        <w:t xml:space="preserve">Цель </w:t>
      </w:r>
      <w:r>
        <w:rPr>
          <w:b/>
        </w:rPr>
        <w:t>курса</w:t>
      </w:r>
      <w:r w:rsidRPr="00C34909">
        <w:rPr>
          <w:b/>
        </w:rPr>
        <w:t>:</w:t>
      </w:r>
    </w:p>
    <w:p w:rsidR="009379CD" w:rsidRPr="00C34909" w:rsidRDefault="009379CD" w:rsidP="009379CD">
      <w:pPr>
        <w:shd w:val="clear" w:color="auto" w:fill="FFFFFF"/>
        <w:autoSpaceDE w:val="0"/>
        <w:autoSpaceDN w:val="0"/>
        <w:adjustRightInd w:val="0"/>
      </w:pPr>
      <w:r w:rsidRPr="00C34909">
        <w:t xml:space="preserve">Пробуждение и развитие устойчивого интереса учащихся к математике и ее приложениям; расширение и углубление знаний учащихся по программному материалу; создание условий для формирования и развития практических умений учащихся решать нестандартные задачи; развитие умения самостоятельно приобретать и применять знания; разностороннее развитие личности. </w:t>
      </w:r>
    </w:p>
    <w:p w:rsidR="009379CD" w:rsidRPr="00C34909" w:rsidRDefault="009379CD" w:rsidP="009379CD">
      <w:pPr>
        <w:shd w:val="clear" w:color="auto" w:fill="FFFFFF"/>
        <w:autoSpaceDE w:val="0"/>
        <w:autoSpaceDN w:val="0"/>
        <w:adjustRightInd w:val="0"/>
        <w:rPr>
          <w:b/>
        </w:rPr>
      </w:pPr>
      <w:r w:rsidRPr="00C34909">
        <w:rPr>
          <w:b/>
        </w:rPr>
        <w:t xml:space="preserve">Основные задачи </w:t>
      </w:r>
      <w:r>
        <w:rPr>
          <w:b/>
        </w:rPr>
        <w:t>курса</w:t>
      </w:r>
      <w:r w:rsidRPr="00C34909">
        <w:rPr>
          <w:b/>
        </w:rPr>
        <w:t>:</w:t>
      </w:r>
    </w:p>
    <w:p w:rsidR="009379CD" w:rsidRPr="00C34909" w:rsidRDefault="009379CD" w:rsidP="009379CD">
      <w:pPr>
        <w:numPr>
          <w:ilvl w:val="0"/>
          <w:numId w:val="91"/>
        </w:numPr>
        <w:shd w:val="clear" w:color="auto" w:fill="FFFFFF"/>
        <w:autoSpaceDE w:val="0"/>
        <w:autoSpaceDN w:val="0"/>
        <w:adjustRightInd w:val="0"/>
      </w:pPr>
      <w:r w:rsidRPr="00C34909">
        <w:t>Развитие математических способностей и логического мышления у учащихся;</w:t>
      </w:r>
    </w:p>
    <w:p w:rsidR="009379CD" w:rsidRPr="00C34909" w:rsidRDefault="009379CD" w:rsidP="009379CD">
      <w:pPr>
        <w:numPr>
          <w:ilvl w:val="0"/>
          <w:numId w:val="91"/>
        </w:numPr>
        <w:shd w:val="clear" w:color="auto" w:fill="FFFFFF"/>
        <w:autoSpaceDE w:val="0"/>
        <w:autoSpaceDN w:val="0"/>
        <w:adjustRightInd w:val="0"/>
      </w:pPr>
      <w:r w:rsidRPr="00C34909">
        <w:t>Развитие у учащихся умения самостоятельно и творчески работать с учебной и научно-популярной литературой;</w:t>
      </w:r>
    </w:p>
    <w:p w:rsidR="009379CD" w:rsidRDefault="009379CD" w:rsidP="009379CD">
      <w:pPr>
        <w:numPr>
          <w:ilvl w:val="0"/>
          <w:numId w:val="91"/>
        </w:numPr>
        <w:shd w:val="clear" w:color="auto" w:fill="FFFFFF"/>
        <w:autoSpaceDE w:val="0"/>
        <w:autoSpaceDN w:val="0"/>
        <w:adjustRightInd w:val="0"/>
      </w:pPr>
      <w:r w:rsidRPr="00C34909">
        <w:t>Расширение и углубление представлений учащихся о культурно-исторической ценности математики, о роли ведущих ученых-матем</w:t>
      </w:r>
      <w:r>
        <w:t>атиков в развитии мировой науки.</w:t>
      </w:r>
    </w:p>
    <w:p w:rsidR="009379CD" w:rsidRDefault="009379CD" w:rsidP="009379CD">
      <w:pPr>
        <w:shd w:val="clear" w:color="auto" w:fill="FFFFFF"/>
        <w:autoSpaceDE w:val="0"/>
        <w:autoSpaceDN w:val="0"/>
        <w:adjustRightInd w:val="0"/>
      </w:pPr>
      <w:r>
        <w:t xml:space="preserve">  </w:t>
      </w:r>
    </w:p>
    <w:p w:rsidR="009379CD" w:rsidRDefault="009379CD" w:rsidP="009379CD">
      <w:pPr>
        <w:shd w:val="clear" w:color="auto" w:fill="FFFFFF"/>
        <w:tabs>
          <w:tab w:val="left" w:pos="9923"/>
        </w:tabs>
        <w:autoSpaceDE w:val="0"/>
        <w:autoSpaceDN w:val="0"/>
        <w:adjustRightInd w:val="0"/>
        <w:ind w:right="301"/>
      </w:pPr>
      <w:r>
        <w:rPr>
          <w:color w:val="000000"/>
        </w:rPr>
        <w:t xml:space="preserve">            </w:t>
      </w:r>
      <w:r w:rsidRPr="00C34909">
        <w:rPr>
          <w:color w:val="000000"/>
        </w:rPr>
        <w:t>Актуальность данной программы – создание условий для оптимального развития одаренных детей, включая детей, чья одаренность на настоящий момент может быть еще не проявившейся, а также просто способных детей, в отношении которых есть серьезная надежда на дальнейший качественный скачок в развитии их способностей.</w:t>
      </w:r>
      <w:r>
        <w:rPr>
          <w:color w:val="000000"/>
        </w:rPr>
        <w:t xml:space="preserve"> </w:t>
      </w:r>
      <w:r w:rsidRPr="00C34909">
        <w:t>Для тех школьников, которые пока не проявляет заметной склонности к математике, эти занятия могут стать толчком в развитии их интереса к предмету и вызвать желание узнать больше.</w:t>
      </w:r>
    </w:p>
    <w:p w:rsidR="009379CD" w:rsidRPr="00316F85" w:rsidRDefault="009379CD" w:rsidP="009379CD">
      <w:pPr>
        <w:ind w:right="301" w:firstLine="540"/>
      </w:pPr>
      <w:r>
        <w:t xml:space="preserve">   </w:t>
      </w:r>
      <w:r w:rsidRPr="00C34909">
        <w:t>Курс рассчитан на 1 час в неделю. Общее количество проводимых занятий – 34 часа.</w:t>
      </w:r>
      <w:r w:rsidRPr="00316F85">
        <w:t xml:space="preserve"> </w:t>
      </w:r>
      <w:r w:rsidRPr="00B64C00">
        <w:t>С целью достижения качественных результатов желательно, чтобы занятия были оснащены современными техническими средствами, средствами изобразительной наглядности, игровыми реквизитами.</w:t>
      </w:r>
      <w:r>
        <w:t xml:space="preserve"> </w:t>
      </w:r>
      <w:proofErr w:type="gramStart"/>
      <w:r w:rsidRPr="00B64C00">
        <w:t xml:space="preserve">С помощью </w:t>
      </w:r>
      <w:proofErr w:type="spellStart"/>
      <w:r w:rsidRPr="00B64C00">
        <w:t>мультимедийных</w:t>
      </w:r>
      <w:proofErr w:type="spellEnd"/>
      <w:r w:rsidRPr="00B64C00">
        <w:t xml:space="preserve"> элементов занятие визуализируется, вызывая положительные эмоции у обучающихся и создавая условия для успешной деятельности каждого ребёнка.</w:t>
      </w:r>
      <w:proofErr w:type="gramEnd"/>
      <w:r>
        <w:t xml:space="preserve"> </w:t>
      </w:r>
      <w:r w:rsidRPr="00B64C00">
        <w:t>По продолжительности занятие составляет 30-45 минут.</w:t>
      </w:r>
    </w:p>
    <w:p w:rsidR="009379CD" w:rsidRPr="009379CD" w:rsidRDefault="009379CD" w:rsidP="009379CD">
      <w:pPr>
        <w:rPr>
          <w:b/>
          <w:sz w:val="24"/>
          <w:szCs w:val="24"/>
        </w:rPr>
      </w:pPr>
      <w:r w:rsidRPr="009379CD">
        <w:rPr>
          <w:b/>
          <w:bCs/>
          <w:sz w:val="24"/>
          <w:szCs w:val="24"/>
        </w:rPr>
        <w:lastRenderedPageBreak/>
        <w:t>Результаты освоения курса</w:t>
      </w:r>
      <w:r>
        <w:rPr>
          <w:b/>
          <w:bCs/>
          <w:sz w:val="24"/>
          <w:szCs w:val="24"/>
        </w:rPr>
        <w:t>:</w:t>
      </w:r>
    </w:p>
    <w:p w:rsidR="009379CD" w:rsidRPr="00B64C00" w:rsidRDefault="009379CD" w:rsidP="009379CD">
      <w:r>
        <w:t xml:space="preserve">      О</w:t>
      </w:r>
      <w:r w:rsidRPr="00B64C00">
        <w:t>тветственное отношение к учению, готовность и способность обучающихся к самообразованию на основе мотивации к обучению и</w:t>
      </w:r>
      <w:r>
        <w:t xml:space="preserve"> </w:t>
      </w:r>
      <w:r w:rsidRPr="00B64C00">
        <w:t>познанию, 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w:t>
      </w:r>
    </w:p>
    <w:p w:rsidR="009379CD" w:rsidRDefault="009379CD" w:rsidP="009379CD">
      <w:pPr>
        <w:ind w:left="260" w:right="20" w:firstLine="708"/>
        <w:rPr>
          <w:rFonts w:eastAsia="Times New Roman"/>
          <w:sz w:val="24"/>
          <w:szCs w:val="24"/>
        </w:rPr>
      </w:pPr>
    </w:p>
    <w:p w:rsidR="00EC4DA2" w:rsidRPr="00881663" w:rsidRDefault="00EC4DA2" w:rsidP="009379CD">
      <w:pPr>
        <w:rPr>
          <w:sz w:val="24"/>
          <w:szCs w:val="24"/>
        </w:rPr>
      </w:pPr>
    </w:p>
    <w:p w:rsidR="00EC4DA2" w:rsidRPr="00881663" w:rsidRDefault="004B0697" w:rsidP="009379CD">
      <w:pPr>
        <w:tabs>
          <w:tab w:val="left" w:pos="540"/>
        </w:tabs>
        <w:rPr>
          <w:rFonts w:eastAsia="Times New Roman"/>
          <w:b/>
          <w:bCs/>
          <w:color w:val="00000A"/>
          <w:sz w:val="24"/>
          <w:szCs w:val="24"/>
        </w:rPr>
      </w:pPr>
      <w:r>
        <w:rPr>
          <w:rFonts w:eastAsia="Times New Roman"/>
          <w:b/>
          <w:bCs/>
          <w:color w:val="00000A"/>
          <w:sz w:val="24"/>
          <w:szCs w:val="24"/>
        </w:rPr>
        <w:t xml:space="preserve">         </w:t>
      </w:r>
      <w:r w:rsidR="00467B8D" w:rsidRPr="00881663">
        <w:rPr>
          <w:rFonts w:eastAsia="Times New Roman"/>
          <w:b/>
          <w:bCs/>
          <w:color w:val="00000A"/>
          <w:sz w:val="24"/>
          <w:szCs w:val="24"/>
        </w:rPr>
        <w:t xml:space="preserve">Программа </w:t>
      </w:r>
      <w:r w:rsidR="009379CD">
        <w:rPr>
          <w:rFonts w:eastAsia="Times New Roman"/>
          <w:b/>
          <w:bCs/>
          <w:color w:val="00000A"/>
          <w:sz w:val="24"/>
          <w:szCs w:val="24"/>
        </w:rPr>
        <w:t xml:space="preserve">эколого-биологической </w:t>
      </w:r>
      <w:r w:rsidR="00467B8D" w:rsidRPr="00881663">
        <w:rPr>
          <w:rFonts w:eastAsia="Times New Roman"/>
          <w:b/>
          <w:bCs/>
          <w:color w:val="00000A"/>
          <w:sz w:val="24"/>
          <w:szCs w:val="24"/>
        </w:rPr>
        <w:t>направленности:</w:t>
      </w:r>
    </w:p>
    <w:p w:rsidR="00EC4DA2" w:rsidRPr="00881663" w:rsidRDefault="00EC4DA2" w:rsidP="009379CD">
      <w:pPr>
        <w:rPr>
          <w:sz w:val="24"/>
          <w:szCs w:val="24"/>
        </w:rPr>
      </w:pPr>
    </w:p>
    <w:p w:rsidR="00EC4DA2" w:rsidRPr="00AC5D39" w:rsidRDefault="004B0697" w:rsidP="009379CD">
      <w:pPr>
        <w:ind w:right="500"/>
        <w:rPr>
          <w:sz w:val="24"/>
          <w:szCs w:val="24"/>
          <w:u w:val="single"/>
        </w:rPr>
      </w:pPr>
      <w:r>
        <w:rPr>
          <w:rFonts w:eastAsia="Times New Roman"/>
          <w:bCs/>
          <w:color w:val="00000A"/>
          <w:sz w:val="24"/>
          <w:szCs w:val="24"/>
        </w:rPr>
        <w:t xml:space="preserve">      </w:t>
      </w:r>
      <w:r w:rsidR="009379CD" w:rsidRPr="00AC5D39">
        <w:rPr>
          <w:rFonts w:eastAsia="Times New Roman"/>
          <w:bCs/>
          <w:color w:val="00000A"/>
          <w:sz w:val="24"/>
          <w:szCs w:val="24"/>
          <w:u w:val="single"/>
        </w:rPr>
        <w:t xml:space="preserve"> </w:t>
      </w:r>
      <w:r w:rsidR="00467B8D" w:rsidRPr="00AC5D39">
        <w:rPr>
          <w:rFonts w:eastAsia="Times New Roman"/>
          <w:bCs/>
          <w:color w:val="00000A"/>
          <w:sz w:val="24"/>
          <w:szCs w:val="24"/>
          <w:u w:val="single"/>
        </w:rPr>
        <w:t>Дополнительная общеобразовательная программа «</w:t>
      </w:r>
      <w:r w:rsidR="009379CD" w:rsidRPr="00AC5D39">
        <w:rPr>
          <w:rFonts w:eastAsia="Times New Roman"/>
          <w:bCs/>
          <w:color w:val="00000A"/>
          <w:sz w:val="24"/>
          <w:szCs w:val="24"/>
          <w:u w:val="single"/>
        </w:rPr>
        <w:t>Занимательная биология</w:t>
      </w:r>
      <w:r w:rsidR="00467B8D" w:rsidRPr="00AC5D39">
        <w:rPr>
          <w:rFonts w:eastAsia="Times New Roman"/>
          <w:bCs/>
          <w:color w:val="00000A"/>
          <w:sz w:val="24"/>
          <w:szCs w:val="24"/>
          <w:u w:val="single"/>
        </w:rPr>
        <w:t>»</w:t>
      </w:r>
      <w:r w:rsidR="00467B8D" w:rsidRPr="00AC5D39">
        <w:rPr>
          <w:rFonts w:eastAsia="Times New Roman"/>
          <w:color w:val="00000A"/>
          <w:sz w:val="24"/>
          <w:szCs w:val="24"/>
          <w:u w:val="single"/>
        </w:rPr>
        <w:t>,</w:t>
      </w:r>
      <w:r w:rsidR="00467B8D" w:rsidRPr="00AC5D39">
        <w:rPr>
          <w:rFonts w:eastAsia="Times New Roman"/>
          <w:b/>
          <w:bCs/>
          <w:color w:val="00000A"/>
          <w:sz w:val="24"/>
          <w:szCs w:val="24"/>
          <w:u w:val="single"/>
        </w:rPr>
        <w:t xml:space="preserve"> </w:t>
      </w:r>
      <w:r w:rsidR="00467B8D" w:rsidRPr="00AC5D39">
        <w:rPr>
          <w:rFonts w:eastAsia="Times New Roman"/>
          <w:color w:val="00000A"/>
          <w:sz w:val="24"/>
          <w:szCs w:val="24"/>
          <w:u w:val="single"/>
        </w:rPr>
        <w:t>руководитель</w:t>
      </w:r>
      <w:r w:rsidR="009379CD" w:rsidRPr="00AC5D39">
        <w:rPr>
          <w:rFonts w:eastAsia="Times New Roman"/>
          <w:color w:val="00000A"/>
          <w:sz w:val="24"/>
          <w:szCs w:val="24"/>
          <w:u w:val="single"/>
        </w:rPr>
        <w:t xml:space="preserve"> кружка учитель биологии  Сулейманова Ж.С.</w:t>
      </w:r>
      <w:r w:rsidR="00467B8D" w:rsidRPr="00AC5D39">
        <w:rPr>
          <w:rFonts w:eastAsia="Times New Roman"/>
          <w:color w:val="00000A"/>
          <w:sz w:val="24"/>
          <w:szCs w:val="24"/>
          <w:u w:val="single"/>
        </w:rPr>
        <w:t>.</w:t>
      </w:r>
    </w:p>
    <w:p w:rsidR="00EC4DA2" w:rsidRPr="00881663" w:rsidRDefault="00EC4DA2" w:rsidP="00881663">
      <w:pPr>
        <w:rPr>
          <w:sz w:val="24"/>
          <w:szCs w:val="24"/>
        </w:rPr>
      </w:pPr>
    </w:p>
    <w:p w:rsidR="00AC5D39" w:rsidRDefault="00AC5D39" w:rsidP="00AC5D39">
      <w:pPr>
        <w:shd w:val="clear" w:color="auto" w:fill="FFFFFF"/>
        <w:ind w:hanging="360"/>
        <w:jc w:val="both"/>
        <w:rPr>
          <w:rFonts w:eastAsia="Times New Roman"/>
          <w:sz w:val="24"/>
          <w:szCs w:val="24"/>
        </w:rPr>
      </w:pPr>
      <w:r>
        <w:rPr>
          <w:rFonts w:eastAsia="Times New Roman"/>
          <w:color w:val="00000A"/>
          <w:sz w:val="24"/>
          <w:szCs w:val="24"/>
        </w:rPr>
        <w:t xml:space="preserve">      </w:t>
      </w:r>
      <w:r w:rsidR="00467B8D" w:rsidRPr="00881663">
        <w:rPr>
          <w:rFonts w:eastAsia="Times New Roman"/>
          <w:color w:val="00000A"/>
          <w:sz w:val="24"/>
          <w:szCs w:val="24"/>
        </w:rPr>
        <w:t xml:space="preserve">Цель программы: </w:t>
      </w:r>
    </w:p>
    <w:p w:rsidR="00AC5D39" w:rsidRDefault="00AC5D39" w:rsidP="00AC5D39">
      <w:pPr>
        <w:shd w:val="clear" w:color="auto" w:fill="FFFFFF"/>
        <w:ind w:hanging="360"/>
        <w:jc w:val="both"/>
        <w:rPr>
          <w:rFonts w:eastAsia="Times New Roman"/>
          <w:sz w:val="24"/>
          <w:szCs w:val="24"/>
        </w:rPr>
      </w:pPr>
      <w:r w:rsidRPr="00A834AD">
        <w:rPr>
          <w:rFonts w:eastAsia="Times New Roman"/>
          <w:sz w:val="24"/>
          <w:szCs w:val="24"/>
        </w:rPr>
        <w:t>       </w:t>
      </w:r>
      <w:r>
        <w:rPr>
          <w:rFonts w:eastAsia="Times New Roman"/>
          <w:sz w:val="24"/>
          <w:szCs w:val="24"/>
        </w:rPr>
        <w:t xml:space="preserve">- </w:t>
      </w:r>
      <w:r w:rsidRPr="00A834AD">
        <w:rPr>
          <w:rFonts w:eastAsia="Times New Roman"/>
          <w:sz w:val="24"/>
          <w:szCs w:val="24"/>
        </w:rPr>
        <w:t xml:space="preserve">Развитие системы представлений обучающихся о природе и методах её исследования как важного компонента формирования биологически и </w:t>
      </w:r>
      <w:r>
        <w:rPr>
          <w:rFonts w:eastAsia="Times New Roman"/>
          <w:sz w:val="24"/>
          <w:szCs w:val="24"/>
        </w:rPr>
        <w:t>экологически грамотной личности</w:t>
      </w:r>
    </w:p>
    <w:p w:rsidR="00AC5D39" w:rsidRDefault="00AC5D39" w:rsidP="00AC5D39">
      <w:pPr>
        <w:shd w:val="clear" w:color="auto" w:fill="FFFFFF"/>
        <w:ind w:hanging="360"/>
        <w:jc w:val="both"/>
        <w:rPr>
          <w:rFonts w:eastAsia="Times New Roman"/>
          <w:sz w:val="24"/>
          <w:szCs w:val="24"/>
        </w:rPr>
      </w:pPr>
    </w:p>
    <w:p w:rsidR="00AC5D39" w:rsidRPr="00AC5D39" w:rsidRDefault="00AC5D39" w:rsidP="00AC5D39">
      <w:pPr>
        <w:shd w:val="clear" w:color="auto" w:fill="FFFFFF"/>
        <w:rPr>
          <w:rFonts w:eastAsia="Times New Roman"/>
          <w:sz w:val="24"/>
          <w:szCs w:val="24"/>
        </w:rPr>
      </w:pPr>
      <w:r w:rsidRPr="00AC5D39">
        <w:rPr>
          <w:rFonts w:eastAsia="Times New Roman"/>
          <w:bCs/>
          <w:sz w:val="24"/>
          <w:szCs w:val="24"/>
        </w:rPr>
        <w:t>Задачи</w:t>
      </w:r>
      <w:r w:rsidRPr="00AC5D39">
        <w:rPr>
          <w:rFonts w:eastAsia="Times New Roman"/>
          <w:sz w:val="24"/>
          <w:szCs w:val="24"/>
        </w:rPr>
        <w:t> </w:t>
      </w:r>
      <w:r w:rsidRPr="00AC5D39">
        <w:rPr>
          <w:rFonts w:eastAsia="Times New Roman"/>
          <w:bCs/>
          <w:sz w:val="24"/>
          <w:szCs w:val="24"/>
        </w:rPr>
        <w:t>программы</w:t>
      </w:r>
      <w:r>
        <w:rPr>
          <w:rFonts w:eastAsia="Times New Roman"/>
          <w:bCs/>
          <w:sz w:val="24"/>
          <w:szCs w:val="24"/>
        </w:rPr>
        <w:t>:</w:t>
      </w:r>
    </w:p>
    <w:p w:rsidR="00EC4DA2" w:rsidRPr="00AC5D39" w:rsidRDefault="00EC4DA2" w:rsidP="00AC5D39">
      <w:pPr>
        <w:ind w:left="980" w:right="240"/>
        <w:rPr>
          <w:sz w:val="24"/>
          <w:szCs w:val="24"/>
        </w:rPr>
      </w:pPr>
    </w:p>
    <w:p w:rsidR="00AC5D39" w:rsidRPr="00A834AD" w:rsidRDefault="00AC5D39" w:rsidP="00AC5D39">
      <w:pPr>
        <w:shd w:val="clear" w:color="auto" w:fill="FFFFFF"/>
        <w:ind w:firstLine="709"/>
        <w:jc w:val="both"/>
        <w:rPr>
          <w:rFonts w:eastAsia="Times New Roman"/>
          <w:sz w:val="24"/>
          <w:szCs w:val="24"/>
        </w:rPr>
      </w:pPr>
      <w:r w:rsidRPr="00A834AD">
        <w:rPr>
          <w:rFonts w:eastAsia="Times New Roman"/>
          <w:b/>
          <w:bCs/>
          <w:i/>
          <w:iCs/>
          <w:sz w:val="24"/>
          <w:szCs w:val="24"/>
        </w:rPr>
        <w:t>Обучающие:</w:t>
      </w:r>
    </w:p>
    <w:p w:rsidR="00AC5D39" w:rsidRPr="00A834AD" w:rsidRDefault="00AC5D39" w:rsidP="00AC5D39">
      <w:pPr>
        <w:shd w:val="clear" w:color="auto" w:fill="FFFFFF"/>
        <w:ind w:firstLine="709"/>
        <w:jc w:val="both"/>
        <w:rPr>
          <w:rFonts w:eastAsia="Times New Roman"/>
          <w:sz w:val="24"/>
          <w:szCs w:val="24"/>
        </w:rPr>
      </w:pPr>
      <w:r w:rsidRPr="00A834AD">
        <w:rPr>
          <w:rFonts w:eastAsia="Times New Roman"/>
          <w:sz w:val="24"/>
          <w:szCs w:val="24"/>
        </w:rPr>
        <w:t>     знакомство обучающихся с основными представителями микромира и с микроскопическим строением доступных для исследования макрообъектов;</w:t>
      </w:r>
    </w:p>
    <w:p w:rsidR="00AC5D39" w:rsidRPr="00A834AD" w:rsidRDefault="00AC5D39" w:rsidP="00AC5D39">
      <w:pPr>
        <w:shd w:val="clear" w:color="auto" w:fill="FFFFFF"/>
        <w:ind w:firstLine="709"/>
        <w:jc w:val="both"/>
        <w:rPr>
          <w:rFonts w:eastAsia="Times New Roman"/>
          <w:sz w:val="24"/>
          <w:szCs w:val="24"/>
        </w:rPr>
      </w:pPr>
      <w:r w:rsidRPr="00A834AD">
        <w:rPr>
          <w:rFonts w:eastAsia="Times New Roman"/>
          <w:sz w:val="24"/>
          <w:szCs w:val="24"/>
        </w:rPr>
        <w:t>     знакомство с систематикой исследуемых объектов</w:t>
      </w:r>
      <w:r>
        <w:rPr>
          <w:rFonts w:eastAsia="Times New Roman"/>
          <w:sz w:val="24"/>
          <w:szCs w:val="24"/>
        </w:rPr>
        <w:t>.</w:t>
      </w:r>
    </w:p>
    <w:p w:rsidR="00AC5D39" w:rsidRPr="00A834AD" w:rsidRDefault="00AC5D39" w:rsidP="00AC5D39">
      <w:pPr>
        <w:shd w:val="clear" w:color="auto" w:fill="FFFFFF"/>
        <w:jc w:val="both"/>
        <w:rPr>
          <w:rFonts w:eastAsia="Times New Roman"/>
          <w:sz w:val="24"/>
          <w:szCs w:val="24"/>
        </w:rPr>
      </w:pPr>
      <w:r w:rsidRPr="00A834AD">
        <w:rPr>
          <w:rFonts w:eastAsia="Times New Roman"/>
          <w:b/>
          <w:bCs/>
          <w:i/>
          <w:iCs/>
          <w:sz w:val="24"/>
          <w:szCs w:val="24"/>
        </w:rPr>
        <w:t>Развивающие:</w:t>
      </w:r>
    </w:p>
    <w:p w:rsidR="00AC5D39" w:rsidRPr="00A834AD" w:rsidRDefault="00AC5D39" w:rsidP="00AC5D39">
      <w:pPr>
        <w:shd w:val="clear" w:color="auto" w:fill="FFFFFF"/>
        <w:ind w:firstLine="709"/>
        <w:jc w:val="both"/>
        <w:rPr>
          <w:rFonts w:eastAsia="Times New Roman"/>
          <w:sz w:val="24"/>
          <w:szCs w:val="24"/>
        </w:rPr>
      </w:pPr>
      <w:r w:rsidRPr="00A834AD">
        <w:rPr>
          <w:rFonts w:eastAsia="Times New Roman"/>
          <w:sz w:val="24"/>
          <w:szCs w:val="24"/>
        </w:rPr>
        <w:t>        развитие самостоятельности при ведении учебно-познавательной деятельности;</w:t>
      </w:r>
    </w:p>
    <w:p w:rsidR="00AC5D39" w:rsidRPr="00A834AD" w:rsidRDefault="00AC5D39" w:rsidP="00AC5D39">
      <w:pPr>
        <w:shd w:val="clear" w:color="auto" w:fill="FFFFFF"/>
        <w:ind w:firstLine="709"/>
        <w:jc w:val="both"/>
        <w:rPr>
          <w:rFonts w:eastAsia="Times New Roman"/>
          <w:sz w:val="24"/>
          <w:szCs w:val="24"/>
        </w:rPr>
      </w:pPr>
      <w:r w:rsidRPr="00A834AD">
        <w:rPr>
          <w:rFonts w:eastAsia="Times New Roman"/>
          <w:sz w:val="24"/>
          <w:szCs w:val="24"/>
        </w:rPr>
        <w:t xml:space="preserve">        освоение навыка работы со справочной научной и научно-популярной литературой (поиск </w:t>
      </w:r>
      <w:r>
        <w:rPr>
          <w:rFonts w:eastAsia="Times New Roman"/>
          <w:sz w:val="24"/>
          <w:szCs w:val="24"/>
        </w:rPr>
        <w:t>и отбор необходимого материала).</w:t>
      </w:r>
    </w:p>
    <w:p w:rsidR="00AC5D39" w:rsidRPr="00A834AD" w:rsidRDefault="00AC5D39" w:rsidP="00AC5D39">
      <w:pPr>
        <w:shd w:val="clear" w:color="auto" w:fill="FFFFFF"/>
        <w:ind w:firstLine="709"/>
        <w:jc w:val="both"/>
        <w:rPr>
          <w:rFonts w:eastAsia="Times New Roman"/>
          <w:sz w:val="24"/>
          <w:szCs w:val="24"/>
        </w:rPr>
      </w:pPr>
      <w:r w:rsidRPr="00A834AD">
        <w:rPr>
          <w:rFonts w:eastAsia="Times New Roman"/>
          <w:b/>
          <w:bCs/>
          <w:i/>
          <w:iCs/>
          <w:sz w:val="24"/>
          <w:szCs w:val="24"/>
        </w:rPr>
        <w:t>Воспитательные:</w:t>
      </w:r>
    </w:p>
    <w:p w:rsidR="00AC5D39" w:rsidRPr="00A834AD" w:rsidRDefault="00AC5D39" w:rsidP="00AC5D39">
      <w:pPr>
        <w:shd w:val="clear" w:color="auto" w:fill="FFFFFF"/>
        <w:ind w:firstLine="709"/>
        <w:jc w:val="both"/>
        <w:rPr>
          <w:rFonts w:eastAsia="Times New Roman"/>
          <w:sz w:val="24"/>
          <w:szCs w:val="24"/>
        </w:rPr>
      </w:pPr>
      <w:r w:rsidRPr="00A834AD">
        <w:rPr>
          <w:rFonts w:eastAsia="Times New Roman"/>
          <w:sz w:val="24"/>
          <w:szCs w:val="24"/>
        </w:rPr>
        <w:t>        развитие эмоциональной сферы и восприятия, сохранение чувства удивления, восхищения открывающимися гранями красоты природы при созерцании микромира;</w:t>
      </w:r>
    </w:p>
    <w:p w:rsidR="00AC5D39" w:rsidRPr="00A834AD" w:rsidRDefault="00AC5D39" w:rsidP="00AC5D39">
      <w:pPr>
        <w:shd w:val="clear" w:color="auto" w:fill="FFFFFF"/>
        <w:ind w:firstLine="709"/>
        <w:jc w:val="both"/>
        <w:rPr>
          <w:rFonts w:eastAsia="Times New Roman"/>
          <w:sz w:val="24"/>
          <w:szCs w:val="24"/>
        </w:rPr>
      </w:pPr>
      <w:r w:rsidRPr="00A834AD">
        <w:rPr>
          <w:rFonts w:eastAsia="Times New Roman"/>
          <w:sz w:val="24"/>
          <w:szCs w:val="24"/>
        </w:rPr>
        <w:t>        </w:t>
      </w:r>
      <w:r>
        <w:rPr>
          <w:rFonts w:eastAsia="Times New Roman"/>
          <w:sz w:val="24"/>
          <w:szCs w:val="24"/>
        </w:rPr>
        <w:t>развитие потребности в познании.</w:t>
      </w:r>
    </w:p>
    <w:p w:rsidR="00EC4DA2" w:rsidRDefault="00EC4DA2" w:rsidP="00881663">
      <w:pPr>
        <w:rPr>
          <w:rFonts w:eastAsia="Times New Roman"/>
          <w:color w:val="00000A"/>
          <w:sz w:val="24"/>
          <w:szCs w:val="24"/>
        </w:rPr>
      </w:pPr>
    </w:p>
    <w:p w:rsidR="004B0697" w:rsidRPr="004B0697" w:rsidRDefault="004B0697" w:rsidP="004B0697">
      <w:pPr>
        <w:shd w:val="clear" w:color="auto" w:fill="FFFFFF"/>
        <w:rPr>
          <w:rFonts w:eastAsia="Times New Roman"/>
          <w:sz w:val="24"/>
          <w:szCs w:val="24"/>
        </w:rPr>
      </w:pPr>
      <w:r>
        <w:rPr>
          <w:rFonts w:eastAsia="Times New Roman"/>
          <w:b/>
          <w:bCs/>
          <w:sz w:val="24"/>
          <w:szCs w:val="24"/>
        </w:rPr>
        <w:t xml:space="preserve">     </w:t>
      </w:r>
      <w:r w:rsidRPr="00A834AD">
        <w:rPr>
          <w:rFonts w:eastAsia="Times New Roman"/>
          <w:b/>
          <w:bCs/>
          <w:sz w:val="24"/>
          <w:szCs w:val="24"/>
        </w:rPr>
        <w:t>Новизна и оригинальность</w:t>
      </w:r>
      <w:r w:rsidRPr="00A834AD">
        <w:rPr>
          <w:rFonts w:eastAsia="Times New Roman"/>
          <w:sz w:val="24"/>
          <w:szCs w:val="24"/>
        </w:rPr>
        <w:t> программы заключается в </w:t>
      </w:r>
      <w:proofErr w:type="gramStart"/>
      <w:r w:rsidRPr="00A834AD">
        <w:rPr>
          <w:rFonts w:eastAsia="Times New Roman"/>
          <w:sz w:val="24"/>
          <w:szCs w:val="24"/>
        </w:rPr>
        <w:t>методическом подходе</w:t>
      </w:r>
      <w:proofErr w:type="gramEnd"/>
      <w:r w:rsidRPr="00A834AD">
        <w:rPr>
          <w:rFonts w:eastAsia="Times New Roman"/>
          <w:sz w:val="24"/>
          <w:szCs w:val="24"/>
        </w:rPr>
        <w:t>.  Программа «Это интересно знать» учитывает возрастные особенности ребят и способствует развитию детской любознательности и познавательного интереса.   Ку</w:t>
      </w:r>
      <w:proofErr w:type="gramStart"/>
      <w:r w:rsidRPr="00A834AD">
        <w:rPr>
          <w:rFonts w:eastAsia="Times New Roman"/>
          <w:sz w:val="24"/>
          <w:szCs w:val="24"/>
        </w:rPr>
        <w:t>рс вкл</w:t>
      </w:r>
      <w:proofErr w:type="gramEnd"/>
      <w:r w:rsidRPr="00A834AD">
        <w:rPr>
          <w:rFonts w:eastAsia="Times New Roman"/>
          <w:sz w:val="24"/>
          <w:szCs w:val="24"/>
        </w:rPr>
        <w:t>ючает теоретические и практические занятия. Каждая тема начинается теоретическим занятием и </w:t>
      </w:r>
      <w:r w:rsidRPr="00A834AD">
        <w:rPr>
          <w:rFonts w:eastAsia="Times New Roman"/>
          <w:b/>
          <w:bCs/>
          <w:sz w:val="24"/>
          <w:szCs w:val="24"/>
        </w:rPr>
        <w:t>занимательным уроком</w:t>
      </w:r>
      <w:r w:rsidRPr="00A834AD">
        <w:rPr>
          <w:rFonts w:eastAsia="Times New Roman"/>
          <w:sz w:val="24"/>
          <w:szCs w:val="24"/>
        </w:rPr>
        <w:t xml:space="preserve">.  На </w:t>
      </w:r>
      <w:r w:rsidRPr="00A834AD">
        <w:rPr>
          <w:rFonts w:eastAsia="Times New Roman"/>
          <w:b/>
          <w:bCs/>
          <w:sz w:val="24"/>
          <w:szCs w:val="24"/>
        </w:rPr>
        <w:t>лабораторных работах  </w:t>
      </w:r>
      <w:r w:rsidRPr="00A834AD">
        <w:rPr>
          <w:rFonts w:eastAsia="Times New Roman"/>
          <w:sz w:val="24"/>
          <w:szCs w:val="24"/>
        </w:rPr>
        <w:t>ученики ищут ответ на поставленный вопрос  с помощью микроскопа и используя научно-популярную литературу.</w:t>
      </w:r>
    </w:p>
    <w:p w:rsidR="004B0697" w:rsidRDefault="004B0697" w:rsidP="00881663">
      <w:pPr>
        <w:rPr>
          <w:sz w:val="24"/>
          <w:szCs w:val="24"/>
        </w:rPr>
      </w:pPr>
    </w:p>
    <w:p w:rsidR="00036BDC" w:rsidRDefault="00036BDC" w:rsidP="00881663">
      <w:pPr>
        <w:rPr>
          <w:sz w:val="24"/>
          <w:szCs w:val="24"/>
        </w:rPr>
      </w:pPr>
    </w:p>
    <w:p w:rsidR="00036BDC" w:rsidRDefault="00036BDC" w:rsidP="00881663">
      <w:pPr>
        <w:rPr>
          <w:sz w:val="24"/>
          <w:szCs w:val="24"/>
        </w:rPr>
      </w:pPr>
    </w:p>
    <w:p w:rsidR="004B0697" w:rsidRDefault="004B0697" w:rsidP="00881663">
      <w:pPr>
        <w:rPr>
          <w:sz w:val="24"/>
          <w:szCs w:val="24"/>
        </w:rPr>
      </w:pPr>
    </w:p>
    <w:p w:rsidR="00EC4DA2" w:rsidRPr="00881663" w:rsidRDefault="00467B8D" w:rsidP="00881663">
      <w:pPr>
        <w:numPr>
          <w:ilvl w:val="1"/>
          <w:numId w:val="65"/>
        </w:numPr>
        <w:tabs>
          <w:tab w:val="left" w:pos="1680"/>
        </w:tabs>
        <w:ind w:left="1680" w:hanging="576"/>
        <w:rPr>
          <w:rFonts w:eastAsia="Times New Roman"/>
          <w:b/>
          <w:bCs/>
          <w:sz w:val="24"/>
          <w:szCs w:val="24"/>
        </w:rPr>
      </w:pPr>
      <w:r w:rsidRPr="00881663">
        <w:rPr>
          <w:rFonts w:eastAsia="Times New Roman"/>
          <w:b/>
          <w:bCs/>
          <w:sz w:val="24"/>
          <w:szCs w:val="24"/>
        </w:rPr>
        <w:t>Результативность образовательного блока</w:t>
      </w:r>
    </w:p>
    <w:p w:rsidR="00EC4DA2" w:rsidRPr="00881663" w:rsidRDefault="00EC4DA2" w:rsidP="004B0697">
      <w:pPr>
        <w:rPr>
          <w:rFonts w:eastAsia="Times New Roman"/>
          <w:b/>
          <w:bCs/>
          <w:sz w:val="24"/>
          <w:szCs w:val="24"/>
        </w:rPr>
      </w:pPr>
    </w:p>
    <w:p w:rsidR="00EC4DA2" w:rsidRPr="004B0697" w:rsidRDefault="004B0697" w:rsidP="004B0697">
      <w:pPr>
        <w:tabs>
          <w:tab w:val="left" w:pos="1300"/>
        </w:tabs>
        <w:rPr>
          <w:sz w:val="24"/>
          <w:szCs w:val="24"/>
        </w:rPr>
      </w:pPr>
      <w:r>
        <w:rPr>
          <w:rFonts w:eastAsia="Times New Roman"/>
          <w:sz w:val="24"/>
          <w:szCs w:val="24"/>
        </w:rPr>
        <w:t xml:space="preserve">    О </w:t>
      </w:r>
      <w:r w:rsidR="00467B8D" w:rsidRPr="004B0697">
        <w:rPr>
          <w:rFonts w:eastAsia="Times New Roman"/>
          <w:sz w:val="24"/>
          <w:szCs w:val="24"/>
        </w:rPr>
        <w:t>результатах образования детей судят, прежде всего, по итогам их</w:t>
      </w:r>
      <w:r w:rsidRPr="004B0697">
        <w:rPr>
          <w:rFonts w:eastAsia="Times New Roman"/>
          <w:sz w:val="24"/>
          <w:szCs w:val="24"/>
        </w:rPr>
        <w:t xml:space="preserve">  </w:t>
      </w:r>
      <w:r w:rsidR="00467B8D" w:rsidRPr="004B0697">
        <w:rPr>
          <w:rFonts w:eastAsia="Times New Roman"/>
          <w:sz w:val="24"/>
          <w:szCs w:val="24"/>
        </w:rPr>
        <w:t>участия в конкурсах, смотрах, олимпиадах; получению спортивных разрядов, награждению грамотами и другими знаками отличия.</w:t>
      </w:r>
    </w:p>
    <w:p w:rsidR="00EC4DA2" w:rsidRPr="00881663" w:rsidRDefault="00467B8D" w:rsidP="00742AF0">
      <w:pPr>
        <w:ind w:firstLine="708"/>
        <w:rPr>
          <w:sz w:val="24"/>
          <w:szCs w:val="24"/>
        </w:rPr>
      </w:pPr>
      <w:r w:rsidRPr="00881663">
        <w:rPr>
          <w:rFonts w:eastAsia="Times New Roman"/>
          <w:sz w:val="24"/>
          <w:szCs w:val="24"/>
        </w:rPr>
        <w:t>Каждому педагогу необходимо выявлять результаты образовательной деятельности детей.</w:t>
      </w:r>
    </w:p>
    <w:p w:rsidR="00EC4DA2" w:rsidRPr="00881663" w:rsidRDefault="00467B8D" w:rsidP="004B0697">
      <w:pPr>
        <w:ind w:firstLine="708"/>
        <w:rPr>
          <w:sz w:val="24"/>
          <w:szCs w:val="24"/>
        </w:rPr>
      </w:pPr>
      <w:r w:rsidRPr="00881663">
        <w:rPr>
          <w:rFonts w:eastAsia="Times New Roman"/>
          <w:sz w:val="24"/>
          <w:szCs w:val="24"/>
        </w:rPr>
        <w:t>Таким образом, поскольку образовательная деятельность в системе дополнительного образования предполагает не только обучение детей определенным знаниям, умениям и навыкам, но и развитие многообразных личностных качеств обучающихся о ее результатах необходимо судить по двум группам показателей:</w:t>
      </w:r>
    </w:p>
    <w:p w:rsidR="00EC4DA2" w:rsidRPr="00881663" w:rsidRDefault="00EC4DA2" w:rsidP="004B0697">
      <w:pPr>
        <w:rPr>
          <w:sz w:val="24"/>
          <w:szCs w:val="24"/>
        </w:rPr>
      </w:pPr>
    </w:p>
    <w:p w:rsidR="00EC4DA2" w:rsidRPr="00881663" w:rsidRDefault="00467B8D" w:rsidP="004B0697">
      <w:pPr>
        <w:numPr>
          <w:ilvl w:val="0"/>
          <w:numId w:val="66"/>
        </w:numPr>
        <w:tabs>
          <w:tab w:val="left" w:pos="442"/>
        </w:tabs>
        <w:ind w:firstLine="2"/>
        <w:rPr>
          <w:rFonts w:eastAsia="Times New Roman"/>
          <w:sz w:val="24"/>
          <w:szCs w:val="24"/>
        </w:rPr>
      </w:pPr>
      <w:proofErr w:type="gramStart"/>
      <w:r w:rsidRPr="00881663">
        <w:rPr>
          <w:rFonts w:eastAsia="Times New Roman"/>
          <w:sz w:val="24"/>
          <w:szCs w:val="24"/>
        </w:rPr>
        <w:lastRenderedPageBreak/>
        <w:t>предметным (фиксирующим приобретенные ребенком в процессе освоения образовательной программы предметные и общеучебные знания, умения, навыки);</w:t>
      </w:r>
      <w:proofErr w:type="gramEnd"/>
    </w:p>
    <w:p w:rsidR="00EC4DA2" w:rsidRPr="00881663" w:rsidRDefault="00EC4DA2" w:rsidP="00881663">
      <w:pPr>
        <w:rPr>
          <w:rFonts w:eastAsia="Times New Roman"/>
          <w:sz w:val="24"/>
          <w:szCs w:val="24"/>
        </w:rPr>
      </w:pPr>
    </w:p>
    <w:p w:rsidR="00EC4DA2" w:rsidRPr="00881663" w:rsidRDefault="00467B8D" w:rsidP="00881663">
      <w:pPr>
        <w:numPr>
          <w:ilvl w:val="0"/>
          <w:numId w:val="66"/>
        </w:numPr>
        <w:tabs>
          <w:tab w:val="left" w:pos="502"/>
        </w:tabs>
        <w:ind w:left="260" w:firstLine="2"/>
        <w:rPr>
          <w:rFonts w:eastAsia="Times New Roman"/>
          <w:sz w:val="24"/>
          <w:szCs w:val="24"/>
        </w:rPr>
      </w:pPr>
      <w:proofErr w:type="gramStart"/>
      <w:r w:rsidRPr="00881663">
        <w:rPr>
          <w:rFonts w:eastAsia="Times New Roman"/>
          <w:sz w:val="24"/>
          <w:szCs w:val="24"/>
        </w:rPr>
        <w:t>личностным (выражающим изменения личностных качеств ребенка под влиянием занятий в данном кружке, студии, секции).</w:t>
      </w:r>
      <w:proofErr w:type="gramEnd"/>
    </w:p>
    <w:p w:rsidR="00EC4DA2" w:rsidRPr="00881663" w:rsidRDefault="00EC4DA2" w:rsidP="00881663">
      <w:pPr>
        <w:rPr>
          <w:sz w:val="24"/>
          <w:szCs w:val="24"/>
        </w:rPr>
      </w:pPr>
    </w:p>
    <w:p w:rsidR="00EC4DA2" w:rsidRPr="00881663" w:rsidRDefault="00742AF0" w:rsidP="00742AF0">
      <w:pPr>
        <w:ind w:left="260"/>
        <w:rPr>
          <w:sz w:val="24"/>
          <w:szCs w:val="24"/>
        </w:rPr>
      </w:pPr>
      <w:r>
        <w:rPr>
          <w:rFonts w:eastAsia="Times New Roman"/>
          <w:sz w:val="24"/>
          <w:szCs w:val="24"/>
        </w:rPr>
        <w:t xml:space="preserve">     </w:t>
      </w:r>
      <w:r w:rsidR="00467B8D" w:rsidRPr="00881663">
        <w:rPr>
          <w:rFonts w:eastAsia="Times New Roman"/>
          <w:sz w:val="24"/>
          <w:szCs w:val="24"/>
        </w:rPr>
        <w:t>Для ребенка большое значение имеет оценка его труда родителями, поэтому педагогу надо продумать систему работы с родителями. В частности, контрольные мероприятия можно совмещать с родительскими собраниями, чтобы родители могли по итоговым работам видеть рост своего ребенка в течение года.</w:t>
      </w:r>
    </w:p>
    <w:p w:rsidR="00EC4DA2" w:rsidRPr="00881663" w:rsidRDefault="00EC4DA2" w:rsidP="00881663">
      <w:pPr>
        <w:rPr>
          <w:sz w:val="24"/>
          <w:szCs w:val="24"/>
        </w:rPr>
      </w:pPr>
    </w:p>
    <w:p w:rsidR="00EC4DA2" w:rsidRPr="00881663" w:rsidRDefault="00467B8D" w:rsidP="00742AF0">
      <w:pPr>
        <w:ind w:left="260" w:firstLine="708"/>
        <w:rPr>
          <w:sz w:val="24"/>
          <w:szCs w:val="24"/>
        </w:rPr>
      </w:pPr>
      <w:proofErr w:type="gramStart"/>
      <w:r w:rsidRPr="00881663">
        <w:rPr>
          <w:rFonts w:eastAsia="Times New Roman"/>
          <w:sz w:val="24"/>
          <w:szCs w:val="24"/>
        </w:rPr>
        <w:t>Формы проведения аттестации детей по программе могут быть самыми разнообразными: зачет, соревнование, турнир, открытое итоговое занятие, выставка, олимпиада, конкурс, концертное прослушивание, защита творческой работы, сдача нормативов, конференция, полевая практика, зачетный поход и т.п.</w:t>
      </w:r>
      <w:proofErr w:type="gramEnd"/>
    </w:p>
    <w:p w:rsidR="00EC4DA2" w:rsidRPr="00881663" w:rsidRDefault="00467B8D" w:rsidP="00742AF0">
      <w:pPr>
        <w:ind w:left="260" w:firstLine="708"/>
        <w:rPr>
          <w:rFonts w:eastAsia="Times New Roman"/>
          <w:sz w:val="24"/>
          <w:szCs w:val="24"/>
        </w:rPr>
      </w:pPr>
      <w:r w:rsidRPr="00881663">
        <w:rPr>
          <w:rFonts w:eastAsia="Times New Roman"/>
          <w:sz w:val="24"/>
          <w:szCs w:val="24"/>
        </w:rPr>
        <w:t>Главные требования при выборе формы – она должна быть понятна детям; отражать реальный уровень их подготовки; не вызывать у них страха</w:t>
      </w:r>
      <w:r w:rsidR="00742AF0">
        <w:rPr>
          <w:rFonts w:eastAsia="Times New Roman"/>
          <w:sz w:val="24"/>
          <w:szCs w:val="24"/>
        </w:rPr>
        <w:t xml:space="preserve"> и </w:t>
      </w:r>
      <w:r w:rsidRPr="00881663">
        <w:rPr>
          <w:rFonts w:eastAsia="Times New Roman"/>
          <w:sz w:val="24"/>
          <w:szCs w:val="24"/>
        </w:rPr>
        <w:t>чувства неуверенности, не формировать у ребенка позицию неудачника, не способного достичь определенного успеха.</w:t>
      </w:r>
    </w:p>
    <w:p w:rsidR="00EC4DA2" w:rsidRPr="00881663" w:rsidRDefault="00EC4DA2" w:rsidP="00881663">
      <w:pPr>
        <w:rPr>
          <w:sz w:val="24"/>
          <w:szCs w:val="24"/>
        </w:rPr>
      </w:pPr>
    </w:p>
    <w:p w:rsidR="00742AF0" w:rsidRDefault="00742AF0" w:rsidP="00881663">
      <w:pPr>
        <w:ind w:left="1100" w:hanging="9"/>
        <w:rPr>
          <w:rFonts w:eastAsia="Times New Roman"/>
          <w:b/>
          <w:bCs/>
          <w:sz w:val="24"/>
          <w:szCs w:val="24"/>
        </w:rPr>
      </w:pPr>
    </w:p>
    <w:p w:rsidR="00EC4DA2" w:rsidRPr="00881663" w:rsidRDefault="00467B8D" w:rsidP="00881663">
      <w:pPr>
        <w:ind w:left="1100" w:hanging="9"/>
        <w:rPr>
          <w:sz w:val="24"/>
          <w:szCs w:val="24"/>
        </w:rPr>
      </w:pPr>
      <w:r w:rsidRPr="00881663">
        <w:rPr>
          <w:rFonts w:eastAsia="Times New Roman"/>
          <w:b/>
          <w:bCs/>
          <w:sz w:val="24"/>
          <w:szCs w:val="24"/>
        </w:rPr>
        <w:t>III.</w:t>
      </w:r>
      <w:r w:rsidRPr="00881663">
        <w:rPr>
          <w:sz w:val="24"/>
          <w:szCs w:val="24"/>
        </w:rPr>
        <w:t xml:space="preserve"> </w:t>
      </w:r>
      <w:r w:rsidRPr="00881663">
        <w:rPr>
          <w:rFonts w:eastAsia="Times New Roman"/>
          <w:b/>
          <w:bCs/>
          <w:sz w:val="24"/>
          <w:szCs w:val="24"/>
        </w:rPr>
        <w:t>СОДЕРЖАНИЕ И ОРГАНИЗАЦИЯ КУЛЬТУРНО-ДОСУГОВОЙ ДЕЯТЕЛЬНОСТИ</w:t>
      </w:r>
    </w:p>
    <w:p w:rsidR="00EC4DA2" w:rsidRPr="00881663" w:rsidRDefault="00EC4DA2" w:rsidP="00881663">
      <w:pPr>
        <w:rPr>
          <w:sz w:val="24"/>
          <w:szCs w:val="24"/>
        </w:rPr>
      </w:pPr>
    </w:p>
    <w:p w:rsidR="00EC4DA2" w:rsidRPr="00881663" w:rsidRDefault="00467B8D" w:rsidP="00881663">
      <w:pPr>
        <w:numPr>
          <w:ilvl w:val="0"/>
          <w:numId w:val="68"/>
        </w:numPr>
        <w:tabs>
          <w:tab w:val="left" w:pos="1140"/>
        </w:tabs>
        <w:ind w:left="1140" w:hanging="290"/>
        <w:rPr>
          <w:rFonts w:eastAsia="Times New Roman"/>
          <w:b/>
          <w:bCs/>
          <w:sz w:val="24"/>
          <w:szCs w:val="24"/>
        </w:rPr>
      </w:pPr>
      <w:r w:rsidRPr="00881663">
        <w:rPr>
          <w:rFonts w:eastAsia="Times New Roman"/>
          <w:b/>
          <w:bCs/>
          <w:sz w:val="24"/>
          <w:szCs w:val="24"/>
        </w:rPr>
        <w:t>Предназначение культурно - досуговой деятельности</w:t>
      </w:r>
    </w:p>
    <w:p w:rsidR="00EC4DA2" w:rsidRPr="00881663" w:rsidRDefault="00EC4DA2" w:rsidP="00881663">
      <w:pPr>
        <w:rPr>
          <w:sz w:val="24"/>
          <w:szCs w:val="24"/>
        </w:rPr>
      </w:pPr>
    </w:p>
    <w:p w:rsidR="00EC4DA2" w:rsidRPr="00881663" w:rsidRDefault="00467B8D" w:rsidP="00742AF0">
      <w:pPr>
        <w:ind w:left="980"/>
        <w:rPr>
          <w:sz w:val="24"/>
          <w:szCs w:val="24"/>
        </w:rPr>
      </w:pPr>
      <w:r w:rsidRPr="00881663">
        <w:rPr>
          <w:rFonts w:eastAsia="Times New Roman"/>
          <w:sz w:val="24"/>
          <w:szCs w:val="24"/>
        </w:rPr>
        <w:t>Организация культурн</w:t>
      </w:r>
      <w:proofErr w:type="gramStart"/>
      <w:r w:rsidRPr="00881663">
        <w:rPr>
          <w:rFonts w:eastAsia="Times New Roman"/>
          <w:sz w:val="24"/>
          <w:szCs w:val="24"/>
        </w:rPr>
        <w:t>о-</w:t>
      </w:r>
      <w:proofErr w:type="gramEnd"/>
      <w:r w:rsidRPr="00881663">
        <w:rPr>
          <w:rFonts w:eastAsia="Times New Roman"/>
          <w:sz w:val="24"/>
          <w:szCs w:val="24"/>
        </w:rPr>
        <w:t xml:space="preserve"> досуговой деятельности школьников наряду с</w:t>
      </w:r>
      <w:r w:rsidR="00742AF0">
        <w:rPr>
          <w:rFonts w:eastAsia="Times New Roman"/>
          <w:sz w:val="24"/>
          <w:szCs w:val="24"/>
        </w:rPr>
        <w:t xml:space="preserve"> </w:t>
      </w:r>
    </w:p>
    <w:p w:rsidR="00EC4DA2" w:rsidRPr="00881663" w:rsidRDefault="00467B8D" w:rsidP="00881663">
      <w:pPr>
        <w:ind w:left="260"/>
        <w:rPr>
          <w:sz w:val="24"/>
          <w:szCs w:val="24"/>
        </w:rPr>
      </w:pPr>
      <w:r w:rsidRPr="00881663">
        <w:rPr>
          <w:rFonts w:eastAsia="Times New Roman"/>
          <w:sz w:val="24"/>
          <w:szCs w:val="24"/>
        </w:rPr>
        <w:t>образовательной деятельностью входит в число важнейших задач современного дополнительного образования. Сегодня как никогда актуальна проблема овладения детьми и подростками способами организации своего свободного времени, умением содержательно и интересно проводить свой досуг.</w:t>
      </w:r>
    </w:p>
    <w:p w:rsidR="00EC4DA2" w:rsidRPr="00881663" w:rsidRDefault="00467B8D" w:rsidP="00742AF0">
      <w:pPr>
        <w:ind w:left="260" w:firstLine="708"/>
        <w:rPr>
          <w:sz w:val="24"/>
          <w:szCs w:val="24"/>
        </w:rPr>
      </w:pPr>
      <w:r w:rsidRPr="00881663">
        <w:rPr>
          <w:rFonts w:eastAsia="Times New Roman"/>
          <w:sz w:val="24"/>
          <w:szCs w:val="24"/>
        </w:rPr>
        <w:t>Любой досуг способен выполнять четыре главные функции: отдых, развлечение, общение, саморазвитие.</w:t>
      </w:r>
    </w:p>
    <w:p w:rsidR="00EC4DA2" w:rsidRPr="00881663" w:rsidRDefault="00467B8D" w:rsidP="00742AF0">
      <w:pPr>
        <w:ind w:left="260" w:firstLine="588"/>
        <w:rPr>
          <w:sz w:val="24"/>
          <w:szCs w:val="24"/>
        </w:rPr>
      </w:pPr>
      <w:r w:rsidRPr="00881663">
        <w:rPr>
          <w:rFonts w:eastAsia="Times New Roman"/>
          <w:sz w:val="24"/>
          <w:szCs w:val="24"/>
        </w:rPr>
        <w:t>Между тем, обучающиеся ориентированы преимущественно на развлекательные способы проведения свободного времени, что оборачивается снижением общего уровня культуры детей и подростков, усвоением примитивных способов общения, ростом асоциальных проявлений.</w:t>
      </w:r>
    </w:p>
    <w:p w:rsidR="00EC4DA2" w:rsidRPr="00881663" w:rsidRDefault="00467B8D" w:rsidP="00742AF0">
      <w:pPr>
        <w:ind w:left="260" w:firstLine="708"/>
        <w:rPr>
          <w:sz w:val="24"/>
          <w:szCs w:val="24"/>
        </w:rPr>
      </w:pPr>
      <w:r w:rsidRPr="00881663">
        <w:rPr>
          <w:rFonts w:eastAsia="Times New Roman"/>
          <w:sz w:val="24"/>
          <w:szCs w:val="24"/>
        </w:rPr>
        <w:t>Вот почему так важно научить детей соединять развлечения с саморазвитием, делать свой досуг содержательным, «работающим» на совершенствование личности.</w:t>
      </w:r>
      <w:r w:rsidR="00742AF0">
        <w:rPr>
          <w:rFonts w:eastAsia="Times New Roman"/>
          <w:sz w:val="24"/>
          <w:szCs w:val="24"/>
        </w:rPr>
        <w:t xml:space="preserve"> </w:t>
      </w:r>
    </w:p>
    <w:p w:rsidR="00EC4DA2" w:rsidRPr="00881663" w:rsidRDefault="00467B8D" w:rsidP="00742AF0">
      <w:pPr>
        <w:ind w:left="260" w:firstLine="708"/>
        <w:rPr>
          <w:sz w:val="24"/>
          <w:szCs w:val="24"/>
        </w:rPr>
      </w:pPr>
      <w:r w:rsidRPr="00881663">
        <w:rPr>
          <w:rFonts w:eastAsia="Times New Roman"/>
          <w:sz w:val="24"/>
          <w:szCs w:val="24"/>
        </w:rPr>
        <w:t>Дополнительное образование призвано наполнить досуг детей социально значимым содержанием. На это нацелены обе его составляющие –</w:t>
      </w:r>
      <w:r w:rsidR="00742AF0">
        <w:rPr>
          <w:rFonts w:eastAsia="Times New Roman"/>
          <w:sz w:val="24"/>
          <w:szCs w:val="24"/>
        </w:rPr>
        <w:t xml:space="preserve"> </w:t>
      </w:r>
      <w:r w:rsidRPr="00881663">
        <w:rPr>
          <w:rFonts w:eastAsia="Times New Roman"/>
          <w:sz w:val="24"/>
          <w:szCs w:val="24"/>
        </w:rPr>
        <w:t xml:space="preserve">образовательная, </w:t>
      </w:r>
      <w:proofErr w:type="spellStart"/>
      <w:r w:rsidRPr="00881663">
        <w:rPr>
          <w:rFonts w:eastAsia="Times New Roman"/>
          <w:sz w:val="24"/>
          <w:szCs w:val="24"/>
        </w:rPr>
        <w:t>культурно-досуговая</w:t>
      </w:r>
      <w:proofErr w:type="spellEnd"/>
      <w:r w:rsidRPr="00881663">
        <w:rPr>
          <w:rFonts w:eastAsia="Times New Roman"/>
          <w:sz w:val="24"/>
          <w:szCs w:val="24"/>
        </w:rPr>
        <w:t xml:space="preserve"> деятельность. При этом образовательная деятельность выполняет, прежде всего, познавательную и</w:t>
      </w:r>
      <w:r w:rsidR="00742AF0">
        <w:rPr>
          <w:rFonts w:eastAsia="Times New Roman"/>
          <w:sz w:val="24"/>
          <w:szCs w:val="24"/>
        </w:rPr>
        <w:t xml:space="preserve"> </w:t>
      </w:r>
      <w:r w:rsidRPr="00881663">
        <w:rPr>
          <w:rFonts w:eastAsia="Times New Roman"/>
          <w:sz w:val="24"/>
          <w:szCs w:val="24"/>
        </w:rPr>
        <w:t xml:space="preserve">ориентационную функции, </w:t>
      </w:r>
      <w:proofErr w:type="spellStart"/>
      <w:r w:rsidRPr="00881663">
        <w:rPr>
          <w:rFonts w:eastAsia="Times New Roman"/>
          <w:sz w:val="24"/>
          <w:szCs w:val="24"/>
        </w:rPr>
        <w:t>культурно-досуговая</w:t>
      </w:r>
      <w:proofErr w:type="spellEnd"/>
      <w:r w:rsidRPr="00881663">
        <w:rPr>
          <w:rFonts w:eastAsia="Times New Roman"/>
          <w:sz w:val="24"/>
          <w:szCs w:val="24"/>
        </w:rPr>
        <w:t xml:space="preserve"> деятельность – рекреационную и коммуникативную. В то же время оба вида деятельности создают реальные возможности и для самопознания, самоопределения, самореализации ребенка.</w:t>
      </w:r>
    </w:p>
    <w:p w:rsidR="00EC4DA2" w:rsidRPr="00881663" w:rsidRDefault="00467B8D" w:rsidP="00881663">
      <w:pPr>
        <w:numPr>
          <w:ilvl w:val="1"/>
          <w:numId w:val="69"/>
        </w:numPr>
        <w:tabs>
          <w:tab w:val="left" w:pos="1330"/>
        </w:tabs>
        <w:ind w:left="260" w:firstLine="710"/>
        <w:rPr>
          <w:rFonts w:eastAsia="Times New Roman"/>
          <w:sz w:val="24"/>
          <w:szCs w:val="24"/>
        </w:rPr>
      </w:pPr>
      <w:r w:rsidRPr="00881663">
        <w:rPr>
          <w:rFonts w:eastAsia="Times New Roman"/>
          <w:sz w:val="24"/>
          <w:szCs w:val="24"/>
        </w:rPr>
        <w:t xml:space="preserve">состав </w:t>
      </w:r>
      <w:proofErr w:type="spellStart"/>
      <w:r w:rsidRPr="00881663">
        <w:rPr>
          <w:rFonts w:eastAsia="Times New Roman"/>
          <w:sz w:val="24"/>
          <w:szCs w:val="24"/>
        </w:rPr>
        <w:t>культурно-досуговой</w:t>
      </w:r>
      <w:proofErr w:type="spellEnd"/>
      <w:r w:rsidRPr="00881663">
        <w:rPr>
          <w:rFonts w:eastAsia="Times New Roman"/>
          <w:sz w:val="24"/>
          <w:szCs w:val="24"/>
        </w:rPr>
        <w:t xml:space="preserve"> деятельности следует включать не только фестивали, конкурсы, соревнования, тематические дни и недели, вечера, экскурсии и т.п., но и семейные и индивидуальные способы организации детского досуга – от совместных с родителями форм проведения свободного времени (посещение музеев, театров, семейный туризм и др.) до индивидуальных занятий ребенка по интересам (хобби, компьютерные игры</w:t>
      </w:r>
      <w:r w:rsidR="00742AF0">
        <w:rPr>
          <w:rFonts w:eastAsia="Times New Roman"/>
          <w:sz w:val="24"/>
          <w:szCs w:val="24"/>
        </w:rPr>
        <w:t xml:space="preserve"> и т.п.</w:t>
      </w:r>
      <w:proofErr w:type="gramStart"/>
      <w:r w:rsidR="00742AF0">
        <w:rPr>
          <w:rFonts w:eastAsia="Times New Roman"/>
          <w:sz w:val="24"/>
          <w:szCs w:val="24"/>
        </w:rPr>
        <w:t xml:space="preserve"> )</w:t>
      </w:r>
      <w:proofErr w:type="gramEnd"/>
      <w:r w:rsidR="00742AF0">
        <w:rPr>
          <w:rFonts w:eastAsia="Times New Roman"/>
          <w:sz w:val="24"/>
          <w:szCs w:val="24"/>
        </w:rPr>
        <w:t xml:space="preserve"> </w:t>
      </w:r>
    </w:p>
    <w:p w:rsidR="00EC4DA2" w:rsidRDefault="00467B8D" w:rsidP="00881663">
      <w:pPr>
        <w:ind w:left="260" w:firstLine="708"/>
        <w:rPr>
          <w:rFonts w:eastAsia="Times New Roman"/>
          <w:sz w:val="24"/>
          <w:szCs w:val="24"/>
        </w:rPr>
      </w:pPr>
      <w:r w:rsidRPr="00881663">
        <w:rPr>
          <w:rFonts w:eastAsia="Times New Roman"/>
          <w:sz w:val="24"/>
          <w:szCs w:val="24"/>
        </w:rPr>
        <w:t xml:space="preserve">Использование </w:t>
      </w:r>
      <w:proofErr w:type="spellStart"/>
      <w:r w:rsidRPr="00881663">
        <w:rPr>
          <w:rFonts w:eastAsia="Times New Roman"/>
          <w:sz w:val="24"/>
          <w:szCs w:val="24"/>
        </w:rPr>
        <w:t>культурно-досуговой</w:t>
      </w:r>
      <w:proofErr w:type="spellEnd"/>
      <w:r w:rsidRPr="00881663">
        <w:rPr>
          <w:rFonts w:eastAsia="Times New Roman"/>
          <w:sz w:val="24"/>
          <w:szCs w:val="24"/>
        </w:rPr>
        <w:t xml:space="preserve"> деятельности предполагает использование ее на основе </w:t>
      </w:r>
      <w:proofErr w:type="spellStart"/>
      <w:r w:rsidRPr="00881663">
        <w:rPr>
          <w:rFonts w:eastAsia="Times New Roman"/>
          <w:sz w:val="24"/>
          <w:szCs w:val="24"/>
        </w:rPr>
        <w:t>культурно-досуговых</w:t>
      </w:r>
      <w:proofErr w:type="spellEnd"/>
      <w:r w:rsidRPr="00881663">
        <w:rPr>
          <w:rFonts w:eastAsia="Times New Roman"/>
          <w:sz w:val="24"/>
          <w:szCs w:val="24"/>
        </w:rPr>
        <w:t xml:space="preserve"> сценариев.</w:t>
      </w:r>
    </w:p>
    <w:p w:rsidR="00742AF0" w:rsidRDefault="00742AF0" w:rsidP="00881663">
      <w:pPr>
        <w:ind w:left="260" w:firstLine="708"/>
        <w:rPr>
          <w:rFonts w:eastAsia="Times New Roman"/>
          <w:sz w:val="24"/>
          <w:szCs w:val="24"/>
        </w:rPr>
      </w:pPr>
    </w:p>
    <w:p w:rsidR="00EC4DA2" w:rsidRPr="00881663" w:rsidRDefault="00467B8D" w:rsidP="00881663">
      <w:pPr>
        <w:numPr>
          <w:ilvl w:val="0"/>
          <w:numId w:val="70"/>
        </w:numPr>
        <w:tabs>
          <w:tab w:val="left" w:pos="1272"/>
        </w:tabs>
        <w:ind w:left="860" w:hanging="10"/>
        <w:rPr>
          <w:rFonts w:eastAsia="Times New Roman"/>
          <w:b/>
          <w:bCs/>
          <w:sz w:val="24"/>
          <w:szCs w:val="24"/>
        </w:rPr>
      </w:pPr>
      <w:r w:rsidRPr="00881663">
        <w:rPr>
          <w:rFonts w:eastAsia="Times New Roman"/>
          <w:b/>
          <w:bCs/>
          <w:sz w:val="24"/>
          <w:szCs w:val="24"/>
        </w:rPr>
        <w:t xml:space="preserve">Отличия </w:t>
      </w:r>
      <w:proofErr w:type="spellStart"/>
      <w:r w:rsidRPr="00881663">
        <w:rPr>
          <w:rFonts w:eastAsia="Times New Roman"/>
          <w:b/>
          <w:bCs/>
          <w:sz w:val="24"/>
          <w:szCs w:val="24"/>
        </w:rPr>
        <w:t>культурно-досугового</w:t>
      </w:r>
      <w:proofErr w:type="spellEnd"/>
      <w:r w:rsidRPr="00881663">
        <w:rPr>
          <w:rFonts w:eastAsia="Times New Roman"/>
          <w:b/>
          <w:bCs/>
          <w:sz w:val="24"/>
          <w:szCs w:val="24"/>
        </w:rPr>
        <w:t xml:space="preserve"> сценария от дополнительной образовательной программы состоят в следующем:</w:t>
      </w:r>
    </w:p>
    <w:p w:rsidR="00EC4DA2" w:rsidRPr="00881663" w:rsidRDefault="00EC4DA2" w:rsidP="00881663">
      <w:pPr>
        <w:rPr>
          <w:rFonts w:eastAsia="Times New Roman"/>
          <w:b/>
          <w:bCs/>
          <w:sz w:val="24"/>
          <w:szCs w:val="24"/>
        </w:rPr>
      </w:pPr>
    </w:p>
    <w:p w:rsidR="00EC4DA2" w:rsidRPr="00742AF0" w:rsidRDefault="00467B8D" w:rsidP="00881663">
      <w:pPr>
        <w:numPr>
          <w:ilvl w:val="1"/>
          <w:numId w:val="70"/>
        </w:numPr>
        <w:tabs>
          <w:tab w:val="left" w:pos="1349"/>
        </w:tabs>
        <w:ind w:left="260" w:firstLine="710"/>
        <w:rPr>
          <w:sz w:val="24"/>
          <w:szCs w:val="24"/>
        </w:rPr>
      </w:pPr>
      <w:r w:rsidRPr="00742AF0">
        <w:rPr>
          <w:rFonts w:eastAsia="Times New Roman"/>
          <w:sz w:val="24"/>
          <w:szCs w:val="24"/>
        </w:rPr>
        <w:t xml:space="preserve">содержание культурно-досугового сценария не изучается в ходе специально организованных занятий по какому-либо конкретному курсу, а реализуется в процессе подготовки и </w:t>
      </w:r>
      <w:proofErr w:type="gramStart"/>
      <w:r w:rsidRPr="00742AF0">
        <w:rPr>
          <w:rFonts w:eastAsia="Times New Roman"/>
          <w:sz w:val="24"/>
          <w:szCs w:val="24"/>
        </w:rPr>
        <w:t>проведения</w:t>
      </w:r>
      <w:proofErr w:type="gramEnd"/>
      <w:r w:rsidRPr="00742AF0">
        <w:rPr>
          <w:rFonts w:eastAsia="Times New Roman"/>
          <w:sz w:val="24"/>
          <w:szCs w:val="24"/>
        </w:rPr>
        <w:t xml:space="preserve"> массовых </w:t>
      </w:r>
      <w:proofErr w:type="spellStart"/>
      <w:r w:rsidRPr="00742AF0">
        <w:rPr>
          <w:rFonts w:eastAsia="Times New Roman"/>
          <w:sz w:val="24"/>
          <w:szCs w:val="24"/>
        </w:rPr>
        <w:t>досуговых</w:t>
      </w:r>
      <w:proofErr w:type="spellEnd"/>
      <w:r w:rsidRPr="00742AF0">
        <w:rPr>
          <w:rFonts w:eastAsia="Times New Roman"/>
          <w:sz w:val="24"/>
          <w:szCs w:val="24"/>
        </w:rPr>
        <w:t xml:space="preserve"> мероприятий (дел);</w:t>
      </w:r>
    </w:p>
    <w:p w:rsidR="00EC4DA2" w:rsidRPr="00881663" w:rsidRDefault="00467B8D" w:rsidP="00742AF0">
      <w:pPr>
        <w:ind w:left="260" w:firstLine="708"/>
        <w:rPr>
          <w:sz w:val="24"/>
          <w:szCs w:val="24"/>
        </w:rPr>
      </w:pPr>
      <w:r w:rsidRPr="00881663">
        <w:rPr>
          <w:rFonts w:eastAsia="Times New Roman"/>
          <w:sz w:val="24"/>
          <w:szCs w:val="24"/>
        </w:rPr>
        <w:t xml:space="preserve">б) овладение предусмотренными в ней знаниями и умениями происходит в процессе самостоятельной работы вне занятий и во взаимодействии </w:t>
      </w:r>
      <w:proofErr w:type="gramStart"/>
      <w:r w:rsidRPr="00881663">
        <w:rPr>
          <w:rFonts w:eastAsia="Times New Roman"/>
          <w:sz w:val="24"/>
          <w:szCs w:val="24"/>
        </w:rPr>
        <w:t>со</w:t>
      </w:r>
      <w:proofErr w:type="gramEnd"/>
      <w:r w:rsidRPr="00881663">
        <w:rPr>
          <w:rFonts w:eastAsia="Times New Roman"/>
          <w:sz w:val="24"/>
          <w:szCs w:val="24"/>
        </w:rPr>
        <w:t xml:space="preserve"> взрослыми и детьми в </w:t>
      </w:r>
      <w:proofErr w:type="spellStart"/>
      <w:r w:rsidRPr="00881663">
        <w:rPr>
          <w:rFonts w:eastAsia="Times New Roman"/>
          <w:sz w:val="24"/>
          <w:szCs w:val="24"/>
        </w:rPr>
        <w:t>досуговое</w:t>
      </w:r>
      <w:proofErr w:type="spellEnd"/>
      <w:r w:rsidRPr="00881663">
        <w:rPr>
          <w:rFonts w:eastAsia="Times New Roman"/>
          <w:sz w:val="24"/>
          <w:szCs w:val="24"/>
        </w:rPr>
        <w:t xml:space="preserve"> время;</w:t>
      </w:r>
    </w:p>
    <w:p w:rsidR="00EC4DA2" w:rsidRPr="00881663" w:rsidRDefault="00467B8D" w:rsidP="00881663">
      <w:pPr>
        <w:ind w:left="260" w:firstLine="708"/>
        <w:rPr>
          <w:sz w:val="24"/>
          <w:szCs w:val="24"/>
        </w:rPr>
      </w:pPr>
      <w:r w:rsidRPr="00881663">
        <w:rPr>
          <w:rFonts w:eastAsia="Times New Roman"/>
          <w:sz w:val="24"/>
          <w:szCs w:val="24"/>
        </w:rPr>
        <w:t xml:space="preserve">в) источниками образовательной информации и социального опыта, субъектами досуговой деятельности являются как педагоги, так и сами </w:t>
      </w:r>
      <w:proofErr w:type="gramStart"/>
      <w:r w:rsidRPr="00881663">
        <w:rPr>
          <w:rFonts w:eastAsia="Times New Roman"/>
          <w:sz w:val="24"/>
          <w:szCs w:val="24"/>
        </w:rPr>
        <w:t>дети</w:t>
      </w:r>
      <w:proofErr w:type="gramEnd"/>
      <w:r w:rsidRPr="00881663">
        <w:rPr>
          <w:rFonts w:eastAsia="Times New Roman"/>
          <w:sz w:val="24"/>
          <w:szCs w:val="24"/>
        </w:rPr>
        <w:t xml:space="preserve"> и их родители (законные представители);</w:t>
      </w:r>
    </w:p>
    <w:p w:rsidR="00EC4DA2" w:rsidRPr="00881663" w:rsidRDefault="00467B8D" w:rsidP="00881663">
      <w:pPr>
        <w:ind w:left="260" w:right="60" w:firstLine="914"/>
        <w:rPr>
          <w:sz w:val="24"/>
          <w:szCs w:val="24"/>
        </w:rPr>
      </w:pPr>
      <w:proofErr w:type="gramStart"/>
      <w:r w:rsidRPr="00881663">
        <w:rPr>
          <w:rFonts w:eastAsia="Times New Roman"/>
          <w:sz w:val="24"/>
          <w:szCs w:val="24"/>
        </w:rPr>
        <w:t>г) в ходе реализации культурно-досугового сценария предусмотрен целый спектр нетрадиционных позиций (ролей) обучающихся - организатор, исполнитель, зритель, соавтор, художник, костюмер, дизайнер, музыкальный оформитель, осветитель, работник сцены, ведущий, член жюри и др.</w:t>
      </w:r>
      <w:proofErr w:type="gramEnd"/>
    </w:p>
    <w:p w:rsidR="00EC4DA2" w:rsidRPr="00881663" w:rsidRDefault="00EC4DA2" w:rsidP="00881663">
      <w:pPr>
        <w:rPr>
          <w:sz w:val="24"/>
          <w:szCs w:val="24"/>
        </w:rPr>
      </w:pPr>
    </w:p>
    <w:p w:rsidR="00EC4DA2" w:rsidRPr="00881663" w:rsidRDefault="00EC4DA2" w:rsidP="00881663">
      <w:pPr>
        <w:rPr>
          <w:sz w:val="24"/>
          <w:szCs w:val="24"/>
        </w:rPr>
      </w:pPr>
    </w:p>
    <w:p w:rsidR="00EC4DA2" w:rsidRPr="00881663" w:rsidRDefault="00467B8D" w:rsidP="00881663">
      <w:pPr>
        <w:numPr>
          <w:ilvl w:val="2"/>
          <w:numId w:val="71"/>
        </w:numPr>
        <w:tabs>
          <w:tab w:val="left" w:pos="1680"/>
        </w:tabs>
        <w:ind w:left="1680" w:hanging="549"/>
        <w:rPr>
          <w:rFonts w:eastAsia="Times New Roman"/>
          <w:b/>
          <w:bCs/>
          <w:sz w:val="24"/>
          <w:szCs w:val="24"/>
        </w:rPr>
      </w:pPr>
      <w:r w:rsidRPr="00881663">
        <w:rPr>
          <w:rFonts w:eastAsia="Times New Roman"/>
          <w:b/>
          <w:bCs/>
          <w:sz w:val="24"/>
          <w:szCs w:val="24"/>
        </w:rPr>
        <w:t>Виды культурно-досуговых сценариев</w:t>
      </w:r>
    </w:p>
    <w:p w:rsidR="00EC4DA2" w:rsidRPr="00881663" w:rsidRDefault="00EC4DA2" w:rsidP="00881663">
      <w:pPr>
        <w:rPr>
          <w:rFonts w:eastAsia="Times New Roman"/>
          <w:b/>
          <w:bCs/>
          <w:sz w:val="24"/>
          <w:szCs w:val="24"/>
        </w:rPr>
      </w:pPr>
    </w:p>
    <w:p w:rsidR="00EC4DA2" w:rsidRPr="00881663" w:rsidRDefault="00467B8D" w:rsidP="00DF7B20">
      <w:pPr>
        <w:numPr>
          <w:ilvl w:val="1"/>
          <w:numId w:val="71"/>
        </w:numPr>
        <w:tabs>
          <w:tab w:val="left" w:pos="1249"/>
        </w:tabs>
        <w:ind w:left="260" w:firstLine="710"/>
        <w:rPr>
          <w:rFonts w:eastAsia="Times New Roman"/>
          <w:sz w:val="24"/>
          <w:szCs w:val="24"/>
        </w:rPr>
      </w:pPr>
      <w:r w:rsidRPr="00881663">
        <w:rPr>
          <w:rFonts w:eastAsia="Times New Roman"/>
          <w:sz w:val="24"/>
          <w:szCs w:val="24"/>
        </w:rPr>
        <w:t>МБОУ «</w:t>
      </w:r>
      <w:r w:rsidR="00742AF0">
        <w:rPr>
          <w:rFonts w:eastAsia="Times New Roman"/>
          <w:sz w:val="24"/>
          <w:szCs w:val="24"/>
        </w:rPr>
        <w:t>Лицей № 51</w:t>
      </w:r>
      <w:r w:rsidRPr="00881663">
        <w:rPr>
          <w:rFonts w:eastAsia="Times New Roman"/>
          <w:sz w:val="24"/>
          <w:szCs w:val="24"/>
        </w:rPr>
        <w:t>» практикуется организация и проведение следующих видов культурно-досуговых сценариев:</w:t>
      </w:r>
    </w:p>
    <w:p w:rsidR="00EC4DA2" w:rsidRPr="00881663" w:rsidRDefault="00EC4DA2" w:rsidP="00DF7B20">
      <w:pPr>
        <w:ind w:left="260" w:firstLine="710"/>
        <w:rPr>
          <w:rFonts w:eastAsia="Times New Roman"/>
          <w:sz w:val="24"/>
          <w:szCs w:val="24"/>
        </w:rPr>
      </w:pPr>
    </w:p>
    <w:p w:rsidR="00EC4DA2" w:rsidRPr="00881663" w:rsidRDefault="00467B8D" w:rsidP="00DF7B20">
      <w:pPr>
        <w:numPr>
          <w:ilvl w:val="0"/>
          <w:numId w:val="71"/>
        </w:numPr>
        <w:tabs>
          <w:tab w:val="left" w:pos="980"/>
        </w:tabs>
        <w:ind w:left="260" w:firstLine="710"/>
        <w:rPr>
          <w:rFonts w:eastAsia="Times New Roman"/>
          <w:sz w:val="24"/>
          <w:szCs w:val="24"/>
        </w:rPr>
      </w:pPr>
      <w:proofErr w:type="gramStart"/>
      <w:r w:rsidRPr="00881663">
        <w:rPr>
          <w:rFonts w:eastAsia="Times New Roman"/>
          <w:sz w:val="24"/>
          <w:szCs w:val="24"/>
        </w:rPr>
        <w:t>разовая игровая программа (не требует подготовки участников.</w:t>
      </w:r>
      <w:proofErr w:type="gramEnd"/>
      <w:r w:rsidRPr="00881663">
        <w:rPr>
          <w:rFonts w:eastAsia="Times New Roman"/>
          <w:sz w:val="24"/>
          <w:szCs w:val="24"/>
        </w:rPr>
        <w:t xml:space="preserve"> Дети включаются в игру непосредственно в ходе «действа». </w:t>
      </w:r>
      <w:proofErr w:type="gramStart"/>
      <w:r w:rsidRPr="00881663">
        <w:rPr>
          <w:rFonts w:eastAsia="Times New Roman"/>
          <w:sz w:val="24"/>
          <w:szCs w:val="24"/>
        </w:rPr>
        <w:t>При этом предлагаемые детям игры могут быть самыми разнообразными: интеллектуальные игры за столом, забавы в игротеке, подвижные игры и конкурсы в кругу, в зале, на празднике);</w:t>
      </w:r>
      <w:proofErr w:type="gramEnd"/>
    </w:p>
    <w:p w:rsidR="00EC4DA2" w:rsidRPr="00881663" w:rsidRDefault="00EC4DA2" w:rsidP="00DF7B20">
      <w:pPr>
        <w:ind w:left="260" w:firstLine="710"/>
        <w:rPr>
          <w:rFonts w:eastAsia="Times New Roman"/>
          <w:sz w:val="24"/>
          <w:szCs w:val="24"/>
        </w:rPr>
      </w:pPr>
    </w:p>
    <w:p w:rsidR="00EC4DA2" w:rsidRPr="00742AF0" w:rsidRDefault="00467B8D" w:rsidP="00DF7B20">
      <w:pPr>
        <w:numPr>
          <w:ilvl w:val="0"/>
          <w:numId w:val="71"/>
        </w:numPr>
        <w:tabs>
          <w:tab w:val="left" w:pos="980"/>
        </w:tabs>
        <w:ind w:left="260" w:firstLine="710"/>
        <w:rPr>
          <w:sz w:val="24"/>
          <w:szCs w:val="24"/>
        </w:rPr>
      </w:pPr>
      <w:r w:rsidRPr="00742AF0">
        <w:rPr>
          <w:rFonts w:eastAsia="Times New Roman"/>
          <w:sz w:val="24"/>
          <w:szCs w:val="24"/>
        </w:rPr>
        <w:t>конкурсно-игровой сценарий по заданной тематике (это может быть</w:t>
      </w:r>
      <w:r w:rsidR="00742AF0" w:rsidRPr="00742AF0">
        <w:rPr>
          <w:rFonts w:eastAsia="Times New Roman"/>
          <w:sz w:val="24"/>
          <w:szCs w:val="24"/>
        </w:rPr>
        <w:t xml:space="preserve"> </w:t>
      </w:r>
      <w:r w:rsidRPr="00742AF0">
        <w:rPr>
          <w:rFonts w:eastAsia="Times New Roman"/>
          <w:sz w:val="24"/>
          <w:szCs w:val="24"/>
        </w:rPr>
        <w:t>турнир, КВН, всевозможные интеллектуальные игры и др. Образовательный и воспитательный смысл таких программ состоит именно в подготовке, придумывании, совместном творчестве детей);</w:t>
      </w:r>
    </w:p>
    <w:p w:rsidR="00EC4DA2" w:rsidRPr="00881663" w:rsidRDefault="00EC4DA2" w:rsidP="00DF7B20">
      <w:pPr>
        <w:ind w:left="260" w:firstLine="710"/>
        <w:rPr>
          <w:sz w:val="24"/>
          <w:szCs w:val="24"/>
        </w:rPr>
      </w:pPr>
    </w:p>
    <w:p w:rsidR="00EC4DA2" w:rsidRPr="00881663" w:rsidRDefault="00467B8D" w:rsidP="00DF7B20">
      <w:pPr>
        <w:numPr>
          <w:ilvl w:val="0"/>
          <w:numId w:val="72"/>
        </w:numPr>
        <w:tabs>
          <w:tab w:val="left" w:pos="980"/>
        </w:tabs>
        <w:ind w:left="260" w:firstLine="710"/>
        <w:rPr>
          <w:rFonts w:eastAsia="Times New Roman"/>
          <w:sz w:val="24"/>
          <w:szCs w:val="24"/>
        </w:rPr>
      </w:pPr>
      <w:r w:rsidRPr="00881663">
        <w:rPr>
          <w:rFonts w:eastAsia="Times New Roman"/>
          <w:sz w:val="24"/>
          <w:szCs w:val="24"/>
        </w:rPr>
        <w:t>театрализованная игра (требует погружения артистов и зрителей в определенную атмосферу, имеет четкую конструкцию игровой ситуации, достаточно длительный период подготовки);</w:t>
      </w:r>
    </w:p>
    <w:p w:rsidR="00EC4DA2" w:rsidRPr="00881663" w:rsidRDefault="00EC4DA2" w:rsidP="00DF7B20">
      <w:pPr>
        <w:ind w:left="260" w:firstLine="710"/>
        <w:rPr>
          <w:rFonts w:eastAsia="Times New Roman"/>
          <w:sz w:val="24"/>
          <w:szCs w:val="24"/>
        </w:rPr>
      </w:pPr>
    </w:p>
    <w:p w:rsidR="00EC4DA2" w:rsidRPr="00881663" w:rsidRDefault="00467B8D" w:rsidP="00DF7B20">
      <w:pPr>
        <w:numPr>
          <w:ilvl w:val="0"/>
          <w:numId w:val="72"/>
        </w:numPr>
        <w:tabs>
          <w:tab w:val="left" w:pos="980"/>
        </w:tabs>
        <w:ind w:left="260" w:firstLine="710"/>
        <w:rPr>
          <w:rFonts w:eastAsia="Times New Roman"/>
          <w:sz w:val="24"/>
          <w:szCs w:val="24"/>
        </w:rPr>
      </w:pPr>
      <w:proofErr w:type="gramStart"/>
      <w:r w:rsidRPr="00881663">
        <w:rPr>
          <w:rFonts w:eastAsia="Times New Roman"/>
          <w:sz w:val="24"/>
          <w:szCs w:val="24"/>
        </w:rPr>
        <w:t>зрелище (концерт, литературно-музыкальная композиция, спортивное состязание и др.) характеризуется наличием исполнителей и зрителей; - праздник (слеты, смотры, конкурсы, творческие отчеты, фестивали детского творчества, церемонии, гулянья, физкультурные праздники, тематические дни, недели).</w:t>
      </w:r>
      <w:proofErr w:type="gramEnd"/>
    </w:p>
    <w:p w:rsidR="00EC4DA2" w:rsidRPr="00881663" w:rsidRDefault="00EC4DA2" w:rsidP="00DF7B20">
      <w:pPr>
        <w:ind w:left="260" w:firstLine="710"/>
        <w:rPr>
          <w:rFonts w:eastAsia="Times New Roman"/>
          <w:sz w:val="24"/>
          <w:szCs w:val="24"/>
        </w:rPr>
      </w:pPr>
    </w:p>
    <w:p w:rsidR="00EC4DA2" w:rsidRPr="00881663" w:rsidRDefault="00467B8D" w:rsidP="00DF7B20">
      <w:pPr>
        <w:numPr>
          <w:ilvl w:val="2"/>
          <w:numId w:val="72"/>
        </w:numPr>
        <w:tabs>
          <w:tab w:val="left" w:pos="1687"/>
        </w:tabs>
        <w:ind w:left="260" w:firstLine="710"/>
        <w:rPr>
          <w:rFonts w:eastAsia="Times New Roman"/>
          <w:b/>
          <w:bCs/>
          <w:sz w:val="24"/>
          <w:szCs w:val="24"/>
        </w:rPr>
      </w:pPr>
      <w:r w:rsidRPr="00881663">
        <w:rPr>
          <w:rFonts w:eastAsia="Times New Roman"/>
          <w:b/>
          <w:bCs/>
          <w:sz w:val="24"/>
          <w:szCs w:val="24"/>
        </w:rPr>
        <w:t>Принципы и методы, лежащие в основе массовых мероприятий с детьми</w:t>
      </w:r>
    </w:p>
    <w:p w:rsidR="00EC4DA2" w:rsidRPr="00881663" w:rsidRDefault="00EC4DA2" w:rsidP="00DF7B20">
      <w:pPr>
        <w:ind w:left="260" w:firstLine="710"/>
        <w:rPr>
          <w:rFonts w:eastAsia="Times New Roman"/>
          <w:b/>
          <w:bCs/>
          <w:sz w:val="24"/>
          <w:szCs w:val="24"/>
        </w:rPr>
      </w:pPr>
    </w:p>
    <w:p w:rsidR="00EC4DA2" w:rsidRDefault="00467B8D" w:rsidP="00DF7B20">
      <w:pPr>
        <w:numPr>
          <w:ilvl w:val="1"/>
          <w:numId w:val="73"/>
        </w:numPr>
        <w:tabs>
          <w:tab w:val="left" w:pos="1678"/>
        </w:tabs>
        <w:ind w:left="260" w:firstLine="710"/>
        <w:rPr>
          <w:rFonts w:eastAsia="Times New Roman"/>
          <w:sz w:val="24"/>
          <w:szCs w:val="24"/>
        </w:rPr>
      </w:pPr>
      <w:r w:rsidRPr="00881663">
        <w:rPr>
          <w:rFonts w:eastAsia="Times New Roman"/>
          <w:sz w:val="24"/>
          <w:szCs w:val="24"/>
        </w:rPr>
        <w:t>Принцип информационной насыщенности предполагает наличие в содержании проводимого дела (в зависимости от его целевой установки) исторических, краеведческих, этнических, научно-технических, художественно-культурных, этических и других сведений и актов. Такая информационная насыщенность предлагаемых детям видов деятельности обеспечивает не просто их развлечение, а реальное пополнение знаний и практических навыков школьников, расширяет диапазон их актуальной культуры.</w:t>
      </w:r>
    </w:p>
    <w:p w:rsidR="00EC4DA2" w:rsidRDefault="00EC4DA2" w:rsidP="00DF7B20">
      <w:pPr>
        <w:ind w:left="260" w:firstLine="710"/>
        <w:rPr>
          <w:rFonts w:eastAsia="Times New Roman"/>
          <w:sz w:val="24"/>
          <w:szCs w:val="24"/>
        </w:rPr>
      </w:pPr>
    </w:p>
    <w:p w:rsidR="00DF7B20" w:rsidRPr="00881663" w:rsidRDefault="00DF7B20" w:rsidP="00DF7B20">
      <w:pPr>
        <w:ind w:left="260" w:firstLine="710"/>
        <w:rPr>
          <w:rFonts w:eastAsia="Times New Roman"/>
          <w:sz w:val="24"/>
          <w:szCs w:val="24"/>
        </w:rPr>
      </w:pPr>
    </w:p>
    <w:p w:rsidR="00EC4DA2" w:rsidRPr="00881663" w:rsidRDefault="00467B8D" w:rsidP="00DF7B20">
      <w:pPr>
        <w:numPr>
          <w:ilvl w:val="1"/>
          <w:numId w:val="73"/>
        </w:numPr>
        <w:tabs>
          <w:tab w:val="left" w:pos="1678"/>
        </w:tabs>
        <w:ind w:left="260" w:firstLine="710"/>
        <w:rPr>
          <w:rFonts w:eastAsia="Times New Roman"/>
          <w:sz w:val="24"/>
          <w:szCs w:val="24"/>
        </w:rPr>
      </w:pPr>
      <w:r w:rsidRPr="00881663">
        <w:rPr>
          <w:rFonts w:eastAsia="Times New Roman"/>
          <w:sz w:val="24"/>
          <w:szCs w:val="24"/>
        </w:rPr>
        <w:t>Принцип массовости предусматривает участие в досуговых мероприятиях всех желающих. Обеспечить массовость может применение следующих приемов:</w:t>
      </w:r>
    </w:p>
    <w:p w:rsidR="00EC4DA2" w:rsidRPr="00881663" w:rsidRDefault="00467B8D" w:rsidP="00DF7B20">
      <w:pPr>
        <w:numPr>
          <w:ilvl w:val="0"/>
          <w:numId w:val="74"/>
        </w:numPr>
        <w:tabs>
          <w:tab w:val="left" w:pos="1685"/>
        </w:tabs>
        <w:ind w:left="260" w:firstLine="710"/>
        <w:rPr>
          <w:rFonts w:eastAsia="Times New Roman"/>
          <w:sz w:val="24"/>
          <w:szCs w:val="24"/>
        </w:rPr>
      </w:pPr>
      <w:r w:rsidRPr="00881663">
        <w:rPr>
          <w:rFonts w:eastAsia="Times New Roman"/>
          <w:sz w:val="24"/>
          <w:szCs w:val="24"/>
        </w:rPr>
        <w:t>проведение единых тематических общешкольных мероприятий, в которых могут одновременно участвовать школьники одной или нескольких параллелей;</w:t>
      </w:r>
    </w:p>
    <w:p w:rsidR="00EC4DA2" w:rsidRPr="00881663" w:rsidRDefault="00EC4DA2" w:rsidP="00DF7B20">
      <w:pPr>
        <w:ind w:left="260" w:firstLine="710"/>
        <w:rPr>
          <w:rFonts w:eastAsia="Times New Roman"/>
          <w:sz w:val="24"/>
          <w:szCs w:val="24"/>
        </w:rPr>
      </w:pPr>
    </w:p>
    <w:p w:rsidR="00EC4DA2" w:rsidRPr="00881663" w:rsidRDefault="00467B8D" w:rsidP="00DF7B20">
      <w:pPr>
        <w:numPr>
          <w:ilvl w:val="0"/>
          <w:numId w:val="74"/>
        </w:numPr>
        <w:tabs>
          <w:tab w:val="left" w:pos="1685"/>
        </w:tabs>
        <w:ind w:left="260" w:firstLine="710"/>
        <w:rPr>
          <w:rFonts w:eastAsia="Times New Roman"/>
          <w:sz w:val="24"/>
          <w:szCs w:val="24"/>
        </w:rPr>
      </w:pPr>
      <w:r w:rsidRPr="00881663">
        <w:rPr>
          <w:rFonts w:eastAsia="Times New Roman"/>
          <w:sz w:val="24"/>
          <w:szCs w:val="24"/>
        </w:rPr>
        <w:t>освоение детьми основных средств общения, основ зрительской культуры; - повышение культуры взаимоотношений детей и их поведения во взаимодействии со сверстниками и взрослыми;</w:t>
      </w:r>
    </w:p>
    <w:p w:rsidR="00EC4DA2" w:rsidRPr="00881663" w:rsidRDefault="00EC4DA2" w:rsidP="00DF7B20">
      <w:pPr>
        <w:ind w:left="260" w:firstLine="710"/>
        <w:rPr>
          <w:rFonts w:eastAsia="Times New Roman"/>
          <w:sz w:val="24"/>
          <w:szCs w:val="24"/>
        </w:rPr>
      </w:pPr>
    </w:p>
    <w:p w:rsidR="00EC4DA2" w:rsidRPr="00881663" w:rsidRDefault="00467B8D" w:rsidP="00DF7B20">
      <w:pPr>
        <w:numPr>
          <w:ilvl w:val="0"/>
          <w:numId w:val="74"/>
        </w:numPr>
        <w:tabs>
          <w:tab w:val="left" w:pos="1685"/>
        </w:tabs>
        <w:ind w:left="260" w:firstLine="710"/>
        <w:rPr>
          <w:rFonts w:eastAsia="Times New Roman"/>
          <w:sz w:val="24"/>
          <w:szCs w:val="24"/>
        </w:rPr>
      </w:pPr>
      <w:r w:rsidRPr="00881663">
        <w:rPr>
          <w:rFonts w:eastAsia="Times New Roman"/>
          <w:sz w:val="24"/>
          <w:szCs w:val="24"/>
        </w:rPr>
        <w:t>изменение атмосферы в классе, детском объединении, учреждении в целом на основе массового участия детей в совместных досуговых мероприятиях; - формирование традиций образовательного учреждения.</w:t>
      </w:r>
    </w:p>
    <w:p w:rsidR="00EC4DA2" w:rsidRPr="00881663" w:rsidRDefault="00EC4DA2" w:rsidP="00DF7B20">
      <w:pPr>
        <w:ind w:left="260" w:firstLine="710"/>
        <w:rPr>
          <w:sz w:val="24"/>
          <w:szCs w:val="24"/>
        </w:rPr>
      </w:pPr>
    </w:p>
    <w:p w:rsidR="00EC4DA2" w:rsidRPr="00881663" w:rsidRDefault="00467B8D" w:rsidP="00881663">
      <w:pPr>
        <w:ind w:left="850" w:right="50"/>
        <w:rPr>
          <w:sz w:val="24"/>
          <w:szCs w:val="24"/>
        </w:rPr>
      </w:pPr>
      <w:r w:rsidRPr="00881663">
        <w:rPr>
          <w:rFonts w:eastAsia="Times New Roman"/>
          <w:b/>
          <w:bCs/>
          <w:sz w:val="24"/>
          <w:szCs w:val="24"/>
        </w:rPr>
        <w:t>IV. ПАРТНЁРСТВО В РАМКАХ РЕАЛИЗАЦИИ ПРОГРАММЫ ДОПОЛНИТЕЛЬНОГО ОБРАЗОВАНИЯ</w:t>
      </w:r>
    </w:p>
    <w:p w:rsidR="00EC4DA2" w:rsidRPr="00881663" w:rsidRDefault="00EC4DA2" w:rsidP="00881663">
      <w:pPr>
        <w:rPr>
          <w:sz w:val="24"/>
          <w:szCs w:val="24"/>
        </w:rPr>
      </w:pPr>
    </w:p>
    <w:p w:rsidR="00EC4DA2" w:rsidRPr="00881663" w:rsidRDefault="008F665E" w:rsidP="008F665E">
      <w:pPr>
        <w:tabs>
          <w:tab w:val="left" w:pos="2540"/>
          <w:tab w:val="left" w:pos="3340"/>
          <w:tab w:val="left" w:pos="3800"/>
          <w:tab w:val="left" w:pos="4140"/>
          <w:tab w:val="left" w:pos="4540"/>
          <w:tab w:val="left" w:pos="5700"/>
          <w:tab w:val="left" w:pos="6920"/>
          <w:tab w:val="left" w:pos="8260"/>
        </w:tabs>
        <w:ind w:left="284"/>
        <w:rPr>
          <w:sz w:val="24"/>
          <w:szCs w:val="24"/>
        </w:rPr>
      </w:pPr>
      <w:r>
        <w:rPr>
          <w:rFonts w:eastAsia="Times New Roman"/>
          <w:sz w:val="24"/>
          <w:szCs w:val="24"/>
        </w:rPr>
        <w:t xml:space="preserve">МБОУ  </w:t>
      </w:r>
      <w:r w:rsidR="00467B8D" w:rsidRPr="00881663">
        <w:rPr>
          <w:rFonts w:eastAsia="Times New Roman"/>
          <w:sz w:val="24"/>
          <w:szCs w:val="24"/>
        </w:rPr>
        <w:t>«</w:t>
      </w:r>
      <w:r>
        <w:rPr>
          <w:rFonts w:eastAsia="Times New Roman"/>
          <w:sz w:val="24"/>
          <w:szCs w:val="24"/>
        </w:rPr>
        <w:t>Лицей № 51» является</w:t>
      </w:r>
      <w:r>
        <w:rPr>
          <w:rFonts w:eastAsia="Times New Roman"/>
          <w:sz w:val="24"/>
          <w:szCs w:val="24"/>
        </w:rPr>
        <w:tab/>
        <w:t xml:space="preserve">открытой  </w:t>
      </w:r>
      <w:r w:rsidR="00467B8D" w:rsidRPr="00881663">
        <w:rPr>
          <w:rFonts w:eastAsia="Times New Roman"/>
          <w:sz w:val="24"/>
          <w:szCs w:val="24"/>
        </w:rPr>
        <w:t>социально-педагогической системой, способной реагировать на изменения внутренней и внешней среды.</w:t>
      </w:r>
    </w:p>
    <w:p w:rsidR="00EC4DA2" w:rsidRPr="00881663" w:rsidRDefault="00467B8D" w:rsidP="008F665E">
      <w:pPr>
        <w:ind w:left="284" w:firstLine="708"/>
        <w:rPr>
          <w:sz w:val="24"/>
          <w:szCs w:val="24"/>
        </w:rPr>
      </w:pPr>
      <w:r w:rsidRPr="00881663">
        <w:rPr>
          <w:rFonts w:eastAsia="Times New Roman"/>
          <w:sz w:val="24"/>
          <w:szCs w:val="24"/>
        </w:rPr>
        <w:t>Одним из путей повышения качества дополнительного образования коллектив школы видит в установлении прочных связей с социумом.</w:t>
      </w:r>
    </w:p>
    <w:p w:rsidR="00EC4DA2" w:rsidRPr="00881663" w:rsidRDefault="00EC4DA2" w:rsidP="008F665E">
      <w:pPr>
        <w:ind w:left="284"/>
        <w:rPr>
          <w:sz w:val="24"/>
          <w:szCs w:val="24"/>
        </w:rPr>
      </w:pPr>
    </w:p>
    <w:p w:rsidR="00EC4DA2" w:rsidRDefault="00467B8D" w:rsidP="008F665E">
      <w:pPr>
        <w:ind w:left="284" w:hanging="9"/>
        <w:rPr>
          <w:rFonts w:eastAsia="Times New Roman"/>
          <w:sz w:val="24"/>
          <w:szCs w:val="24"/>
        </w:rPr>
      </w:pPr>
      <w:r w:rsidRPr="00881663">
        <w:rPr>
          <w:rFonts w:eastAsia="Times New Roman"/>
          <w:sz w:val="24"/>
          <w:szCs w:val="24"/>
        </w:rPr>
        <w:t>Нашими</w:t>
      </w:r>
      <w:r w:rsidRPr="00881663">
        <w:rPr>
          <w:sz w:val="24"/>
          <w:szCs w:val="24"/>
        </w:rPr>
        <w:t xml:space="preserve"> </w:t>
      </w:r>
      <w:r w:rsidRPr="00881663">
        <w:rPr>
          <w:rFonts w:eastAsia="Times New Roman"/>
          <w:sz w:val="24"/>
          <w:szCs w:val="24"/>
        </w:rPr>
        <w:t>социальными партнерами в воспитании и развитии детей являются:</w:t>
      </w:r>
    </w:p>
    <w:p w:rsidR="008F665E" w:rsidRPr="00881663" w:rsidRDefault="008F665E" w:rsidP="008F665E">
      <w:pPr>
        <w:ind w:left="284" w:hanging="9"/>
        <w:rPr>
          <w:sz w:val="24"/>
          <w:szCs w:val="24"/>
        </w:rPr>
      </w:pPr>
    </w:p>
    <w:p w:rsidR="00EC4DA2" w:rsidRDefault="008F665E" w:rsidP="008F665E">
      <w:pPr>
        <w:ind w:left="284"/>
        <w:rPr>
          <w:sz w:val="24"/>
          <w:szCs w:val="24"/>
        </w:rPr>
      </w:pPr>
      <w:r>
        <w:rPr>
          <w:sz w:val="24"/>
          <w:szCs w:val="24"/>
        </w:rPr>
        <w:t>- ЦДОД Кировского района</w:t>
      </w:r>
    </w:p>
    <w:p w:rsidR="008F665E" w:rsidRDefault="008F665E" w:rsidP="008F665E">
      <w:pPr>
        <w:ind w:left="284"/>
        <w:rPr>
          <w:sz w:val="24"/>
          <w:szCs w:val="24"/>
        </w:rPr>
      </w:pPr>
    </w:p>
    <w:p w:rsidR="008F665E" w:rsidRDefault="008F665E" w:rsidP="008F665E">
      <w:pPr>
        <w:ind w:left="284"/>
        <w:rPr>
          <w:sz w:val="24"/>
          <w:szCs w:val="24"/>
        </w:rPr>
      </w:pPr>
      <w:r>
        <w:rPr>
          <w:sz w:val="24"/>
          <w:szCs w:val="24"/>
        </w:rPr>
        <w:t>- Городская библиотека № 6</w:t>
      </w:r>
    </w:p>
    <w:p w:rsidR="008F665E" w:rsidRDefault="008F665E" w:rsidP="008F665E">
      <w:pPr>
        <w:ind w:left="284"/>
        <w:rPr>
          <w:sz w:val="24"/>
          <w:szCs w:val="24"/>
        </w:rPr>
      </w:pPr>
    </w:p>
    <w:p w:rsidR="008F665E" w:rsidRDefault="008F665E" w:rsidP="008F665E">
      <w:pPr>
        <w:ind w:left="284"/>
        <w:rPr>
          <w:sz w:val="24"/>
          <w:szCs w:val="24"/>
        </w:rPr>
      </w:pPr>
      <w:r>
        <w:rPr>
          <w:sz w:val="24"/>
          <w:szCs w:val="24"/>
        </w:rPr>
        <w:t xml:space="preserve">- МБУ </w:t>
      </w:r>
      <w:proofErr w:type="gramStart"/>
      <w:r>
        <w:rPr>
          <w:sz w:val="24"/>
          <w:szCs w:val="24"/>
        </w:rPr>
        <w:t>ДО</w:t>
      </w:r>
      <w:proofErr w:type="gramEnd"/>
      <w:r>
        <w:rPr>
          <w:sz w:val="24"/>
          <w:szCs w:val="24"/>
        </w:rPr>
        <w:t xml:space="preserve"> «</w:t>
      </w:r>
      <w:proofErr w:type="gramStart"/>
      <w:r>
        <w:rPr>
          <w:sz w:val="24"/>
          <w:szCs w:val="24"/>
        </w:rPr>
        <w:t>Станция</w:t>
      </w:r>
      <w:proofErr w:type="gramEnd"/>
      <w:r>
        <w:rPr>
          <w:sz w:val="24"/>
          <w:szCs w:val="24"/>
        </w:rPr>
        <w:t xml:space="preserve"> юных натуралистов»</w:t>
      </w:r>
    </w:p>
    <w:p w:rsidR="008F665E" w:rsidRPr="00881663" w:rsidRDefault="008F665E" w:rsidP="008F665E">
      <w:pPr>
        <w:ind w:left="284"/>
        <w:rPr>
          <w:sz w:val="24"/>
          <w:szCs w:val="24"/>
        </w:rPr>
      </w:pPr>
    </w:p>
    <w:p w:rsidR="00EC4DA2" w:rsidRPr="00881663" w:rsidRDefault="00EC4DA2" w:rsidP="008F665E">
      <w:pPr>
        <w:ind w:left="284"/>
        <w:rPr>
          <w:sz w:val="24"/>
          <w:szCs w:val="24"/>
        </w:rPr>
      </w:pPr>
    </w:p>
    <w:p w:rsidR="00EC4DA2" w:rsidRPr="00881663" w:rsidRDefault="00467B8D" w:rsidP="008F665E">
      <w:pPr>
        <w:ind w:left="284" w:firstLine="708"/>
        <w:rPr>
          <w:sz w:val="24"/>
          <w:szCs w:val="24"/>
        </w:rPr>
      </w:pPr>
      <w:r w:rsidRPr="00881663">
        <w:rPr>
          <w:rFonts w:eastAsia="Times New Roman"/>
          <w:sz w:val="24"/>
          <w:szCs w:val="24"/>
        </w:rPr>
        <w:t>Развитие социальных связей школы с культурными и образовательными учреждениями дает дополнительный импульс для духовного развития и обогащения личности ребенка с первого класса, совершенствует конструктивные взаимоотношения с родителями (законными представителями), строящиеся на идее социального партнерства.</w:t>
      </w:r>
    </w:p>
    <w:p w:rsidR="00EC4DA2" w:rsidRPr="00881663" w:rsidRDefault="00EC4DA2" w:rsidP="008F665E">
      <w:pPr>
        <w:ind w:left="284"/>
        <w:rPr>
          <w:sz w:val="24"/>
          <w:szCs w:val="24"/>
        </w:rPr>
      </w:pPr>
    </w:p>
    <w:p w:rsidR="00EC4DA2" w:rsidRPr="00881663" w:rsidRDefault="00467B8D" w:rsidP="008F665E">
      <w:pPr>
        <w:ind w:left="284" w:right="20" w:firstLine="708"/>
        <w:rPr>
          <w:sz w:val="24"/>
          <w:szCs w:val="24"/>
        </w:rPr>
      </w:pPr>
      <w:r w:rsidRPr="00881663">
        <w:rPr>
          <w:rFonts w:eastAsia="Times New Roman"/>
          <w:sz w:val="24"/>
          <w:szCs w:val="24"/>
        </w:rPr>
        <w:t>Коллектив школы строит связи с социумом на основе следующих принципов:</w:t>
      </w:r>
    </w:p>
    <w:p w:rsidR="00EC4DA2" w:rsidRPr="00881663" w:rsidRDefault="00EC4DA2" w:rsidP="008F665E">
      <w:pPr>
        <w:ind w:left="284"/>
        <w:rPr>
          <w:sz w:val="24"/>
          <w:szCs w:val="24"/>
        </w:rPr>
      </w:pPr>
    </w:p>
    <w:p w:rsidR="00EC4DA2" w:rsidRPr="00881663" w:rsidRDefault="008F665E" w:rsidP="008F665E">
      <w:pPr>
        <w:tabs>
          <w:tab w:val="left" w:pos="1020"/>
        </w:tabs>
        <w:ind w:left="284"/>
        <w:rPr>
          <w:rFonts w:eastAsia="Times New Roman"/>
          <w:sz w:val="24"/>
          <w:szCs w:val="24"/>
        </w:rPr>
      </w:pPr>
      <w:r>
        <w:rPr>
          <w:rFonts w:eastAsia="Times New Roman"/>
          <w:sz w:val="24"/>
          <w:szCs w:val="24"/>
        </w:rPr>
        <w:t xml:space="preserve">- </w:t>
      </w:r>
      <w:r w:rsidR="00467B8D" w:rsidRPr="00881663">
        <w:rPr>
          <w:rFonts w:eastAsia="Times New Roman"/>
          <w:sz w:val="24"/>
          <w:szCs w:val="24"/>
        </w:rPr>
        <w:t>добровольность;</w:t>
      </w:r>
    </w:p>
    <w:p w:rsidR="00EC4DA2" w:rsidRPr="00881663" w:rsidRDefault="008F665E" w:rsidP="008F665E">
      <w:pPr>
        <w:tabs>
          <w:tab w:val="left" w:pos="1680"/>
        </w:tabs>
        <w:ind w:left="284"/>
        <w:rPr>
          <w:rFonts w:eastAsia="Times New Roman"/>
          <w:sz w:val="24"/>
          <w:szCs w:val="24"/>
        </w:rPr>
      </w:pPr>
      <w:r>
        <w:rPr>
          <w:rFonts w:eastAsia="Times New Roman"/>
          <w:sz w:val="24"/>
          <w:szCs w:val="24"/>
        </w:rPr>
        <w:t xml:space="preserve">- </w:t>
      </w:r>
      <w:r w:rsidR="00467B8D" w:rsidRPr="00881663">
        <w:rPr>
          <w:rFonts w:eastAsia="Times New Roman"/>
          <w:sz w:val="24"/>
          <w:szCs w:val="24"/>
        </w:rPr>
        <w:t>равноправие сторон;</w:t>
      </w:r>
    </w:p>
    <w:p w:rsidR="00EC4DA2" w:rsidRPr="00881663" w:rsidRDefault="008F665E" w:rsidP="008F665E">
      <w:pPr>
        <w:tabs>
          <w:tab w:val="left" w:pos="1680"/>
        </w:tabs>
        <w:ind w:left="284"/>
        <w:rPr>
          <w:rFonts w:eastAsia="Times New Roman"/>
          <w:sz w:val="24"/>
          <w:szCs w:val="24"/>
        </w:rPr>
      </w:pPr>
      <w:r>
        <w:rPr>
          <w:rFonts w:eastAsia="Times New Roman"/>
          <w:sz w:val="24"/>
          <w:szCs w:val="24"/>
        </w:rPr>
        <w:t xml:space="preserve">- </w:t>
      </w:r>
      <w:r w:rsidR="00467B8D" w:rsidRPr="00881663">
        <w:rPr>
          <w:rFonts w:eastAsia="Times New Roman"/>
          <w:sz w:val="24"/>
          <w:szCs w:val="24"/>
        </w:rPr>
        <w:t>уважение интересов друг друга;</w:t>
      </w:r>
    </w:p>
    <w:p w:rsidR="00EC4DA2" w:rsidRPr="00881663" w:rsidRDefault="008F665E" w:rsidP="008F665E">
      <w:pPr>
        <w:tabs>
          <w:tab w:val="left" w:pos="1925"/>
        </w:tabs>
        <w:ind w:left="284" w:right="600"/>
        <w:rPr>
          <w:rFonts w:eastAsia="Times New Roman"/>
          <w:sz w:val="24"/>
          <w:szCs w:val="24"/>
        </w:rPr>
      </w:pPr>
      <w:r>
        <w:rPr>
          <w:rFonts w:eastAsia="Times New Roman"/>
          <w:sz w:val="24"/>
          <w:szCs w:val="24"/>
        </w:rPr>
        <w:t xml:space="preserve">- </w:t>
      </w:r>
      <w:r w:rsidR="00467B8D" w:rsidRPr="00881663">
        <w:rPr>
          <w:rFonts w:eastAsia="Times New Roman"/>
          <w:sz w:val="24"/>
          <w:szCs w:val="24"/>
        </w:rPr>
        <w:t>соблюдение законов и иных нормативных актов; - обязательность исполнения договоренности;</w:t>
      </w:r>
    </w:p>
    <w:p w:rsidR="00EC4DA2" w:rsidRPr="00881663" w:rsidRDefault="008F665E" w:rsidP="008F665E">
      <w:pPr>
        <w:tabs>
          <w:tab w:val="left" w:pos="1920"/>
        </w:tabs>
        <w:ind w:left="284"/>
        <w:rPr>
          <w:rFonts w:eastAsia="Times New Roman"/>
          <w:sz w:val="24"/>
          <w:szCs w:val="24"/>
        </w:rPr>
      </w:pPr>
      <w:r>
        <w:rPr>
          <w:rFonts w:eastAsia="Times New Roman"/>
          <w:sz w:val="24"/>
          <w:szCs w:val="24"/>
        </w:rPr>
        <w:t xml:space="preserve">- </w:t>
      </w:r>
      <w:r w:rsidR="00467B8D" w:rsidRPr="00881663">
        <w:rPr>
          <w:rFonts w:eastAsia="Times New Roman"/>
          <w:sz w:val="24"/>
          <w:szCs w:val="24"/>
        </w:rPr>
        <w:t>ответственность за нарушение соглашений.</w:t>
      </w:r>
    </w:p>
    <w:p w:rsidR="00175224" w:rsidRDefault="00175224" w:rsidP="008F665E">
      <w:pPr>
        <w:ind w:left="284"/>
        <w:rPr>
          <w:rFonts w:eastAsia="Times New Roman"/>
          <w:b/>
          <w:bCs/>
          <w:sz w:val="24"/>
          <w:szCs w:val="24"/>
        </w:rPr>
      </w:pPr>
    </w:p>
    <w:p w:rsidR="00036BDC" w:rsidRDefault="00036BDC" w:rsidP="008F665E">
      <w:pPr>
        <w:ind w:left="284"/>
        <w:rPr>
          <w:rFonts w:eastAsia="Times New Roman"/>
          <w:b/>
          <w:bCs/>
          <w:sz w:val="24"/>
          <w:szCs w:val="24"/>
        </w:rPr>
      </w:pPr>
    </w:p>
    <w:p w:rsidR="00036BDC" w:rsidRDefault="00036BDC" w:rsidP="008F665E">
      <w:pPr>
        <w:ind w:left="284"/>
        <w:rPr>
          <w:rFonts w:eastAsia="Times New Roman"/>
          <w:b/>
          <w:bCs/>
          <w:sz w:val="24"/>
          <w:szCs w:val="24"/>
        </w:rPr>
      </w:pPr>
    </w:p>
    <w:p w:rsidR="00036BDC" w:rsidRDefault="00036BDC" w:rsidP="008F665E">
      <w:pPr>
        <w:ind w:left="284"/>
        <w:rPr>
          <w:rFonts w:eastAsia="Times New Roman"/>
          <w:b/>
          <w:bCs/>
          <w:sz w:val="24"/>
          <w:szCs w:val="24"/>
        </w:rPr>
      </w:pPr>
    </w:p>
    <w:p w:rsidR="00036BDC" w:rsidRDefault="00036BDC" w:rsidP="008F665E">
      <w:pPr>
        <w:ind w:left="284"/>
        <w:rPr>
          <w:rFonts w:eastAsia="Times New Roman"/>
          <w:b/>
          <w:bCs/>
          <w:sz w:val="24"/>
          <w:szCs w:val="24"/>
        </w:rPr>
      </w:pPr>
    </w:p>
    <w:p w:rsidR="00175224" w:rsidRDefault="00175224" w:rsidP="008F665E">
      <w:pPr>
        <w:ind w:left="284"/>
        <w:rPr>
          <w:rFonts w:eastAsia="Times New Roman"/>
          <w:b/>
          <w:bCs/>
          <w:sz w:val="24"/>
          <w:szCs w:val="24"/>
        </w:rPr>
      </w:pPr>
    </w:p>
    <w:p w:rsidR="00175224" w:rsidRDefault="00175224" w:rsidP="008F665E">
      <w:pPr>
        <w:ind w:left="284"/>
        <w:rPr>
          <w:rFonts w:eastAsia="Times New Roman"/>
          <w:b/>
          <w:bCs/>
          <w:sz w:val="24"/>
          <w:szCs w:val="24"/>
        </w:rPr>
      </w:pPr>
    </w:p>
    <w:p w:rsidR="00EC4DA2" w:rsidRPr="00881663" w:rsidRDefault="00467B8D" w:rsidP="00036BDC">
      <w:pPr>
        <w:ind w:left="284"/>
        <w:jc w:val="center"/>
        <w:rPr>
          <w:rFonts w:eastAsia="Times New Roman"/>
          <w:sz w:val="24"/>
          <w:szCs w:val="24"/>
        </w:rPr>
      </w:pPr>
      <w:r w:rsidRPr="00881663">
        <w:rPr>
          <w:rFonts w:eastAsia="Times New Roman"/>
          <w:b/>
          <w:bCs/>
          <w:sz w:val="24"/>
          <w:szCs w:val="24"/>
        </w:rPr>
        <w:lastRenderedPageBreak/>
        <w:t>V. КАДРОВОЕ ОБЕСПЕЧЕНИЕ</w:t>
      </w:r>
    </w:p>
    <w:p w:rsidR="00EC4DA2" w:rsidRPr="00881663" w:rsidRDefault="00EC4DA2" w:rsidP="008F665E">
      <w:pPr>
        <w:ind w:left="284"/>
        <w:rPr>
          <w:rFonts w:eastAsia="Times New Roman"/>
          <w:sz w:val="24"/>
          <w:szCs w:val="24"/>
        </w:rPr>
      </w:pPr>
    </w:p>
    <w:p w:rsidR="00EC4DA2" w:rsidRPr="00881663" w:rsidRDefault="00467B8D" w:rsidP="008F665E">
      <w:pPr>
        <w:numPr>
          <w:ilvl w:val="1"/>
          <w:numId w:val="77"/>
        </w:numPr>
        <w:tabs>
          <w:tab w:val="left" w:pos="2072"/>
        </w:tabs>
        <w:ind w:left="284" w:right="600" w:firstLine="698"/>
        <w:rPr>
          <w:rFonts w:eastAsia="Times New Roman"/>
          <w:sz w:val="24"/>
          <w:szCs w:val="24"/>
        </w:rPr>
      </w:pPr>
      <w:r w:rsidRPr="00881663">
        <w:rPr>
          <w:rFonts w:eastAsia="Times New Roman"/>
          <w:sz w:val="24"/>
          <w:szCs w:val="24"/>
        </w:rPr>
        <w:t xml:space="preserve">современных </w:t>
      </w:r>
      <w:proofErr w:type="gramStart"/>
      <w:r w:rsidRPr="00881663">
        <w:rPr>
          <w:rFonts w:eastAsia="Times New Roman"/>
          <w:sz w:val="24"/>
          <w:szCs w:val="24"/>
        </w:rPr>
        <w:t>условиях</w:t>
      </w:r>
      <w:proofErr w:type="gramEnd"/>
      <w:r w:rsidRPr="00881663">
        <w:rPr>
          <w:rFonts w:eastAsia="Times New Roman"/>
          <w:sz w:val="24"/>
          <w:szCs w:val="24"/>
        </w:rPr>
        <w:t xml:space="preserve"> меняется роль педагога дополнительного образования, деятельность которого не ограничивается организацией кружковой работы. Педагог дополнительного образования должен вести активную работу со школой, родителями, общественностью по поддержке юных талантов, детей, требующих особой заботы, осваивать новые специальности для внедрения новых востребованных программ.</w:t>
      </w:r>
    </w:p>
    <w:p w:rsidR="00EC4DA2" w:rsidRPr="00881663" w:rsidRDefault="00EC4DA2" w:rsidP="008F665E">
      <w:pPr>
        <w:ind w:left="284"/>
        <w:rPr>
          <w:rFonts w:eastAsia="Times New Roman"/>
          <w:sz w:val="24"/>
          <w:szCs w:val="24"/>
        </w:rPr>
      </w:pPr>
    </w:p>
    <w:p w:rsidR="00EC4DA2" w:rsidRPr="00881663" w:rsidRDefault="00467B8D" w:rsidP="008F665E">
      <w:pPr>
        <w:numPr>
          <w:ilvl w:val="1"/>
          <w:numId w:val="77"/>
        </w:numPr>
        <w:tabs>
          <w:tab w:val="left" w:pos="2384"/>
        </w:tabs>
        <w:ind w:left="284" w:right="600" w:firstLine="698"/>
        <w:rPr>
          <w:rFonts w:eastAsia="Times New Roman"/>
          <w:sz w:val="24"/>
          <w:szCs w:val="24"/>
        </w:rPr>
      </w:pPr>
      <w:r w:rsidRPr="00881663">
        <w:rPr>
          <w:rFonts w:eastAsia="Times New Roman"/>
          <w:sz w:val="24"/>
          <w:szCs w:val="24"/>
        </w:rPr>
        <w:t>20</w:t>
      </w:r>
      <w:r w:rsidR="00175224">
        <w:rPr>
          <w:rFonts w:eastAsia="Times New Roman"/>
          <w:sz w:val="24"/>
          <w:szCs w:val="24"/>
        </w:rPr>
        <w:t>20</w:t>
      </w:r>
      <w:r w:rsidRPr="00881663">
        <w:rPr>
          <w:rFonts w:eastAsia="Times New Roman"/>
          <w:sz w:val="24"/>
          <w:szCs w:val="24"/>
        </w:rPr>
        <w:t>-20</w:t>
      </w:r>
      <w:r w:rsidR="00175224">
        <w:rPr>
          <w:rFonts w:eastAsia="Times New Roman"/>
          <w:sz w:val="24"/>
          <w:szCs w:val="24"/>
        </w:rPr>
        <w:t>21</w:t>
      </w:r>
      <w:r w:rsidRPr="00881663">
        <w:rPr>
          <w:rFonts w:eastAsia="Times New Roman"/>
          <w:sz w:val="24"/>
          <w:szCs w:val="24"/>
        </w:rPr>
        <w:t xml:space="preserve"> </w:t>
      </w:r>
      <w:proofErr w:type="spellStart"/>
      <w:r w:rsidRPr="00881663">
        <w:rPr>
          <w:rFonts w:eastAsia="Times New Roman"/>
          <w:sz w:val="24"/>
          <w:szCs w:val="24"/>
        </w:rPr>
        <w:t>уч</w:t>
      </w:r>
      <w:proofErr w:type="spellEnd"/>
      <w:r w:rsidRPr="00881663">
        <w:rPr>
          <w:rFonts w:eastAsia="Times New Roman"/>
          <w:sz w:val="24"/>
          <w:szCs w:val="24"/>
        </w:rPr>
        <w:t xml:space="preserve">. году </w:t>
      </w:r>
      <w:proofErr w:type="gramStart"/>
      <w:r w:rsidRPr="00881663">
        <w:rPr>
          <w:rFonts w:eastAsia="Times New Roman"/>
          <w:sz w:val="24"/>
          <w:szCs w:val="24"/>
        </w:rPr>
        <w:t>обучение</w:t>
      </w:r>
      <w:proofErr w:type="gramEnd"/>
      <w:r w:rsidRPr="00881663">
        <w:rPr>
          <w:rFonts w:eastAsia="Times New Roman"/>
          <w:sz w:val="24"/>
          <w:szCs w:val="24"/>
        </w:rPr>
        <w:t xml:space="preserve"> по дополнительным образовательным программам ведется по </w:t>
      </w:r>
      <w:r w:rsidR="00175224">
        <w:rPr>
          <w:rFonts w:eastAsia="Times New Roman"/>
          <w:sz w:val="24"/>
          <w:szCs w:val="24"/>
        </w:rPr>
        <w:t>3</w:t>
      </w:r>
      <w:r w:rsidRPr="00881663">
        <w:rPr>
          <w:rFonts w:eastAsia="Times New Roman"/>
          <w:sz w:val="24"/>
          <w:szCs w:val="24"/>
        </w:rPr>
        <w:t xml:space="preserve"> направлениям. Кадровый состав представлен в таблице 1.</w:t>
      </w:r>
    </w:p>
    <w:p w:rsidR="00EC4DA2" w:rsidRPr="00881663" w:rsidRDefault="00EC4DA2" w:rsidP="008F665E">
      <w:pPr>
        <w:ind w:left="284"/>
        <w:rPr>
          <w:sz w:val="24"/>
          <w:szCs w:val="24"/>
        </w:rPr>
      </w:pPr>
    </w:p>
    <w:tbl>
      <w:tblPr>
        <w:tblW w:w="10226" w:type="dxa"/>
        <w:tblInd w:w="142" w:type="dxa"/>
        <w:tblLayout w:type="fixed"/>
        <w:tblCellMar>
          <w:left w:w="0" w:type="dxa"/>
          <w:right w:w="0" w:type="dxa"/>
        </w:tblCellMar>
        <w:tblLook w:val="04A0"/>
      </w:tblPr>
      <w:tblGrid>
        <w:gridCol w:w="540"/>
        <w:gridCol w:w="2700"/>
        <w:gridCol w:w="1980"/>
        <w:gridCol w:w="2718"/>
        <w:gridCol w:w="1843"/>
        <w:gridCol w:w="30"/>
        <w:gridCol w:w="395"/>
        <w:gridCol w:w="20"/>
      </w:tblGrid>
      <w:tr w:rsidR="00EC4DA2" w:rsidRPr="00881663" w:rsidTr="003907BE">
        <w:trPr>
          <w:gridAfter w:val="2"/>
          <w:wAfter w:w="415" w:type="dxa"/>
          <w:trHeight w:val="322"/>
        </w:trPr>
        <w:tc>
          <w:tcPr>
            <w:tcW w:w="540" w:type="dxa"/>
            <w:vAlign w:val="bottom"/>
          </w:tcPr>
          <w:p w:rsidR="00EC4DA2" w:rsidRPr="00881663" w:rsidRDefault="00EC4DA2" w:rsidP="00881663">
            <w:pPr>
              <w:rPr>
                <w:sz w:val="24"/>
                <w:szCs w:val="24"/>
              </w:rPr>
            </w:pPr>
          </w:p>
        </w:tc>
        <w:tc>
          <w:tcPr>
            <w:tcW w:w="2700" w:type="dxa"/>
            <w:vAlign w:val="bottom"/>
          </w:tcPr>
          <w:p w:rsidR="00EC4DA2" w:rsidRPr="00881663" w:rsidRDefault="00EC4DA2" w:rsidP="00881663">
            <w:pPr>
              <w:rPr>
                <w:sz w:val="24"/>
                <w:szCs w:val="24"/>
              </w:rPr>
            </w:pPr>
          </w:p>
        </w:tc>
        <w:tc>
          <w:tcPr>
            <w:tcW w:w="1980" w:type="dxa"/>
            <w:vAlign w:val="bottom"/>
          </w:tcPr>
          <w:p w:rsidR="00EC4DA2" w:rsidRPr="00881663" w:rsidRDefault="00EC4DA2" w:rsidP="00881663">
            <w:pPr>
              <w:rPr>
                <w:sz w:val="24"/>
                <w:szCs w:val="24"/>
              </w:rPr>
            </w:pPr>
          </w:p>
        </w:tc>
        <w:tc>
          <w:tcPr>
            <w:tcW w:w="2718" w:type="dxa"/>
            <w:vAlign w:val="bottom"/>
          </w:tcPr>
          <w:p w:rsidR="00EC4DA2" w:rsidRPr="00881663" w:rsidRDefault="00EC4DA2" w:rsidP="00881663">
            <w:pPr>
              <w:rPr>
                <w:sz w:val="24"/>
                <w:szCs w:val="24"/>
              </w:rPr>
            </w:pPr>
          </w:p>
        </w:tc>
        <w:tc>
          <w:tcPr>
            <w:tcW w:w="1843" w:type="dxa"/>
            <w:vAlign w:val="bottom"/>
          </w:tcPr>
          <w:p w:rsidR="00EC4DA2" w:rsidRPr="00881663" w:rsidRDefault="00467B8D" w:rsidP="00881663">
            <w:pPr>
              <w:ind w:left="100"/>
              <w:rPr>
                <w:sz w:val="24"/>
                <w:szCs w:val="24"/>
              </w:rPr>
            </w:pPr>
            <w:r w:rsidRPr="00881663">
              <w:rPr>
                <w:rFonts w:eastAsia="Times New Roman"/>
                <w:sz w:val="24"/>
                <w:szCs w:val="24"/>
              </w:rPr>
              <w:t>Таблица 1.</w:t>
            </w:r>
          </w:p>
        </w:tc>
        <w:tc>
          <w:tcPr>
            <w:tcW w:w="30" w:type="dxa"/>
            <w:vAlign w:val="bottom"/>
          </w:tcPr>
          <w:p w:rsidR="00EC4DA2" w:rsidRPr="00881663" w:rsidRDefault="00EC4DA2" w:rsidP="00881663">
            <w:pPr>
              <w:rPr>
                <w:sz w:val="24"/>
                <w:szCs w:val="24"/>
              </w:rPr>
            </w:pPr>
          </w:p>
        </w:tc>
      </w:tr>
      <w:tr w:rsidR="00EC4DA2" w:rsidRPr="00881663" w:rsidTr="003907BE">
        <w:trPr>
          <w:trHeight w:val="382"/>
        </w:trPr>
        <w:tc>
          <w:tcPr>
            <w:tcW w:w="540" w:type="dxa"/>
            <w:vAlign w:val="bottom"/>
          </w:tcPr>
          <w:p w:rsidR="00EC4DA2" w:rsidRPr="00881663" w:rsidRDefault="00EC4DA2" w:rsidP="00881663">
            <w:pPr>
              <w:rPr>
                <w:sz w:val="24"/>
                <w:szCs w:val="24"/>
              </w:rPr>
            </w:pPr>
          </w:p>
        </w:tc>
        <w:tc>
          <w:tcPr>
            <w:tcW w:w="2700" w:type="dxa"/>
            <w:vAlign w:val="bottom"/>
          </w:tcPr>
          <w:p w:rsidR="00EC4DA2" w:rsidRPr="00881663" w:rsidRDefault="00EC4DA2" w:rsidP="00881663">
            <w:pPr>
              <w:rPr>
                <w:sz w:val="24"/>
                <w:szCs w:val="24"/>
              </w:rPr>
            </w:pPr>
          </w:p>
        </w:tc>
        <w:tc>
          <w:tcPr>
            <w:tcW w:w="4698" w:type="dxa"/>
            <w:gridSpan w:val="2"/>
            <w:vAlign w:val="bottom"/>
          </w:tcPr>
          <w:p w:rsidR="00EC4DA2" w:rsidRPr="00881663" w:rsidRDefault="00467B8D" w:rsidP="00881663">
            <w:pPr>
              <w:ind w:left="920"/>
              <w:rPr>
                <w:sz w:val="24"/>
                <w:szCs w:val="24"/>
              </w:rPr>
            </w:pPr>
            <w:r w:rsidRPr="00881663">
              <w:rPr>
                <w:rFonts w:eastAsia="Times New Roman"/>
                <w:sz w:val="24"/>
                <w:szCs w:val="24"/>
              </w:rPr>
              <w:t>Кадровый состав</w:t>
            </w:r>
          </w:p>
        </w:tc>
        <w:tc>
          <w:tcPr>
            <w:tcW w:w="2268" w:type="dxa"/>
            <w:gridSpan w:val="3"/>
            <w:vAlign w:val="bottom"/>
          </w:tcPr>
          <w:p w:rsidR="00EC4DA2" w:rsidRPr="00881663" w:rsidRDefault="00EC4DA2" w:rsidP="00881663">
            <w:pPr>
              <w:rPr>
                <w:sz w:val="24"/>
                <w:szCs w:val="24"/>
              </w:rPr>
            </w:pPr>
          </w:p>
        </w:tc>
        <w:tc>
          <w:tcPr>
            <w:tcW w:w="20" w:type="dxa"/>
            <w:vAlign w:val="bottom"/>
          </w:tcPr>
          <w:p w:rsidR="00EC4DA2" w:rsidRPr="00881663" w:rsidRDefault="00EC4DA2" w:rsidP="00881663">
            <w:pPr>
              <w:rPr>
                <w:sz w:val="24"/>
                <w:szCs w:val="24"/>
              </w:rPr>
            </w:pPr>
          </w:p>
        </w:tc>
      </w:tr>
      <w:tr w:rsidR="00EC4DA2" w:rsidRPr="00881663" w:rsidTr="003907BE">
        <w:trPr>
          <w:gridAfter w:val="2"/>
          <w:wAfter w:w="415" w:type="dxa"/>
          <w:trHeight w:val="391"/>
        </w:trPr>
        <w:tc>
          <w:tcPr>
            <w:tcW w:w="540" w:type="dxa"/>
            <w:tcBorders>
              <w:bottom w:val="single" w:sz="8" w:space="0" w:color="auto"/>
            </w:tcBorders>
            <w:vAlign w:val="bottom"/>
          </w:tcPr>
          <w:p w:rsidR="00EC4DA2" w:rsidRPr="00881663" w:rsidRDefault="00EC4DA2" w:rsidP="00881663">
            <w:pPr>
              <w:rPr>
                <w:sz w:val="24"/>
                <w:szCs w:val="24"/>
              </w:rPr>
            </w:pPr>
          </w:p>
        </w:tc>
        <w:tc>
          <w:tcPr>
            <w:tcW w:w="2700" w:type="dxa"/>
            <w:tcBorders>
              <w:bottom w:val="single" w:sz="8" w:space="0" w:color="auto"/>
            </w:tcBorders>
            <w:vAlign w:val="bottom"/>
          </w:tcPr>
          <w:p w:rsidR="00EC4DA2" w:rsidRPr="00881663" w:rsidRDefault="00EC4DA2" w:rsidP="00881663">
            <w:pPr>
              <w:rPr>
                <w:sz w:val="24"/>
                <w:szCs w:val="24"/>
              </w:rPr>
            </w:pPr>
          </w:p>
        </w:tc>
        <w:tc>
          <w:tcPr>
            <w:tcW w:w="1980" w:type="dxa"/>
            <w:tcBorders>
              <w:bottom w:val="single" w:sz="8" w:space="0" w:color="auto"/>
            </w:tcBorders>
            <w:vAlign w:val="bottom"/>
          </w:tcPr>
          <w:p w:rsidR="00EC4DA2" w:rsidRPr="00881663" w:rsidRDefault="00EC4DA2" w:rsidP="00881663">
            <w:pPr>
              <w:rPr>
                <w:sz w:val="24"/>
                <w:szCs w:val="24"/>
              </w:rPr>
            </w:pPr>
          </w:p>
        </w:tc>
        <w:tc>
          <w:tcPr>
            <w:tcW w:w="2718" w:type="dxa"/>
            <w:tcBorders>
              <w:bottom w:val="single" w:sz="8" w:space="0" w:color="auto"/>
            </w:tcBorders>
            <w:vAlign w:val="bottom"/>
          </w:tcPr>
          <w:p w:rsidR="00EC4DA2" w:rsidRPr="00881663" w:rsidRDefault="00EC4DA2" w:rsidP="00881663">
            <w:pPr>
              <w:rPr>
                <w:sz w:val="24"/>
                <w:szCs w:val="24"/>
              </w:rPr>
            </w:pPr>
          </w:p>
        </w:tc>
        <w:tc>
          <w:tcPr>
            <w:tcW w:w="1843" w:type="dxa"/>
            <w:tcBorders>
              <w:bottom w:val="single" w:sz="8" w:space="0" w:color="auto"/>
            </w:tcBorders>
            <w:vAlign w:val="bottom"/>
          </w:tcPr>
          <w:p w:rsidR="00EC4DA2" w:rsidRPr="00881663" w:rsidRDefault="00EC4DA2" w:rsidP="00881663">
            <w:pPr>
              <w:rPr>
                <w:sz w:val="24"/>
                <w:szCs w:val="24"/>
              </w:rPr>
            </w:pPr>
          </w:p>
        </w:tc>
        <w:tc>
          <w:tcPr>
            <w:tcW w:w="30" w:type="dxa"/>
            <w:vAlign w:val="bottom"/>
          </w:tcPr>
          <w:p w:rsidR="00EC4DA2" w:rsidRPr="00881663" w:rsidRDefault="00EC4DA2" w:rsidP="00881663">
            <w:pPr>
              <w:rPr>
                <w:sz w:val="24"/>
                <w:szCs w:val="24"/>
              </w:rPr>
            </w:pPr>
          </w:p>
        </w:tc>
      </w:tr>
      <w:tr w:rsidR="00EC4DA2" w:rsidRPr="00881663" w:rsidTr="003C7576">
        <w:trPr>
          <w:gridAfter w:val="2"/>
          <w:wAfter w:w="415" w:type="dxa"/>
          <w:trHeight w:val="279"/>
        </w:trPr>
        <w:tc>
          <w:tcPr>
            <w:tcW w:w="540" w:type="dxa"/>
            <w:tcBorders>
              <w:left w:val="single" w:sz="8" w:space="0" w:color="auto"/>
              <w:right w:val="single" w:sz="8" w:space="0" w:color="auto"/>
            </w:tcBorders>
            <w:vAlign w:val="center"/>
          </w:tcPr>
          <w:p w:rsidR="00EC4DA2" w:rsidRPr="003C7576" w:rsidRDefault="00467B8D" w:rsidP="003C7576">
            <w:pPr>
              <w:jc w:val="center"/>
              <w:rPr>
                <w:b/>
                <w:sz w:val="24"/>
                <w:szCs w:val="24"/>
              </w:rPr>
            </w:pPr>
            <w:r w:rsidRPr="003C7576">
              <w:rPr>
                <w:rFonts w:eastAsia="Times New Roman"/>
                <w:b/>
                <w:w w:val="96"/>
                <w:sz w:val="24"/>
                <w:szCs w:val="24"/>
              </w:rPr>
              <w:t>№</w:t>
            </w:r>
          </w:p>
        </w:tc>
        <w:tc>
          <w:tcPr>
            <w:tcW w:w="2700" w:type="dxa"/>
            <w:tcBorders>
              <w:right w:val="single" w:sz="8" w:space="0" w:color="auto"/>
            </w:tcBorders>
            <w:vAlign w:val="center"/>
          </w:tcPr>
          <w:p w:rsidR="00EC4DA2" w:rsidRPr="003C7576" w:rsidRDefault="00467B8D" w:rsidP="003C7576">
            <w:pPr>
              <w:ind w:left="160"/>
              <w:jc w:val="center"/>
              <w:rPr>
                <w:b/>
                <w:sz w:val="24"/>
                <w:szCs w:val="24"/>
              </w:rPr>
            </w:pPr>
            <w:r w:rsidRPr="003C7576">
              <w:rPr>
                <w:rFonts w:eastAsia="Times New Roman"/>
                <w:b/>
                <w:sz w:val="24"/>
                <w:szCs w:val="24"/>
              </w:rPr>
              <w:t>Направленность</w:t>
            </w:r>
          </w:p>
        </w:tc>
        <w:tc>
          <w:tcPr>
            <w:tcW w:w="1980" w:type="dxa"/>
            <w:tcBorders>
              <w:right w:val="single" w:sz="8" w:space="0" w:color="auto"/>
            </w:tcBorders>
            <w:vAlign w:val="center"/>
          </w:tcPr>
          <w:p w:rsidR="00EC4DA2" w:rsidRPr="003C7576" w:rsidRDefault="00467B8D" w:rsidP="003C7576">
            <w:pPr>
              <w:jc w:val="center"/>
              <w:rPr>
                <w:b/>
                <w:sz w:val="24"/>
                <w:szCs w:val="24"/>
              </w:rPr>
            </w:pPr>
            <w:r w:rsidRPr="003C7576">
              <w:rPr>
                <w:rFonts w:eastAsia="Times New Roman"/>
                <w:b/>
                <w:w w:val="99"/>
                <w:sz w:val="24"/>
                <w:szCs w:val="24"/>
              </w:rPr>
              <w:t>Наименование</w:t>
            </w:r>
          </w:p>
        </w:tc>
        <w:tc>
          <w:tcPr>
            <w:tcW w:w="2718" w:type="dxa"/>
            <w:tcBorders>
              <w:right w:val="single" w:sz="8" w:space="0" w:color="auto"/>
            </w:tcBorders>
            <w:vAlign w:val="center"/>
          </w:tcPr>
          <w:p w:rsidR="00EC4DA2" w:rsidRPr="003C7576" w:rsidRDefault="00467B8D" w:rsidP="003C7576">
            <w:pPr>
              <w:jc w:val="center"/>
              <w:rPr>
                <w:b/>
                <w:sz w:val="24"/>
                <w:szCs w:val="24"/>
              </w:rPr>
            </w:pPr>
            <w:r w:rsidRPr="003C7576">
              <w:rPr>
                <w:rFonts w:eastAsia="Times New Roman"/>
                <w:b/>
                <w:sz w:val="24"/>
                <w:szCs w:val="24"/>
              </w:rPr>
              <w:t>Ф.И.О.</w:t>
            </w:r>
          </w:p>
        </w:tc>
        <w:tc>
          <w:tcPr>
            <w:tcW w:w="1843" w:type="dxa"/>
            <w:tcBorders>
              <w:right w:val="single" w:sz="8" w:space="0" w:color="auto"/>
            </w:tcBorders>
            <w:vAlign w:val="center"/>
          </w:tcPr>
          <w:p w:rsidR="00EC4DA2" w:rsidRPr="003C7576" w:rsidRDefault="00467B8D" w:rsidP="003C7576">
            <w:pPr>
              <w:ind w:left="160"/>
              <w:jc w:val="center"/>
              <w:rPr>
                <w:b/>
                <w:sz w:val="24"/>
                <w:szCs w:val="24"/>
              </w:rPr>
            </w:pPr>
            <w:r w:rsidRPr="003C7576">
              <w:rPr>
                <w:rFonts w:eastAsia="Times New Roman"/>
                <w:b/>
                <w:sz w:val="24"/>
                <w:szCs w:val="24"/>
              </w:rPr>
              <w:t>Квалификац.</w:t>
            </w:r>
          </w:p>
        </w:tc>
        <w:tc>
          <w:tcPr>
            <w:tcW w:w="30" w:type="dxa"/>
            <w:vAlign w:val="bottom"/>
          </w:tcPr>
          <w:p w:rsidR="00EC4DA2" w:rsidRPr="00881663" w:rsidRDefault="00EC4DA2" w:rsidP="00881663">
            <w:pPr>
              <w:rPr>
                <w:sz w:val="24"/>
                <w:szCs w:val="24"/>
              </w:rPr>
            </w:pPr>
          </w:p>
        </w:tc>
      </w:tr>
      <w:tr w:rsidR="00EC4DA2" w:rsidRPr="00881663" w:rsidTr="003C7576">
        <w:trPr>
          <w:gridAfter w:val="2"/>
          <w:wAfter w:w="415" w:type="dxa"/>
          <w:trHeight w:val="348"/>
        </w:trPr>
        <w:tc>
          <w:tcPr>
            <w:tcW w:w="540" w:type="dxa"/>
            <w:tcBorders>
              <w:left w:val="single" w:sz="8" w:space="0" w:color="auto"/>
              <w:right w:val="single" w:sz="8" w:space="0" w:color="auto"/>
            </w:tcBorders>
            <w:vAlign w:val="center"/>
          </w:tcPr>
          <w:p w:rsidR="00EC4DA2" w:rsidRPr="003C7576" w:rsidRDefault="00467B8D" w:rsidP="003C7576">
            <w:pPr>
              <w:jc w:val="center"/>
              <w:rPr>
                <w:b/>
                <w:sz w:val="24"/>
                <w:szCs w:val="24"/>
              </w:rPr>
            </w:pPr>
            <w:proofErr w:type="gramStart"/>
            <w:r w:rsidRPr="003C7576">
              <w:rPr>
                <w:rFonts w:eastAsia="Times New Roman"/>
                <w:b/>
                <w:sz w:val="24"/>
                <w:szCs w:val="24"/>
              </w:rPr>
              <w:t>п</w:t>
            </w:r>
            <w:proofErr w:type="gramEnd"/>
            <w:r w:rsidRPr="003C7576">
              <w:rPr>
                <w:rFonts w:eastAsia="Times New Roman"/>
                <w:b/>
                <w:sz w:val="24"/>
                <w:szCs w:val="24"/>
              </w:rPr>
              <w:t>/п</w:t>
            </w:r>
          </w:p>
        </w:tc>
        <w:tc>
          <w:tcPr>
            <w:tcW w:w="2700" w:type="dxa"/>
            <w:tcBorders>
              <w:right w:val="single" w:sz="8" w:space="0" w:color="auto"/>
            </w:tcBorders>
            <w:vAlign w:val="center"/>
          </w:tcPr>
          <w:p w:rsidR="00EC4DA2" w:rsidRPr="003C7576" w:rsidRDefault="00EC4DA2" w:rsidP="003C7576">
            <w:pPr>
              <w:jc w:val="center"/>
              <w:rPr>
                <w:b/>
                <w:sz w:val="24"/>
                <w:szCs w:val="24"/>
              </w:rPr>
            </w:pPr>
          </w:p>
        </w:tc>
        <w:tc>
          <w:tcPr>
            <w:tcW w:w="1980" w:type="dxa"/>
            <w:tcBorders>
              <w:right w:val="single" w:sz="8" w:space="0" w:color="auto"/>
            </w:tcBorders>
            <w:vAlign w:val="center"/>
          </w:tcPr>
          <w:p w:rsidR="00EC4DA2" w:rsidRPr="003C7576" w:rsidRDefault="00467B8D" w:rsidP="003C7576">
            <w:pPr>
              <w:jc w:val="center"/>
              <w:rPr>
                <w:b/>
                <w:sz w:val="24"/>
                <w:szCs w:val="24"/>
              </w:rPr>
            </w:pPr>
            <w:r w:rsidRPr="003C7576">
              <w:rPr>
                <w:rFonts w:eastAsia="Times New Roman"/>
                <w:b/>
                <w:sz w:val="24"/>
                <w:szCs w:val="24"/>
              </w:rPr>
              <w:t>программы</w:t>
            </w:r>
          </w:p>
        </w:tc>
        <w:tc>
          <w:tcPr>
            <w:tcW w:w="2718" w:type="dxa"/>
            <w:tcBorders>
              <w:right w:val="single" w:sz="8" w:space="0" w:color="auto"/>
            </w:tcBorders>
            <w:vAlign w:val="center"/>
          </w:tcPr>
          <w:p w:rsidR="00EC4DA2" w:rsidRPr="003C7576" w:rsidRDefault="00467B8D" w:rsidP="003C7576">
            <w:pPr>
              <w:jc w:val="center"/>
              <w:rPr>
                <w:b/>
                <w:sz w:val="24"/>
                <w:szCs w:val="24"/>
              </w:rPr>
            </w:pPr>
            <w:r w:rsidRPr="003C7576">
              <w:rPr>
                <w:rFonts w:eastAsia="Times New Roman"/>
                <w:b/>
                <w:w w:val="99"/>
                <w:sz w:val="24"/>
                <w:szCs w:val="24"/>
              </w:rPr>
              <w:t>руководителя объединения</w:t>
            </w:r>
          </w:p>
        </w:tc>
        <w:tc>
          <w:tcPr>
            <w:tcW w:w="1843" w:type="dxa"/>
            <w:tcBorders>
              <w:right w:val="single" w:sz="8" w:space="0" w:color="auto"/>
            </w:tcBorders>
            <w:vAlign w:val="center"/>
          </w:tcPr>
          <w:p w:rsidR="00EC4DA2" w:rsidRPr="003C7576" w:rsidRDefault="00467B8D" w:rsidP="003C7576">
            <w:pPr>
              <w:ind w:left="160"/>
              <w:jc w:val="center"/>
              <w:rPr>
                <w:b/>
                <w:sz w:val="24"/>
                <w:szCs w:val="24"/>
              </w:rPr>
            </w:pPr>
            <w:r w:rsidRPr="003C7576">
              <w:rPr>
                <w:rFonts w:eastAsia="Times New Roman"/>
                <w:b/>
                <w:sz w:val="24"/>
                <w:szCs w:val="24"/>
              </w:rPr>
              <w:t>категория</w:t>
            </w:r>
          </w:p>
        </w:tc>
        <w:tc>
          <w:tcPr>
            <w:tcW w:w="30" w:type="dxa"/>
            <w:vAlign w:val="bottom"/>
          </w:tcPr>
          <w:p w:rsidR="00EC4DA2" w:rsidRPr="00881663" w:rsidRDefault="00EC4DA2" w:rsidP="00881663">
            <w:pPr>
              <w:rPr>
                <w:sz w:val="24"/>
                <w:szCs w:val="24"/>
              </w:rPr>
            </w:pPr>
          </w:p>
        </w:tc>
      </w:tr>
      <w:tr w:rsidR="00EC4DA2" w:rsidRPr="00881663" w:rsidTr="003C7576">
        <w:trPr>
          <w:gridAfter w:val="2"/>
          <w:wAfter w:w="415" w:type="dxa"/>
          <w:trHeight w:val="568"/>
        </w:trPr>
        <w:tc>
          <w:tcPr>
            <w:tcW w:w="540" w:type="dxa"/>
            <w:tcBorders>
              <w:left w:val="single" w:sz="8" w:space="0" w:color="auto"/>
              <w:bottom w:val="single" w:sz="8" w:space="0" w:color="auto"/>
              <w:right w:val="single" w:sz="8" w:space="0" w:color="auto"/>
            </w:tcBorders>
            <w:vAlign w:val="center"/>
          </w:tcPr>
          <w:p w:rsidR="00EC4DA2" w:rsidRPr="00881663" w:rsidRDefault="00EC4DA2" w:rsidP="003C7576">
            <w:pPr>
              <w:jc w:val="center"/>
              <w:rPr>
                <w:sz w:val="24"/>
                <w:szCs w:val="24"/>
              </w:rPr>
            </w:pPr>
          </w:p>
        </w:tc>
        <w:tc>
          <w:tcPr>
            <w:tcW w:w="2700" w:type="dxa"/>
            <w:tcBorders>
              <w:bottom w:val="single" w:sz="8" w:space="0" w:color="auto"/>
              <w:right w:val="single" w:sz="8" w:space="0" w:color="auto"/>
            </w:tcBorders>
            <w:vAlign w:val="center"/>
          </w:tcPr>
          <w:p w:rsidR="00EC4DA2" w:rsidRPr="00881663" w:rsidRDefault="00EC4DA2" w:rsidP="003C7576">
            <w:pPr>
              <w:jc w:val="center"/>
              <w:rPr>
                <w:sz w:val="24"/>
                <w:szCs w:val="24"/>
              </w:rPr>
            </w:pPr>
          </w:p>
        </w:tc>
        <w:tc>
          <w:tcPr>
            <w:tcW w:w="1980" w:type="dxa"/>
            <w:tcBorders>
              <w:bottom w:val="single" w:sz="8" w:space="0" w:color="auto"/>
              <w:right w:val="single" w:sz="8" w:space="0" w:color="auto"/>
            </w:tcBorders>
            <w:vAlign w:val="center"/>
          </w:tcPr>
          <w:p w:rsidR="00EC4DA2" w:rsidRPr="00881663" w:rsidRDefault="00EC4DA2" w:rsidP="003C7576">
            <w:pPr>
              <w:jc w:val="center"/>
              <w:rPr>
                <w:sz w:val="24"/>
                <w:szCs w:val="24"/>
              </w:rPr>
            </w:pPr>
          </w:p>
        </w:tc>
        <w:tc>
          <w:tcPr>
            <w:tcW w:w="2718" w:type="dxa"/>
            <w:tcBorders>
              <w:bottom w:val="single" w:sz="8" w:space="0" w:color="auto"/>
              <w:right w:val="single" w:sz="8" w:space="0" w:color="auto"/>
            </w:tcBorders>
            <w:vAlign w:val="center"/>
          </w:tcPr>
          <w:p w:rsidR="00EC4DA2" w:rsidRPr="00881663" w:rsidRDefault="00EC4DA2" w:rsidP="003C7576">
            <w:pPr>
              <w:jc w:val="center"/>
              <w:rPr>
                <w:sz w:val="24"/>
                <w:szCs w:val="24"/>
              </w:rPr>
            </w:pPr>
          </w:p>
        </w:tc>
        <w:tc>
          <w:tcPr>
            <w:tcW w:w="1843" w:type="dxa"/>
            <w:tcBorders>
              <w:bottom w:val="single" w:sz="8" w:space="0" w:color="auto"/>
              <w:right w:val="single" w:sz="8" w:space="0" w:color="auto"/>
            </w:tcBorders>
            <w:vAlign w:val="center"/>
          </w:tcPr>
          <w:p w:rsidR="00EC4DA2" w:rsidRPr="00881663" w:rsidRDefault="00EC4DA2" w:rsidP="003C7576">
            <w:pPr>
              <w:jc w:val="center"/>
              <w:rPr>
                <w:sz w:val="24"/>
                <w:szCs w:val="24"/>
              </w:rPr>
            </w:pPr>
          </w:p>
        </w:tc>
        <w:tc>
          <w:tcPr>
            <w:tcW w:w="30" w:type="dxa"/>
            <w:vAlign w:val="bottom"/>
          </w:tcPr>
          <w:p w:rsidR="00EC4DA2" w:rsidRPr="00881663" w:rsidRDefault="00EC4DA2" w:rsidP="00881663">
            <w:pPr>
              <w:rPr>
                <w:sz w:val="24"/>
                <w:szCs w:val="24"/>
              </w:rPr>
            </w:pPr>
          </w:p>
        </w:tc>
      </w:tr>
      <w:tr w:rsidR="00EC4DA2" w:rsidRPr="00881663" w:rsidTr="003C7576">
        <w:trPr>
          <w:gridAfter w:val="2"/>
          <w:wAfter w:w="415" w:type="dxa"/>
          <w:trHeight w:val="304"/>
        </w:trPr>
        <w:tc>
          <w:tcPr>
            <w:tcW w:w="540" w:type="dxa"/>
            <w:tcBorders>
              <w:left w:val="single" w:sz="8" w:space="0" w:color="auto"/>
              <w:right w:val="single" w:sz="8" w:space="0" w:color="auto"/>
            </w:tcBorders>
            <w:vAlign w:val="center"/>
          </w:tcPr>
          <w:p w:rsidR="00EC4DA2" w:rsidRPr="00881663" w:rsidRDefault="00467B8D" w:rsidP="003C7576">
            <w:pPr>
              <w:ind w:right="42"/>
              <w:jc w:val="center"/>
              <w:rPr>
                <w:sz w:val="24"/>
                <w:szCs w:val="24"/>
              </w:rPr>
            </w:pPr>
            <w:r w:rsidRPr="00881663">
              <w:rPr>
                <w:rFonts w:eastAsia="Times New Roman"/>
                <w:sz w:val="24"/>
                <w:szCs w:val="24"/>
              </w:rPr>
              <w:t>1</w:t>
            </w:r>
          </w:p>
        </w:tc>
        <w:tc>
          <w:tcPr>
            <w:tcW w:w="2700" w:type="dxa"/>
            <w:tcBorders>
              <w:right w:val="single" w:sz="8" w:space="0" w:color="auto"/>
            </w:tcBorders>
            <w:vAlign w:val="center"/>
          </w:tcPr>
          <w:p w:rsidR="00EC4DA2" w:rsidRPr="00881663" w:rsidRDefault="00467B8D" w:rsidP="003C7576">
            <w:pPr>
              <w:ind w:left="80"/>
              <w:jc w:val="center"/>
              <w:rPr>
                <w:sz w:val="24"/>
                <w:szCs w:val="24"/>
              </w:rPr>
            </w:pPr>
            <w:r w:rsidRPr="00881663">
              <w:rPr>
                <w:rFonts w:eastAsia="Times New Roman"/>
                <w:sz w:val="24"/>
                <w:szCs w:val="24"/>
              </w:rPr>
              <w:t>Художественная</w:t>
            </w:r>
          </w:p>
        </w:tc>
        <w:tc>
          <w:tcPr>
            <w:tcW w:w="1980" w:type="dxa"/>
            <w:tcBorders>
              <w:right w:val="single" w:sz="8" w:space="0" w:color="auto"/>
            </w:tcBorders>
            <w:vAlign w:val="center"/>
          </w:tcPr>
          <w:p w:rsidR="00EC4DA2" w:rsidRDefault="00175224" w:rsidP="003C7576">
            <w:pPr>
              <w:ind w:left="100"/>
              <w:jc w:val="center"/>
              <w:rPr>
                <w:rFonts w:eastAsia="Times New Roman"/>
                <w:sz w:val="24"/>
                <w:szCs w:val="24"/>
              </w:rPr>
            </w:pPr>
            <w:r>
              <w:rPr>
                <w:rFonts w:eastAsia="Times New Roman"/>
                <w:sz w:val="24"/>
                <w:szCs w:val="24"/>
              </w:rPr>
              <w:t>«Звонкие голоса»</w:t>
            </w:r>
          </w:p>
          <w:p w:rsidR="00175224" w:rsidRDefault="00175224" w:rsidP="003C7576">
            <w:pPr>
              <w:ind w:left="100"/>
              <w:jc w:val="center"/>
              <w:rPr>
                <w:rFonts w:eastAsia="Times New Roman"/>
                <w:sz w:val="24"/>
                <w:szCs w:val="24"/>
              </w:rPr>
            </w:pPr>
            <w:r>
              <w:rPr>
                <w:rFonts w:eastAsia="Times New Roman"/>
                <w:sz w:val="24"/>
                <w:szCs w:val="24"/>
              </w:rPr>
              <w:t>«Творческая мастерская»</w:t>
            </w:r>
          </w:p>
          <w:p w:rsidR="003907BE" w:rsidRPr="00881663" w:rsidRDefault="003907BE" w:rsidP="003C7576">
            <w:pPr>
              <w:ind w:left="100"/>
              <w:jc w:val="center"/>
              <w:rPr>
                <w:sz w:val="24"/>
                <w:szCs w:val="24"/>
              </w:rPr>
            </w:pPr>
            <w:r>
              <w:rPr>
                <w:rFonts w:eastAsia="Times New Roman"/>
                <w:sz w:val="24"/>
                <w:szCs w:val="24"/>
              </w:rPr>
              <w:t>«Вдохновение»</w:t>
            </w:r>
          </w:p>
        </w:tc>
        <w:tc>
          <w:tcPr>
            <w:tcW w:w="2718" w:type="dxa"/>
            <w:tcBorders>
              <w:right w:val="single" w:sz="8" w:space="0" w:color="auto"/>
            </w:tcBorders>
            <w:vAlign w:val="center"/>
          </w:tcPr>
          <w:p w:rsidR="00EC4DA2" w:rsidRDefault="00175224" w:rsidP="003C7576">
            <w:pPr>
              <w:ind w:left="100"/>
              <w:jc w:val="center"/>
              <w:rPr>
                <w:rFonts w:eastAsia="Times New Roman"/>
                <w:sz w:val="24"/>
                <w:szCs w:val="24"/>
              </w:rPr>
            </w:pPr>
            <w:r>
              <w:rPr>
                <w:rFonts w:eastAsia="Times New Roman"/>
                <w:sz w:val="24"/>
                <w:szCs w:val="24"/>
              </w:rPr>
              <w:t>Максудов А.Г.</w:t>
            </w:r>
          </w:p>
          <w:p w:rsidR="003907BE" w:rsidRDefault="003907BE" w:rsidP="003C7576">
            <w:pPr>
              <w:ind w:left="100"/>
              <w:jc w:val="center"/>
              <w:rPr>
                <w:rFonts w:eastAsia="Times New Roman"/>
                <w:sz w:val="24"/>
                <w:szCs w:val="24"/>
              </w:rPr>
            </w:pPr>
            <w:r>
              <w:rPr>
                <w:rFonts w:eastAsia="Times New Roman"/>
                <w:sz w:val="24"/>
                <w:szCs w:val="24"/>
              </w:rPr>
              <w:t>Максудова Т.А.</w:t>
            </w:r>
          </w:p>
          <w:p w:rsidR="003907BE" w:rsidRDefault="003907BE" w:rsidP="003C7576">
            <w:pPr>
              <w:ind w:left="100"/>
              <w:jc w:val="center"/>
              <w:rPr>
                <w:rFonts w:eastAsia="Times New Roman"/>
                <w:sz w:val="24"/>
                <w:szCs w:val="24"/>
              </w:rPr>
            </w:pPr>
          </w:p>
          <w:p w:rsidR="003907BE" w:rsidRPr="00881663" w:rsidRDefault="003907BE" w:rsidP="003C7576">
            <w:pPr>
              <w:ind w:left="100"/>
              <w:jc w:val="center"/>
              <w:rPr>
                <w:sz w:val="24"/>
                <w:szCs w:val="24"/>
              </w:rPr>
            </w:pPr>
            <w:r>
              <w:rPr>
                <w:rFonts w:eastAsia="Times New Roman"/>
                <w:sz w:val="24"/>
                <w:szCs w:val="24"/>
              </w:rPr>
              <w:t>Алиева Л.К.</w:t>
            </w:r>
          </w:p>
        </w:tc>
        <w:tc>
          <w:tcPr>
            <w:tcW w:w="1843" w:type="dxa"/>
            <w:tcBorders>
              <w:right w:val="single" w:sz="8" w:space="0" w:color="auto"/>
            </w:tcBorders>
            <w:vAlign w:val="center"/>
          </w:tcPr>
          <w:p w:rsidR="00EC4DA2" w:rsidRPr="003907BE" w:rsidRDefault="003907BE" w:rsidP="003C7576">
            <w:pPr>
              <w:jc w:val="center"/>
              <w:rPr>
                <w:rFonts w:eastAsia="Times New Roman"/>
                <w:w w:val="98"/>
                <w:sz w:val="24"/>
                <w:szCs w:val="24"/>
              </w:rPr>
            </w:pPr>
            <w:r w:rsidRPr="003907BE">
              <w:rPr>
                <w:rFonts w:eastAsia="Times New Roman"/>
                <w:w w:val="98"/>
                <w:sz w:val="24"/>
                <w:szCs w:val="24"/>
              </w:rPr>
              <w:t>В</w:t>
            </w:r>
            <w:r w:rsidR="00467B8D" w:rsidRPr="003907BE">
              <w:rPr>
                <w:rFonts w:eastAsia="Times New Roman"/>
                <w:w w:val="98"/>
                <w:sz w:val="24"/>
                <w:szCs w:val="24"/>
              </w:rPr>
              <w:t>ысшая</w:t>
            </w:r>
          </w:p>
          <w:p w:rsidR="003907BE" w:rsidRDefault="003907BE" w:rsidP="003C7576">
            <w:pPr>
              <w:ind w:left="157"/>
              <w:jc w:val="center"/>
              <w:rPr>
                <w:rFonts w:eastAsia="Times New Roman"/>
                <w:w w:val="98"/>
                <w:sz w:val="24"/>
                <w:szCs w:val="24"/>
              </w:rPr>
            </w:pPr>
            <w:r w:rsidRPr="003907BE">
              <w:rPr>
                <w:rFonts w:eastAsia="Times New Roman"/>
                <w:w w:val="98"/>
                <w:sz w:val="24"/>
                <w:szCs w:val="24"/>
              </w:rPr>
              <w:t>Первая</w:t>
            </w:r>
          </w:p>
          <w:p w:rsidR="003907BE" w:rsidRDefault="003907BE" w:rsidP="003C7576">
            <w:pPr>
              <w:ind w:left="157"/>
              <w:jc w:val="center"/>
              <w:rPr>
                <w:rFonts w:eastAsia="Times New Roman"/>
                <w:w w:val="98"/>
                <w:sz w:val="24"/>
                <w:szCs w:val="24"/>
              </w:rPr>
            </w:pPr>
          </w:p>
          <w:p w:rsidR="003907BE" w:rsidRPr="00881663" w:rsidRDefault="003907BE" w:rsidP="003C7576">
            <w:pPr>
              <w:ind w:left="157"/>
              <w:jc w:val="center"/>
              <w:rPr>
                <w:sz w:val="24"/>
                <w:szCs w:val="24"/>
              </w:rPr>
            </w:pPr>
            <w:r>
              <w:rPr>
                <w:rFonts w:eastAsia="Times New Roman"/>
                <w:w w:val="98"/>
                <w:sz w:val="24"/>
                <w:szCs w:val="24"/>
              </w:rPr>
              <w:t>вторая</w:t>
            </w:r>
          </w:p>
        </w:tc>
        <w:tc>
          <w:tcPr>
            <w:tcW w:w="30" w:type="dxa"/>
            <w:vAlign w:val="bottom"/>
          </w:tcPr>
          <w:p w:rsidR="00EC4DA2" w:rsidRPr="00881663" w:rsidRDefault="00EC4DA2" w:rsidP="00881663">
            <w:pPr>
              <w:rPr>
                <w:sz w:val="24"/>
                <w:szCs w:val="24"/>
              </w:rPr>
            </w:pPr>
          </w:p>
        </w:tc>
      </w:tr>
      <w:tr w:rsidR="00EC4DA2" w:rsidRPr="00881663" w:rsidTr="003C7576">
        <w:trPr>
          <w:gridAfter w:val="2"/>
          <w:wAfter w:w="415" w:type="dxa"/>
          <w:trHeight w:val="80"/>
        </w:trPr>
        <w:tc>
          <w:tcPr>
            <w:tcW w:w="540" w:type="dxa"/>
            <w:tcBorders>
              <w:left w:val="single" w:sz="8" w:space="0" w:color="auto"/>
              <w:bottom w:val="single" w:sz="8" w:space="0" w:color="auto"/>
              <w:right w:val="single" w:sz="8" w:space="0" w:color="auto"/>
            </w:tcBorders>
            <w:vAlign w:val="center"/>
          </w:tcPr>
          <w:p w:rsidR="00EC4DA2" w:rsidRPr="00881663" w:rsidRDefault="00EC4DA2" w:rsidP="003C7576">
            <w:pPr>
              <w:jc w:val="center"/>
              <w:rPr>
                <w:sz w:val="24"/>
                <w:szCs w:val="24"/>
              </w:rPr>
            </w:pPr>
          </w:p>
        </w:tc>
        <w:tc>
          <w:tcPr>
            <w:tcW w:w="2700" w:type="dxa"/>
            <w:tcBorders>
              <w:bottom w:val="single" w:sz="8" w:space="0" w:color="auto"/>
              <w:right w:val="single" w:sz="8" w:space="0" w:color="auto"/>
            </w:tcBorders>
            <w:vAlign w:val="center"/>
          </w:tcPr>
          <w:p w:rsidR="00EC4DA2" w:rsidRPr="00881663" w:rsidRDefault="00EC4DA2" w:rsidP="003C7576">
            <w:pPr>
              <w:jc w:val="center"/>
              <w:rPr>
                <w:sz w:val="24"/>
                <w:szCs w:val="24"/>
              </w:rPr>
            </w:pPr>
          </w:p>
        </w:tc>
        <w:tc>
          <w:tcPr>
            <w:tcW w:w="1980" w:type="dxa"/>
            <w:tcBorders>
              <w:bottom w:val="single" w:sz="8" w:space="0" w:color="auto"/>
              <w:right w:val="single" w:sz="8" w:space="0" w:color="auto"/>
            </w:tcBorders>
            <w:vAlign w:val="center"/>
          </w:tcPr>
          <w:p w:rsidR="00EC4DA2" w:rsidRPr="00881663" w:rsidRDefault="00EC4DA2" w:rsidP="003C7576">
            <w:pPr>
              <w:jc w:val="center"/>
              <w:rPr>
                <w:sz w:val="24"/>
                <w:szCs w:val="24"/>
              </w:rPr>
            </w:pPr>
          </w:p>
        </w:tc>
        <w:tc>
          <w:tcPr>
            <w:tcW w:w="2718" w:type="dxa"/>
            <w:tcBorders>
              <w:bottom w:val="single" w:sz="8" w:space="0" w:color="auto"/>
              <w:right w:val="single" w:sz="8" w:space="0" w:color="auto"/>
            </w:tcBorders>
            <w:vAlign w:val="center"/>
          </w:tcPr>
          <w:p w:rsidR="00EC4DA2" w:rsidRPr="00881663" w:rsidRDefault="00EC4DA2" w:rsidP="003C7576">
            <w:pPr>
              <w:jc w:val="center"/>
              <w:rPr>
                <w:sz w:val="24"/>
                <w:szCs w:val="24"/>
              </w:rPr>
            </w:pPr>
          </w:p>
        </w:tc>
        <w:tc>
          <w:tcPr>
            <w:tcW w:w="1843" w:type="dxa"/>
            <w:tcBorders>
              <w:bottom w:val="single" w:sz="8" w:space="0" w:color="auto"/>
              <w:right w:val="single" w:sz="8" w:space="0" w:color="auto"/>
            </w:tcBorders>
            <w:vAlign w:val="center"/>
          </w:tcPr>
          <w:p w:rsidR="00EC4DA2" w:rsidRPr="00881663" w:rsidRDefault="00EC4DA2" w:rsidP="003C7576">
            <w:pPr>
              <w:jc w:val="center"/>
              <w:rPr>
                <w:sz w:val="24"/>
                <w:szCs w:val="24"/>
              </w:rPr>
            </w:pPr>
          </w:p>
        </w:tc>
        <w:tc>
          <w:tcPr>
            <w:tcW w:w="30" w:type="dxa"/>
            <w:vAlign w:val="bottom"/>
          </w:tcPr>
          <w:p w:rsidR="00EC4DA2" w:rsidRPr="00881663" w:rsidRDefault="00EC4DA2" w:rsidP="00881663">
            <w:pPr>
              <w:rPr>
                <w:sz w:val="24"/>
                <w:szCs w:val="24"/>
              </w:rPr>
            </w:pPr>
          </w:p>
        </w:tc>
      </w:tr>
      <w:tr w:rsidR="00EC4DA2" w:rsidRPr="00881663" w:rsidTr="003C7576">
        <w:trPr>
          <w:gridAfter w:val="2"/>
          <w:wAfter w:w="415" w:type="dxa"/>
          <w:trHeight w:val="308"/>
        </w:trPr>
        <w:tc>
          <w:tcPr>
            <w:tcW w:w="540" w:type="dxa"/>
            <w:tcBorders>
              <w:left w:val="single" w:sz="8" w:space="0" w:color="auto"/>
              <w:right w:val="single" w:sz="8" w:space="0" w:color="auto"/>
            </w:tcBorders>
            <w:vAlign w:val="center"/>
          </w:tcPr>
          <w:p w:rsidR="00EC4DA2" w:rsidRPr="00881663" w:rsidRDefault="00467B8D" w:rsidP="003C7576">
            <w:pPr>
              <w:ind w:right="122"/>
              <w:jc w:val="center"/>
              <w:rPr>
                <w:sz w:val="24"/>
                <w:szCs w:val="24"/>
              </w:rPr>
            </w:pPr>
            <w:r w:rsidRPr="00881663">
              <w:rPr>
                <w:rFonts w:eastAsia="Times New Roman"/>
                <w:sz w:val="24"/>
                <w:szCs w:val="24"/>
              </w:rPr>
              <w:t>6</w:t>
            </w:r>
          </w:p>
        </w:tc>
        <w:tc>
          <w:tcPr>
            <w:tcW w:w="2700" w:type="dxa"/>
            <w:tcBorders>
              <w:right w:val="single" w:sz="8" w:space="0" w:color="auto"/>
            </w:tcBorders>
            <w:vAlign w:val="center"/>
          </w:tcPr>
          <w:p w:rsidR="00EC4DA2" w:rsidRPr="00881663" w:rsidRDefault="00467B8D" w:rsidP="003C7576">
            <w:pPr>
              <w:ind w:left="80"/>
              <w:jc w:val="center"/>
              <w:rPr>
                <w:sz w:val="24"/>
                <w:szCs w:val="24"/>
              </w:rPr>
            </w:pPr>
            <w:r w:rsidRPr="00881663">
              <w:rPr>
                <w:rFonts w:eastAsia="Times New Roman"/>
                <w:sz w:val="24"/>
                <w:szCs w:val="24"/>
              </w:rPr>
              <w:t xml:space="preserve">Естественно </w:t>
            </w:r>
            <w:proofErr w:type="gramStart"/>
            <w:r w:rsidRPr="00881663">
              <w:rPr>
                <w:rFonts w:eastAsia="Times New Roman"/>
                <w:sz w:val="24"/>
                <w:szCs w:val="24"/>
              </w:rPr>
              <w:t>-н</w:t>
            </w:r>
            <w:proofErr w:type="gramEnd"/>
            <w:r w:rsidRPr="00881663">
              <w:rPr>
                <w:rFonts w:eastAsia="Times New Roman"/>
                <w:sz w:val="24"/>
                <w:szCs w:val="24"/>
              </w:rPr>
              <w:t>аучная</w:t>
            </w:r>
          </w:p>
        </w:tc>
        <w:tc>
          <w:tcPr>
            <w:tcW w:w="1980" w:type="dxa"/>
            <w:tcBorders>
              <w:right w:val="single" w:sz="8" w:space="0" w:color="auto"/>
            </w:tcBorders>
            <w:vAlign w:val="center"/>
          </w:tcPr>
          <w:p w:rsidR="00EC4DA2" w:rsidRPr="00881663" w:rsidRDefault="003907BE" w:rsidP="003C7576">
            <w:pPr>
              <w:jc w:val="center"/>
              <w:rPr>
                <w:sz w:val="24"/>
                <w:szCs w:val="24"/>
              </w:rPr>
            </w:pPr>
            <w:r>
              <w:rPr>
                <w:sz w:val="24"/>
                <w:szCs w:val="24"/>
              </w:rPr>
              <w:t>«Математика      вокруг нас»</w:t>
            </w:r>
          </w:p>
        </w:tc>
        <w:tc>
          <w:tcPr>
            <w:tcW w:w="2718" w:type="dxa"/>
            <w:tcBorders>
              <w:right w:val="single" w:sz="8" w:space="0" w:color="auto"/>
            </w:tcBorders>
            <w:vAlign w:val="center"/>
          </w:tcPr>
          <w:p w:rsidR="00EC4DA2" w:rsidRPr="00881663" w:rsidRDefault="003907BE" w:rsidP="003C7576">
            <w:pPr>
              <w:ind w:left="100"/>
              <w:jc w:val="center"/>
              <w:rPr>
                <w:sz w:val="24"/>
                <w:szCs w:val="24"/>
              </w:rPr>
            </w:pPr>
            <w:r>
              <w:rPr>
                <w:rFonts w:eastAsia="Times New Roman"/>
                <w:sz w:val="24"/>
                <w:szCs w:val="24"/>
              </w:rPr>
              <w:t>Магомедова Э.М.</w:t>
            </w:r>
          </w:p>
        </w:tc>
        <w:tc>
          <w:tcPr>
            <w:tcW w:w="1843" w:type="dxa"/>
            <w:tcBorders>
              <w:right w:val="single" w:sz="8" w:space="0" w:color="auto"/>
            </w:tcBorders>
            <w:vAlign w:val="center"/>
          </w:tcPr>
          <w:p w:rsidR="00EC4DA2" w:rsidRPr="00881663" w:rsidRDefault="003907BE" w:rsidP="003C7576">
            <w:pPr>
              <w:jc w:val="center"/>
              <w:rPr>
                <w:sz w:val="24"/>
                <w:szCs w:val="24"/>
              </w:rPr>
            </w:pPr>
            <w:r>
              <w:rPr>
                <w:rFonts w:eastAsia="Times New Roman"/>
                <w:sz w:val="24"/>
                <w:szCs w:val="24"/>
              </w:rPr>
              <w:t>вторая</w:t>
            </w:r>
          </w:p>
        </w:tc>
        <w:tc>
          <w:tcPr>
            <w:tcW w:w="30" w:type="dxa"/>
            <w:vAlign w:val="bottom"/>
          </w:tcPr>
          <w:p w:rsidR="00EC4DA2" w:rsidRPr="00881663" w:rsidRDefault="00EC4DA2" w:rsidP="00881663">
            <w:pPr>
              <w:rPr>
                <w:sz w:val="24"/>
                <w:szCs w:val="24"/>
              </w:rPr>
            </w:pPr>
          </w:p>
        </w:tc>
      </w:tr>
      <w:tr w:rsidR="00EC4DA2" w:rsidRPr="00881663" w:rsidTr="003C7576">
        <w:trPr>
          <w:gridAfter w:val="2"/>
          <w:wAfter w:w="415" w:type="dxa"/>
          <w:trHeight w:val="80"/>
        </w:trPr>
        <w:tc>
          <w:tcPr>
            <w:tcW w:w="540" w:type="dxa"/>
            <w:tcBorders>
              <w:left w:val="single" w:sz="8" w:space="0" w:color="auto"/>
              <w:bottom w:val="single" w:sz="8" w:space="0" w:color="auto"/>
              <w:right w:val="single" w:sz="8" w:space="0" w:color="auto"/>
            </w:tcBorders>
            <w:vAlign w:val="center"/>
          </w:tcPr>
          <w:p w:rsidR="00EC4DA2" w:rsidRPr="00881663" w:rsidRDefault="00EC4DA2" w:rsidP="003C7576">
            <w:pPr>
              <w:jc w:val="center"/>
              <w:rPr>
                <w:sz w:val="24"/>
                <w:szCs w:val="24"/>
              </w:rPr>
            </w:pPr>
          </w:p>
        </w:tc>
        <w:tc>
          <w:tcPr>
            <w:tcW w:w="2700" w:type="dxa"/>
            <w:tcBorders>
              <w:bottom w:val="single" w:sz="8" w:space="0" w:color="auto"/>
              <w:right w:val="single" w:sz="8" w:space="0" w:color="auto"/>
            </w:tcBorders>
            <w:vAlign w:val="center"/>
          </w:tcPr>
          <w:p w:rsidR="00EC4DA2" w:rsidRPr="00881663" w:rsidRDefault="00EC4DA2" w:rsidP="003C7576">
            <w:pPr>
              <w:jc w:val="center"/>
              <w:rPr>
                <w:sz w:val="24"/>
                <w:szCs w:val="24"/>
              </w:rPr>
            </w:pPr>
          </w:p>
        </w:tc>
        <w:tc>
          <w:tcPr>
            <w:tcW w:w="1980" w:type="dxa"/>
            <w:tcBorders>
              <w:bottom w:val="single" w:sz="8" w:space="0" w:color="auto"/>
              <w:right w:val="single" w:sz="8" w:space="0" w:color="auto"/>
            </w:tcBorders>
            <w:vAlign w:val="center"/>
          </w:tcPr>
          <w:p w:rsidR="00EC4DA2" w:rsidRPr="00881663" w:rsidRDefault="00EC4DA2" w:rsidP="003C7576">
            <w:pPr>
              <w:jc w:val="center"/>
              <w:rPr>
                <w:sz w:val="24"/>
                <w:szCs w:val="24"/>
              </w:rPr>
            </w:pPr>
          </w:p>
        </w:tc>
        <w:tc>
          <w:tcPr>
            <w:tcW w:w="2718" w:type="dxa"/>
            <w:tcBorders>
              <w:bottom w:val="single" w:sz="8" w:space="0" w:color="auto"/>
              <w:right w:val="single" w:sz="8" w:space="0" w:color="auto"/>
            </w:tcBorders>
            <w:vAlign w:val="center"/>
          </w:tcPr>
          <w:p w:rsidR="00EC4DA2" w:rsidRPr="00881663" w:rsidRDefault="00EC4DA2" w:rsidP="003C7576">
            <w:pPr>
              <w:jc w:val="center"/>
              <w:rPr>
                <w:sz w:val="24"/>
                <w:szCs w:val="24"/>
              </w:rPr>
            </w:pPr>
          </w:p>
        </w:tc>
        <w:tc>
          <w:tcPr>
            <w:tcW w:w="1843" w:type="dxa"/>
            <w:tcBorders>
              <w:bottom w:val="single" w:sz="8" w:space="0" w:color="auto"/>
              <w:right w:val="single" w:sz="8" w:space="0" w:color="auto"/>
            </w:tcBorders>
            <w:vAlign w:val="center"/>
          </w:tcPr>
          <w:p w:rsidR="00EC4DA2" w:rsidRPr="00881663" w:rsidRDefault="00EC4DA2" w:rsidP="003C7576">
            <w:pPr>
              <w:jc w:val="center"/>
              <w:rPr>
                <w:sz w:val="24"/>
                <w:szCs w:val="24"/>
              </w:rPr>
            </w:pPr>
          </w:p>
        </w:tc>
        <w:tc>
          <w:tcPr>
            <w:tcW w:w="30" w:type="dxa"/>
            <w:vAlign w:val="bottom"/>
          </w:tcPr>
          <w:p w:rsidR="00EC4DA2" w:rsidRPr="00881663" w:rsidRDefault="00EC4DA2" w:rsidP="00881663">
            <w:pPr>
              <w:rPr>
                <w:sz w:val="24"/>
                <w:szCs w:val="24"/>
              </w:rPr>
            </w:pPr>
          </w:p>
        </w:tc>
      </w:tr>
      <w:tr w:rsidR="00EC4DA2" w:rsidRPr="00881663" w:rsidTr="003C7576">
        <w:trPr>
          <w:gridAfter w:val="2"/>
          <w:wAfter w:w="415" w:type="dxa"/>
          <w:trHeight w:val="295"/>
        </w:trPr>
        <w:tc>
          <w:tcPr>
            <w:tcW w:w="540" w:type="dxa"/>
            <w:tcBorders>
              <w:left w:val="single" w:sz="8" w:space="0" w:color="auto"/>
              <w:right w:val="single" w:sz="8" w:space="0" w:color="auto"/>
            </w:tcBorders>
            <w:vAlign w:val="center"/>
          </w:tcPr>
          <w:p w:rsidR="00EC4DA2" w:rsidRPr="00881663" w:rsidRDefault="00467B8D" w:rsidP="003C7576">
            <w:pPr>
              <w:ind w:right="122"/>
              <w:jc w:val="center"/>
              <w:rPr>
                <w:sz w:val="24"/>
                <w:szCs w:val="24"/>
              </w:rPr>
            </w:pPr>
            <w:r w:rsidRPr="00881663">
              <w:rPr>
                <w:rFonts w:eastAsia="Times New Roman"/>
                <w:sz w:val="24"/>
                <w:szCs w:val="24"/>
              </w:rPr>
              <w:t>7</w:t>
            </w:r>
          </w:p>
        </w:tc>
        <w:tc>
          <w:tcPr>
            <w:tcW w:w="2700" w:type="dxa"/>
            <w:tcBorders>
              <w:right w:val="single" w:sz="8" w:space="0" w:color="auto"/>
            </w:tcBorders>
            <w:vAlign w:val="center"/>
          </w:tcPr>
          <w:p w:rsidR="00EC4DA2" w:rsidRPr="00881663" w:rsidRDefault="003907BE" w:rsidP="003C7576">
            <w:pPr>
              <w:jc w:val="center"/>
              <w:rPr>
                <w:sz w:val="24"/>
                <w:szCs w:val="24"/>
              </w:rPr>
            </w:pPr>
            <w:r>
              <w:rPr>
                <w:sz w:val="24"/>
                <w:szCs w:val="24"/>
              </w:rPr>
              <w:t>Эколого-биологическое</w:t>
            </w:r>
          </w:p>
        </w:tc>
        <w:tc>
          <w:tcPr>
            <w:tcW w:w="1980" w:type="dxa"/>
            <w:tcBorders>
              <w:right w:val="single" w:sz="8" w:space="0" w:color="auto"/>
            </w:tcBorders>
            <w:vAlign w:val="center"/>
          </w:tcPr>
          <w:p w:rsidR="00EC4DA2" w:rsidRPr="00881663" w:rsidRDefault="003907BE" w:rsidP="003C7576">
            <w:pPr>
              <w:ind w:left="100"/>
              <w:jc w:val="center"/>
              <w:rPr>
                <w:sz w:val="24"/>
                <w:szCs w:val="24"/>
              </w:rPr>
            </w:pPr>
            <w:r>
              <w:rPr>
                <w:sz w:val="24"/>
                <w:szCs w:val="24"/>
              </w:rPr>
              <w:t>«Это интересно знать»</w:t>
            </w:r>
          </w:p>
        </w:tc>
        <w:tc>
          <w:tcPr>
            <w:tcW w:w="2718" w:type="dxa"/>
            <w:tcBorders>
              <w:right w:val="single" w:sz="8" w:space="0" w:color="auto"/>
            </w:tcBorders>
            <w:vAlign w:val="center"/>
          </w:tcPr>
          <w:p w:rsidR="00EC4DA2" w:rsidRPr="00881663" w:rsidRDefault="003907BE" w:rsidP="003C7576">
            <w:pPr>
              <w:ind w:left="100"/>
              <w:jc w:val="center"/>
              <w:rPr>
                <w:sz w:val="24"/>
                <w:szCs w:val="24"/>
              </w:rPr>
            </w:pPr>
            <w:r>
              <w:rPr>
                <w:sz w:val="24"/>
                <w:szCs w:val="24"/>
              </w:rPr>
              <w:t>Сулейманова Ж.С.</w:t>
            </w:r>
          </w:p>
        </w:tc>
        <w:tc>
          <w:tcPr>
            <w:tcW w:w="1843" w:type="dxa"/>
            <w:tcBorders>
              <w:right w:val="single" w:sz="8" w:space="0" w:color="auto"/>
            </w:tcBorders>
            <w:vAlign w:val="center"/>
          </w:tcPr>
          <w:p w:rsidR="00EC4DA2" w:rsidRPr="00881663" w:rsidRDefault="003907BE" w:rsidP="003C7576">
            <w:pPr>
              <w:jc w:val="center"/>
              <w:rPr>
                <w:sz w:val="24"/>
                <w:szCs w:val="24"/>
              </w:rPr>
            </w:pPr>
            <w:r>
              <w:rPr>
                <w:rFonts w:eastAsia="Times New Roman"/>
                <w:sz w:val="24"/>
                <w:szCs w:val="24"/>
              </w:rPr>
              <w:t>высшая</w:t>
            </w:r>
          </w:p>
        </w:tc>
        <w:tc>
          <w:tcPr>
            <w:tcW w:w="30" w:type="dxa"/>
            <w:vAlign w:val="bottom"/>
          </w:tcPr>
          <w:p w:rsidR="00EC4DA2" w:rsidRPr="00881663" w:rsidRDefault="00EC4DA2" w:rsidP="00881663">
            <w:pPr>
              <w:rPr>
                <w:sz w:val="24"/>
                <w:szCs w:val="24"/>
              </w:rPr>
            </w:pPr>
          </w:p>
        </w:tc>
      </w:tr>
      <w:tr w:rsidR="00EC4DA2" w:rsidRPr="00881663" w:rsidTr="003907BE">
        <w:trPr>
          <w:gridAfter w:val="2"/>
          <w:wAfter w:w="415" w:type="dxa"/>
          <w:trHeight w:val="337"/>
        </w:trPr>
        <w:tc>
          <w:tcPr>
            <w:tcW w:w="540" w:type="dxa"/>
            <w:tcBorders>
              <w:left w:val="single" w:sz="8" w:space="0" w:color="auto"/>
              <w:bottom w:val="single" w:sz="8" w:space="0" w:color="auto"/>
              <w:right w:val="single" w:sz="8" w:space="0" w:color="auto"/>
            </w:tcBorders>
            <w:vAlign w:val="bottom"/>
          </w:tcPr>
          <w:p w:rsidR="00EC4DA2" w:rsidRPr="00881663" w:rsidRDefault="00EC4DA2" w:rsidP="00881663">
            <w:pPr>
              <w:rPr>
                <w:sz w:val="24"/>
                <w:szCs w:val="24"/>
              </w:rPr>
            </w:pPr>
          </w:p>
        </w:tc>
        <w:tc>
          <w:tcPr>
            <w:tcW w:w="2700" w:type="dxa"/>
            <w:tcBorders>
              <w:bottom w:val="single" w:sz="8" w:space="0" w:color="auto"/>
              <w:right w:val="single" w:sz="8" w:space="0" w:color="auto"/>
            </w:tcBorders>
          </w:tcPr>
          <w:p w:rsidR="00EC4DA2" w:rsidRPr="00881663" w:rsidRDefault="00EC4DA2" w:rsidP="003907BE">
            <w:pPr>
              <w:rPr>
                <w:sz w:val="24"/>
                <w:szCs w:val="24"/>
              </w:rPr>
            </w:pPr>
          </w:p>
        </w:tc>
        <w:tc>
          <w:tcPr>
            <w:tcW w:w="1980" w:type="dxa"/>
            <w:tcBorders>
              <w:bottom w:val="single" w:sz="8" w:space="0" w:color="auto"/>
              <w:right w:val="single" w:sz="8" w:space="0" w:color="auto"/>
            </w:tcBorders>
            <w:vAlign w:val="bottom"/>
          </w:tcPr>
          <w:p w:rsidR="00EC4DA2" w:rsidRPr="00881663" w:rsidRDefault="00EC4DA2" w:rsidP="00881663">
            <w:pPr>
              <w:ind w:left="100"/>
              <w:rPr>
                <w:sz w:val="24"/>
                <w:szCs w:val="24"/>
              </w:rPr>
            </w:pPr>
          </w:p>
        </w:tc>
        <w:tc>
          <w:tcPr>
            <w:tcW w:w="2718" w:type="dxa"/>
            <w:tcBorders>
              <w:bottom w:val="single" w:sz="8" w:space="0" w:color="auto"/>
              <w:right w:val="single" w:sz="8" w:space="0" w:color="auto"/>
            </w:tcBorders>
          </w:tcPr>
          <w:p w:rsidR="00EC4DA2" w:rsidRPr="00881663" w:rsidRDefault="00EC4DA2" w:rsidP="00175224">
            <w:pPr>
              <w:rPr>
                <w:sz w:val="24"/>
                <w:szCs w:val="24"/>
              </w:rPr>
            </w:pPr>
          </w:p>
        </w:tc>
        <w:tc>
          <w:tcPr>
            <w:tcW w:w="1843" w:type="dxa"/>
            <w:tcBorders>
              <w:bottom w:val="single" w:sz="8" w:space="0" w:color="auto"/>
              <w:right w:val="single" w:sz="8" w:space="0" w:color="auto"/>
            </w:tcBorders>
            <w:vAlign w:val="bottom"/>
          </w:tcPr>
          <w:p w:rsidR="00EC4DA2" w:rsidRPr="00881663" w:rsidRDefault="00EC4DA2" w:rsidP="00881663">
            <w:pPr>
              <w:rPr>
                <w:sz w:val="24"/>
                <w:szCs w:val="24"/>
              </w:rPr>
            </w:pPr>
          </w:p>
        </w:tc>
        <w:tc>
          <w:tcPr>
            <w:tcW w:w="30" w:type="dxa"/>
            <w:vAlign w:val="bottom"/>
          </w:tcPr>
          <w:p w:rsidR="00EC4DA2" w:rsidRPr="00881663" w:rsidRDefault="00EC4DA2" w:rsidP="00881663">
            <w:pPr>
              <w:rPr>
                <w:sz w:val="24"/>
                <w:szCs w:val="24"/>
              </w:rPr>
            </w:pPr>
          </w:p>
        </w:tc>
      </w:tr>
    </w:tbl>
    <w:p w:rsidR="00EC4DA2" w:rsidRPr="00881663" w:rsidRDefault="00EC4DA2" w:rsidP="00881663">
      <w:pPr>
        <w:rPr>
          <w:sz w:val="24"/>
          <w:szCs w:val="24"/>
        </w:rPr>
        <w:sectPr w:rsidR="00EC4DA2" w:rsidRPr="00881663" w:rsidSect="00053823">
          <w:pgSz w:w="11900" w:h="16838"/>
          <w:pgMar w:top="1138" w:right="985" w:bottom="1440" w:left="851" w:header="0" w:footer="0" w:gutter="0"/>
          <w:pgBorders w:offsetFrom="page">
            <w:top w:val="twistedLines1" w:sz="18" w:space="24" w:color="auto"/>
            <w:left w:val="twistedLines1" w:sz="18" w:space="24" w:color="auto"/>
            <w:bottom w:val="twistedLines1" w:sz="18" w:space="24" w:color="auto"/>
            <w:right w:val="twistedLines1" w:sz="18" w:space="24" w:color="auto"/>
          </w:pgBorders>
          <w:cols w:space="720" w:equalWidth="0">
            <w:col w:w="10064"/>
          </w:cols>
        </w:sectPr>
      </w:pPr>
    </w:p>
    <w:p w:rsidR="00EC4DA2" w:rsidRPr="00881663" w:rsidRDefault="00467B8D" w:rsidP="00881663">
      <w:pPr>
        <w:ind w:left="1560"/>
        <w:rPr>
          <w:sz w:val="24"/>
          <w:szCs w:val="24"/>
        </w:rPr>
      </w:pPr>
      <w:r w:rsidRPr="00881663">
        <w:rPr>
          <w:rFonts w:eastAsia="Times New Roman"/>
          <w:b/>
          <w:bCs/>
          <w:sz w:val="24"/>
          <w:szCs w:val="24"/>
        </w:rPr>
        <w:lastRenderedPageBreak/>
        <w:t>VI. МАТЕРИАЛЬНО-ТЕХНИЧЕСКОЕ ОБЕСПЕЧЕНИЕ</w:t>
      </w:r>
    </w:p>
    <w:p w:rsidR="00EC4DA2" w:rsidRPr="00881663" w:rsidRDefault="00EC4DA2" w:rsidP="00881663">
      <w:pPr>
        <w:rPr>
          <w:sz w:val="24"/>
          <w:szCs w:val="24"/>
        </w:rPr>
      </w:pPr>
    </w:p>
    <w:p w:rsidR="00EC4DA2" w:rsidRPr="00881663" w:rsidRDefault="003907BE" w:rsidP="003907BE">
      <w:pPr>
        <w:tabs>
          <w:tab w:val="left" w:pos="5200"/>
        </w:tabs>
        <w:rPr>
          <w:sz w:val="24"/>
          <w:szCs w:val="24"/>
        </w:rPr>
      </w:pPr>
      <w:r>
        <w:rPr>
          <w:rFonts w:eastAsia="Times New Roman"/>
          <w:sz w:val="24"/>
          <w:szCs w:val="24"/>
        </w:rPr>
        <w:t xml:space="preserve">               Материально-техническое  </w:t>
      </w:r>
      <w:r w:rsidR="00467B8D" w:rsidRPr="00881663">
        <w:rPr>
          <w:rFonts w:eastAsia="Times New Roman"/>
          <w:sz w:val="24"/>
          <w:szCs w:val="24"/>
        </w:rPr>
        <w:t>оснащение школы</w:t>
      </w:r>
      <w:r>
        <w:rPr>
          <w:rFonts w:eastAsia="Times New Roman"/>
          <w:sz w:val="24"/>
          <w:szCs w:val="24"/>
        </w:rPr>
        <w:t xml:space="preserve">  </w:t>
      </w:r>
      <w:r w:rsidR="00467B8D" w:rsidRPr="00881663">
        <w:rPr>
          <w:rFonts w:eastAsia="Times New Roman"/>
          <w:sz w:val="24"/>
          <w:szCs w:val="24"/>
        </w:rPr>
        <w:t>соответствует требованиям и санитарно- эпидемиологическим нормам и включает в себя:</w:t>
      </w:r>
    </w:p>
    <w:p w:rsidR="00EC4DA2" w:rsidRPr="00881663" w:rsidRDefault="00EC4DA2" w:rsidP="00881663">
      <w:pPr>
        <w:rPr>
          <w:sz w:val="24"/>
          <w:szCs w:val="24"/>
        </w:rPr>
      </w:pPr>
    </w:p>
    <w:p w:rsidR="00EC4DA2" w:rsidRPr="00881663" w:rsidRDefault="00467B8D" w:rsidP="003907BE">
      <w:pPr>
        <w:rPr>
          <w:sz w:val="24"/>
          <w:szCs w:val="24"/>
        </w:rPr>
      </w:pPr>
      <w:r w:rsidRPr="00881663">
        <w:rPr>
          <w:rFonts w:eastAsia="Times New Roman"/>
          <w:sz w:val="24"/>
          <w:szCs w:val="24"/>
        </w:rPr>
        <w:t>– помещения для занятий, обеспечивающие образование детей через игру, общение, познавательно-исследовательскую деятельность и другие формы активности ребенка с участием педагога и других детей;</w:t>
      </w:r>
    </w:p>
    <w:p w:rsidR="00EC4DA2" w:rsidRPr="00881663" w:rsidRDefault="00EC4DA2" w:rsidP="003907BE">
      <w:pPr>
        <w:rPr>
          <w:sz w:val="24"/>
          <w:szCs w:val="24"/>
        </w:rPr>
      </w:pPr>
    </w:p>
    <w:p w:rsidR="00EC4DA2" w:rsidRPr="00881663" w:rsidRDefault="00467B8D" w:rsidP="003907BE">
      <w:pPr>
        <w:rPr>
          <w:sz w:val="24"/>
          <w:szCs w:val="24"/>
        </w:rPr>
      </w:pPr>
      <w:r w:rsidRPr="00881663">
        <w:rPr>
          <w:rFonts w:eastAsia="Times New Roman"/>
          <w:sz w:val="24"/>
          <w:szCs w:val="24"/>
        </w:rPr>
        <w:t>– 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w:t>
      </w:r>
    </w:p>
    <w:p w:rsidR="00EC4DA2" w:rsidRPr="00881663" w:rsidRDefault="00EC4DA2" w:rsidP="003907BE">
      <w:pPr>
        <w:rPr>
          <w:sz w:val="24"/>
          <w:szCs w:val="24"/>
        </w:rPr>
      </w:pPr>
    </w:p>
    <w:p w:rsidR="00EC4DA2" w:rsidRPr="00881663" w:rsidRDefault="00467B8D" w:rsidP="003907BE">
      <w:pPr>
        <w:rPr>
          <w:sz w:val="24"/>
          <w:szCs w:val="24"/>
        </w:rPr>
      </w:pPr>
      <w:r w:rsidRPr="00881663">
        <w:rPr>
          <w:rFonts w:eastAsia="Times New Roman"/>
          <w:sz w:val="24"/>
          <w:szCs w:val="24"/>
        </w:rPr>
        <w:t>– мебель, техническое оборудование, спортивный и хозяйственный инвентарь, инвентарь для художественного творчества, музыкальные инструменты.</w:t>
      </w:r>
    </w:p>
    <w:p w:rsidR="00EC4DA2" w:rsidRPr="00881663" w:rsidRDefault="00EC4DA2" w:rsidP="003907BE">
      <w:pPr>
        <w:rPr>
          <w:sz w:val="24"/>
          <w:szCs w:val="24"/>
        </w:rPr>
      </w:pPr>
    </w:p>
    <w:p w:rsidR="00EC4DA2" w:rsidRPr="00881663" w:rsidRDefault="00467B8D" w:rsidP="003907BE">
      <w:pPr>
        <w:rPr>
          <w:rFonts w:eastAsia="Times New Roman"/>
          <w:sz w:val="24"/>
          <w:szCs w:val="24"/>
        </w:rPr>
      </w:pPr>
      <w:r w:rsidRPr="00881663">
        <w:rPr>
          <w:rFonts w:eastAsia="Times New Roman"/>
          <w:sz w:val="24"/>
          <w:szCs w:val="24"/>
        </w:rPr>
        <w:t>Освещение и оборудование кабинетов соответствует требованиям</w:t>
      </w:r>
      <w:r w:rsidR="00871672">
        <w:rPr>
          <w:rFonts w:eastAsia="Times New Roman"/>
          <w:sz w:val="24"/>
          <w:szCs w:val="24"/>
        </w:rPr>
        <w:t xml:space="preserve">  и </w:t>
      </w:r>
      <w:proofErr w:type="spellStart"/>
      <w:r w:rsidRPr="00881663">
        <w:rPr>
          <w:rFonts w:eastAsia="Times New Roman"/>
          <w:sz w:val="24"/>
          <w:szCs w:val="24"/>
        </w:rPr>
        <w:t>беспечивает</w:t>
      </w:r>
      <w:proofErr w:type="spellEnd"/>
      <w:r w:rsidRPr="00881663">
        <w:rPr>
          <w:rFonts w:eastAsia="Times New Roman"/>
          <w:sz w:val="24"/>
          <w:szCs w:val="24"/>
        </w:rPr>
        <w:t xml:space="preserve">  нормальные  условия  для  работы.  Техническое</w:t>
      </w:r>
      <w:r w:rsidR="00871672">
        <w:rPr>
          <w:rFonts w:eastAsia="Times New Roman"/>
          <w:sz w:val="24"/>
          <w:szCs w:val="24"/>
        </w:rPr>
        <w:t xml:space="preserve"> </w:t>
      </w:r>
      <w:r w:rsidRPr="00881663">
        <w:rPr>
          <w:rFonts w:eastAsia="Times New Roman"/>
          <w:sz w:val="24"/>
          <w:szCs w:val="24"/>
        </w:rPr>
        <w:t>оснащение представлено музыкальными инструментами, аппаратурой.</w:t>
      </w:r>
    </w:p>
    <w:p w:rsidR="00EC4DA2" w:rsidRPr="00881663" w:rsidRDefault="00EC4DA2" w:rsidP="003907BE">
      <w:pPr>
        <w:rPr>
          <w:sz w:val="24"/>
          <w:szCs w:val="24"/>
        </w:rPr>
      </w:pPr>
    </w:p>
    <w:p w:rsidR="00EC4DA2" w:rsidRPr="00881663" w:rsidRDefault="00467B8D" w:rsidP="00871672">
      <w:pPr>
        <w:jc w:val="center"/>
        <w:rPr>
          <w:sz w:val="24"/>
          <w:szCs w:val="24"/>
        </w:rPr>
      </w:pPr>
      <w:r w:rsidRPr="00881663">
        <w:rPr>
          <w:rFonts w:eastAsia="Times New Roman"/>
          <w:b/>
          <w:bCs/>
          <w:sz w:val="24"/>
          <w:szCs w:val="24"/>
        </w:rPr>
        <w:t>VII. ПРОГРАММНО-МЕТОДИЧЕСКОЕ ОБЕСПЕЧЕНИЕ</w:t>
      </w:r>
    </w:p>
    <w:p w:rsidR="00EC4DA2" w:rsidRPr="00881663" w:rsidRDefault="00EC4DA2" w:rsidP="003907BE">
      <w:pPr>
        <w:rPr>
          <w:sz w:val="24"/>
          <w:szCs w:val="24"/>
        </w:rPr>
      </w:pPr>
    </w:p>
    <w:p w:rsidR="00EC4DA2" w:rsidRPr="00871672" w:rsidRDefault="00467B8D" w:rsidP="003907BE">
      <w:pPr>
        <w:numPr>
          <w:ilvl w:val="0"/>
          <w:numId w:val="79"/>
        </w:numPr>
        <w:tabs>
          <w:tab w:val="left" w:pos="2380"/>
        </w:tabs>
        <w:ind w:hanging="796"/>
        <w:rPr>
          <w:rFonts w:eastAsia="Times New Roman"/>
          <w:sz w:val="24"/>
          <w:szCs w:val="24"/>
        </w:rPr>
      </w:pPr>
      <w:r w:rsidRPr="00871672">
        <w:rPr>
          <w:rFonts w:eastAsia="Times New Roman"/>
          <w:sz w:val="24"/>
          <w:szCs w:val="24"/>
        </w:rPr>
        <w:t>Программы и проекты;</w:t>
      </w:r>
    </w:p>
    <w:p w:rsidR="00EC4DA2" w:rsidRPr="00871672" w:rsidRDefault="00467B8D" w:rsidP="003907BE">
      <w:pPr>
        <w:numPr>
          <w:ilvl w:val="0"/>
          <w:numId w:val="79"/>
        </w:numPr>
        <w:tabs>
          <w:tab w:val="left" w:pos="2380"/>
        </w:tabs>
        <w:ind w:hanging="796"/>
        <w:rPr>
          <w:rFonts w:eastAsia="Times New Roman"/>
          <w:sz w:val="24"/>
          <w:szCs w:val="24"/>
        </w:rPr>
      </w:pPr>
      <w:r w:rsidRPr="00871672">
        <w:rPr>
          <w:rFonts w:eastAsia="Times New Roman"/>
          <w:sz w:val="24"/>
          <w:szCs w:val="24"/>
        </w:rPr>
        <w:t>Примерное тематическое планирование;</w:t>
      </w:r>
    </w:p>
    <w:p w:rsidR="00EC4DA2" w:rsidRPr="0069291A" w:rsidRDefault="00467B8D" w:rsidP="003907BE">
      <w:pPr>
        <w:numPr>
          <w:ilvl w:val="0"/>
          <w:numId w:val="79"/>
        </w:numPr>
        <w:tabs>
          <w:tab w:val="left" w:pos="2380"/>
        </w:tabs>
        <w:ind w:hanging="796"/>
        <w:rPr>
          <w:rFonts w:eastAsia="Times New Roman"/>
          <w:sz w:val="24"/>
          <w:szCs w:val="24"/>
        </w:rPr>
      </w:pPr>
      <w:r w:rsidRPr="0069291A">
        <w:rPr>
          <w:rFonts w:eastAsia="Times New Roman"/>
          <w:sz w:val="24"/>
          <w:szCs w:val="24"/>
        </w:rPr>
        <w:t>Дополнительная литература;</w:t>
      </w:r>
    </w:p>
    <w:p w:rsidR="00EC4DA2" w:rsidRDefault="00467B8D" w:rsidP="00871672">
      <w:pPr>
        <w:tabs>
          <w:tab w:val="left" w:pos="2382"/>
        </w:tabs>
        <w:ind w:left="4"/>
        <w:rPr>
          <w:rFonts w:eastAsia="Times New Roman"/>
          <w:sz w:val="24"/>
          <w:szCs w:val="24"/>
        </w:rPr>
      </w:pPr>
      <w:r w:rsidRPr="00881663">
        <w:rPr>
          <w:rFonts w:eastAsia="Times New Roman"/>
          <w:sz w:val="24"/>
          <w:szCs w:val="24"/>
        </w:rPr>
        <w:t>Примерная тематика исследовательских, проектных, творческих работ учащихся.</w:t>
      </w:r>
    </w:p>
    <w:p w:rsidR="0069291A" w:rsidRPr="00881663" w:rsidRDefault="0069291A" w:rsidP="00871672">
      <w:pPr>
        <w:tabs>
          <w:tab w:val="left" w:pos="2382"/>
        </w:tabs>
        <w:ind w:left="4"/>
        <w:rPr>
          <w:rFonts w:eastAsia="Times New Roman"/>
          <w:sz w:val="24"/>
          <w:szCs w:val="24"/>
        </w:rPr>
      </w:pPr>
    </w:p>
    <w:p w:rsidR="00EC4DA2" w:rsidRPr="00881663" w:rsidRDefault="00EC4DA2" w:rsidP="003907BE">
      <w:pPr>
        <w:rPr>
          <w:sz w:val="24"/>
          <w:szCs w:val="24"/>
        </w:rPr>
      </w:pPr>
    </w:p>
    <w:p w:rsidR="00EC4DA2" w:rsidRPr="00881663" w:rsidRDefault="00467B8D" w:rsidP="00871672">
      <w:pPr>
        <w:jc w:val="center"/>
        <w:rPr>
          <w:sz w:val="24"/>
          <w:szCs w:val="24"/>
        </w:rPr>
      </w:pPr>
      <w:r w:rsidRPr="00881663">
        <w:rPr>
          <w:rFonts w:eastAsia="Times New Roman"/>
          <w:b/>
          <w:bCs/>
          <w:sz w:val="24"/>
          <w:szCs w:val="24"/>
        </w:rPr>
        <w:t>VIII. ОЖИДАЕМЫЕ РЕЗУЛЬТАТЫ ПРОГРАММЫ</w:t>
      </w:r>
    </w:p>
    <w:p w:rsidR="00EC4DA2" w:rsidRPr="00881663" w:rsidRDefault="00EC4DA2" w:rsidP="00871672">
      <w:pPr>
        <w:jc w:val="center"/>
        <w:rPr>
          <w:sz w:val="24"/>
          <w:szCs w:val="24"/>
        </w:rPr>
      </w:pPr>
    </w:p>
    <w:p w:rsidR="00EC4DA2" w:rsidRPr="00881663" w:rsidRDefault="00467B8D" w:rsidP="0069291A">
      <w:pPr>
        <w:jc w:val="center"/>
        <w:rPr>
          <w:sz w:val="24"/>
          <w:szCs w:val="24"/>
        </w:rPr>
      </w:pPr>
      <w:r w:rsidRPr="00881663">
        <w:rPr>
          <w:rFonts w:eastAsia="Times New Roman"/>
          <w:b/>
          <w:bCs/>
          <w:sz w:val="24"/>
          <w:szCs w:val="24"/>
        </w:rPr>
        <w:t>ДОПОЛНИТЕЛЬНОГО ОБРАЗОВАНИЯ В МБОУ «</w:t>
      </w:r>
      <w:r w:rsidR="0069291A">
        <w:rPr>
          <w:rFonts w:eastAsia="Times New Roman"/>
          <w:b/>
          <w:bCs/>
          <w:sz w:val="24"/>
          <w:szCs w:val="24"/>
        </w:rPr>
        <w:t>ЛИЦЕЙ № 51</w:t>
      </w:r>
      <w:r w:rsidRPr="00881663">
        <w:rPr>
          <w:rFonts w:eastAsia="Times New Roman"/>
          <w:b/>
          <w:bCs/>
          <w:sz w:val="24"/>
          <w:szCs w:val="24"/>
        </w:rPr>
        <w:t>»</w:t>
      </w:r>
    </w:p>
    <w:p w:rsidR="00EC4DA2" w:rsidRPr="00881663" w:rsidRDefault="00EC4DA2" w:rsidP="00871672">
      <w:pPr>
        <w:jc w:val="center"/>
        <w:rPr>
          <w:sz w:val="24"/>
          <w:szCs w:val="24"/>
        </w:rPr>
      </w:pPr>
    </w:p>
    <w:p w:rsidR="00EC4DA2" w:rsidRPr="00881663" w:rsidRDefault="00467B8D" w:rsidP="003907BE">
      <w:pPr>
        <w:numPr>
          <w:ilvl w:val="0"/>
          <w:numId w:val="80"/>
        </w:numPr>
        <w:tabs>
          <w:tab w:val="left" w:pos="1140"/>
        </w:tabs>
        <w:ind w:hanging="290"/>
        <w:rPr>
          <w:rFonts w:eastAsia="Times New Roman"/>
          <w:b/>
          <w:bCs/>
          <w:sz w:val="24"/>
          <w:szCs w:val="24"/>
        </w:rPr>
      </w:pPr>
      <w:r w:rsidRPr="00881663">
        <w:rPr>
          <w:rFonts w:eastAsia="Times New Roman"/>
          <w:b/>
          <w:bCs/>
          <w:sz w:val="24"/>
          <w:szCs w:val="24"/>
        </w:rPr>
        <w:t>Критерии результативности</w:t>
      </w:r>
    </w:p>
    <w:p w:rsidR="00EC4DA2" w:rsidRPr="00881663" w:rsidRDefault="00EC4DA2" w:rsidP="003907BE">
      <w:pPr>
        <w:rPr>
          <w:rFonts w:eastAsia="Times New Roman"/>
          <w:b/>
          <w:bCs/>
          <w:sz w:val="24"/>
          <w:szCs w:val="24"/>
        </w:rPr>
      </w:pPr>
    </w:p>
    <w:p w:rsidR="00EC4DA2" w:rsidRPr="00881663" w:rsidRDefault="00053823" w:rsidP="00053823">
      <w:pPr>
        <w:tabs>
          <w:tab w:val="left" w:pos="1920"/>
        </w:tabs>
        <w:ind w:left="698" w:right="20"/>
        <w:rPr>
          <w:rFonts w:eastAsia="Times New Roman"/>
          <w:sz w:val="24"/>
          <w:szCs w:val="24"/>
        </w:rPr>
      </w:pPr>
      <w:r>
        <w:rPr>
          <w:rFonts w:eastAsia="Times New Roman"/>
          <w:sz w:val="24"/>
          <w:szCs w:val="24"/>
        </w:rPr>
        <w:t xml:space="preserve">В  </w:t>
      </w:r>
      <w:r w:rsidR="00467B8D" w:rsidRPr="00881663">
        <w:rPr>
          <w:rFonts w:eastAsia="Times New Roman"/>
          <w:sz w:val="24"/>
          <w:szCs w:val="24"/>
        </w:rPr>
        <w:t>ходе мониторинга планируется положительная динамика по следующим критериям:</w:t>
      </w:r>
    </w:p>
    <w:p w:rsidR="00EC4DA2" w:rsidRPr="00881663" w:rsidRDefault="00EC4DA2" w:rsidP="003907BE">
      <w:pPr>
        <w:rPr>
          <w:rFonts w:eastAsia="Times New Roman"/>
          <w:sz w:val="24"/>
          <w:szCs w:val="24"/>
        </w:rPr>
      </w:pPr>
    </w:p>
    <w:p w:rsidR="00EC4DA2" w:rsidRPr="00881663" w:rsidRDefault="0069291A" w:rsidP="0069291A">
      <w:pPr>
        <w:tabs>
          <w:tab w:val="left" w:pos="1685"/>
        </w:tabs>
        <w:rPr>
          <w:rFonts w:eastAsia="Times New Roman"/>
          <w:sz w:val="24"/>
          <w:szCs w:val="24"/>
        </w:rPr>
      </w:pPr>
      <w:r>
        <w:rPr>
          <w:rFonts w:eastAsia="Times New Roman"/>
          <w:sz w:val="24"/>
          <w:szCs w:val="24"/>
        </w:rPr>
        <w:t xml:space="preserve">-   </w:t>
      </w:r>
      <w:r w:rsidR="00467B8D" w:rsidRPr="00881663">
        <w:rPr>
          <w:rFonts w:eastAsia="Times New Roman"/>
          <w:sz w:val="24"/>
          <w:szCs w:val="24"/>
        </w:rPr>
        <w:t xml:space="preserve">рост мотивации </w:t>
      </w:r>
      <w:proofErr w:type="gramStart"/>
      <w:r w:rsidR="00467B8D" w:rsidRPr="00881663">
        <w:rPr>
          <w:rFonts w:eastAsia="Times New Roman"/>
          <w:sz w:val="24"/>
          <w:szCs w:val="24"/>
        </w:rPr>
        <w:t>обучающихся</w:t>
      </w:r>
      <w:proofErr w:type="gramEnd"/>
      <w:r w:rsidR="00467B8D" w:rsidRPr="00881663">
        <w:rPr>
          <w:rFonts w:eastAsia="Times New Roman"/>
          <w:sz w:val="24"/>
          <w:szCs w:val="24"/>
        </w:rPr>
        <w:t xml:space="preserve"> в сфере познавательной и развивающейся деятельности;</w:t>
      </w:r>
    </w:p>
    <w:p w:rsidR="00EC4DA2" w:rsidRPr="00881663" w:rsidRDefault="00467B8D" w:rsidP="003907BE">
      <w:pPr>
        <w:numPr>
          <w:ilvl w:val="1"/>
          <w:numId w:val="80"/>
        </w:numPr>
        <w:tabs>
          <w:tab w:val="left" w:pos="1680"/>
        </w:tabs>
        <w:ind w:hanging="667"/>
        <w:rPr>
          <w:rFonts w:eastAsia="Times New Roman"/>
          <w:sz w:val="24"/>
          <w:szCs w:val="24"/>
        </w:rPr>
      </w:pPr>
      <w:r w:rsidRPr="00881663">
        <w:rPr>
          <w:rFonts w:eastAsia="Times New Roman"/>
          <w:sz w:val="24"/>
          <w:szCs w:val="24"/>
        </w:rPr>
        <w:t xml:space="preserve">удельный вес </w:t>
      </w:r>
      <w:proofErr w:type="gramStart"/>
      <w:r w:rsidRPr="00881663">
        <w:rPr>
          <w:rFonts w:eastAsia="Times New Roman"/>
          <w:sz w:val="24"/>
          <w:szCs w:val="24"/>
        </w:rPr>
        <w:t>обучающихся</w:t>
      </w:r>
      <w:proofErr w:type="gramEnd"/>
      <w:r w:rsidRPr="00881663">
        <w:rPr>
          <w:rFonts w:eastAsia="Times New Roman"/>
          <w:sz w:val="24"/>
          <w:szCs w:val="24"/>
        </w:rPr>
        <w:t>, готовых к саморазвитию;</w:t>
      </w:r>
    </w:p>
    <w:p w:rsidR="00EC4DA2" w:rsidRPr="00881663" w:rsidRDefault="0069291A" w:rsidP="0069291A">
      <w:pPr>
        <w:tabs>
          <w:tab w:val="left" w:pos="1685"/>
        </w:tabs>
        <w:rPr>
          <w:rFonts w:eastAsia="Times New Roman"/>
          <w:sz w:val="24"/>
          <w:szCs w:val="24"/>
        </w:rPr>
      </w:pPr>
      <w:r>
        <w:rPr>
          <w:rFonts w:eastAsia="Times New Roman"/>
          <w:sz w:val="24"/>
          <w:szCs w:val="24"/>
        </w:rPr>
        <w:t xml:space="preserve">-   </w:t>
      </w:r>
      <w:r w:rsidR="00467B8D" w:rsidRPr="00881663">
        <w:rPr>
          <w:rFonts w:eastAsia="Times New Roman"/>
          <w:sz w:val="24"/>
          <w:szCs w:val="24"/>
        </w:rPr>
        <w:t>удельный вес образовательных учреждений, вовлеченных в воспитательную деятельность по формированию инициативности и творчества через ресурсы дополнительного образования;</w:t>
      </w:r>
    </w:p>
    <w:p w:rsidR="00053823" w:rsidRPr="00881663" w:rsidRDefault="0069291A" w:rsidP="00053823">
      <w:pPr>
        <w:rPr>
          <w:sz w:val="24"/>
          <w:szCs w:val="24"/>
        </w:rPr>
      </w:pPr>
      <w:r>
        <w:rPr>
          <w:rFonts w:eastAsia="Times New Roman"/>
          <w:sz w:val="24"/>
          <w:szCs w:val="24"/>
        </w:rPr>
        <w:t xml:space="preserve">-  </w:t>
      </w:r>
      <w:r w:rsidRPr="00881663">
        <w:rPr>
          <w:rFonts w:eastAsia="Times New Roman"/>
          <w:sz w:val="24"/>
          <w:szCs w:val="24"/>
        </w:rPr>
        <w:t xml:space="preserve">удельный вес обучающихся, готовых к </w:t>
      </w:r>
      <w:proofErr w:type="gramStart"/>
      <w:r w:rsidRPr="00881663">
        <w:rPr>
          <w:rFonts w:eastAsia="Times New Roman"/>
          <w:sz w:val="24"/>
          <w:szCs w:val="24"/>
        </w:rPr>
        <w:t>успешной</w:t>
      </w:r>
      <w:proofErr w:type="gramEnd"/>
      <w:r w:rsidRPr="00881663">
        <w:rPr>
          <w:rFonts w:eastAsia="Times New Roman"/>
          <w:sz w:val="24"/>
          <w:szCs w:val="24"/>
        </w:rPr>
        <w:t xml:space="preserve"> адаптация в социуме</w:t>
      </w:r>
      <w:r>
        <w:rPr>
          <w:rFonts w:eastAsia="Times New Roman"/>
          <w:sz w:val="24"/>
          <w:szCs w:val="24"/>
        </w:rPr>
        <w:t>;</w:t>
      </w:r>
      <w:r w:rsidR="00053823" w:rsidRPr="00053823">
        <w:rPr>
          <w:rFonts w:eastAsia="Times New Roman"/>
          <w:sz w:val="24"/>
          <w:szCs w:val="24"/>
        </w:rPr>
        <w:t xml:space="preserve"> </w:t>
      </w:r>
      <w:r w:rsidR="00053823">
        <w:rPr>
          <w:rFonts w:eastAsia="Times New Roman"/>
          <w:sz w:val="24"/>
          <w:szCs w:val="24"/>
        </w:rPr>
        <w:t xml:space="preserve">                                 -  </w:t>
      </w:r>
      <w:r w:rsidR="00053823" w:rsidRPr="00881663">
        <w:rPr>
          <w:rFonts w:eastAsia="Times New Roman"/>
          <w:sz w:val="24"/>
          <w:szCs w:val="24"/>
        </w:rPr>
        <w:t>положительная динамика физического</w:t>
      </w:r>
      <w:r w:rsidR="00053823">
        <w:rPr>
          <w:rFonts w:eastAsia="Times New Roman"/>
          <w:sz w:val="24"/>
          <w:szCs w:val="24"/>
        </w:rPr>
        <w:t xml:space="preserve"> и </w:t>
      </w:r>
      <w:r w:rsidR="00053823" w:rsidRPr="00881663">
        <w:rPr>
          <w:rFonts w:eastAsia="Times New Roman"/>
          <w:sz w:val="24"/>
          <w:szCs w:val="24"/>
        </w:rPr>
        <w:t xml:space="preserve"> психического здоровья школьников;</w:t>
      </w:r>
    </w:p>
    <w:p w:rsidR="00053823" w:rsidRPr="00881663" w:rsidRDefault="00053823" w:rsidP="00053823">
      <w:pPr>
        <w:tabs>
          <w:tab w:val="left" w:pos="1685"/>
        </w:tabs>
        <w:ind w:right="620"/>
        <w:rPr>
          <w:rFonts w:eastAsia="Times New Roman"/>
          <w:sz w:val="24"/>
          <w:szCs w:val="24"/>
        </w:rPr>
      </w:pPr>
      <w:r>
        <w:rPr>
          <w:rFonts w:eastAsia="Times New Roman"/>
          <w:sz w:val="24"/>
          <w:szCs w:val="24"/>
        </w:rPr>
        <w:t xml:space="preserve">-  </w:t>
      </w:r>
      <w:r w:rsidRPr="00881663">
        <w:rPr>
          <w:rFonts w:eastAsia="Times New Roman"/>
          <w:sz w:val="24"/>
          <w:szCs w:val="24"/>
        </w:rPr>
        <w:t>удельный вес родителей, вовлеченных в процесс воспитания и развития школьников;</w:t>
      </w:r>
    </w:p>
    <w:p w:rsidR="00053823" w:rsidRDefault="00053823" w:rsidP="00053823">
      <w:pPr>
        <w:tabs>
          <w:tab w:val="left" w:pos="1685"/>
        </w:tabs>
        <w:ind w:right="600"/>
        <w:rPr>
          <w:rFonts w:eastAsia="Times New Roman"/>
          <w:sz w:val="24"/>
          <w:szCs w:val="24"/>
        </w:rPr>
      </w:pPr>
      <w:r>
        <w:rPr>
          <w:rFonts w:eastAsia="Times New Roman"/>
          <w:sz w:val="24"/>
          <w:szCs w:val="24"/>
        </w:rPr>
        <w:t xml:space="preserve">-  </w:t>
      </w:r>
      <w:r w:rsidRPr="00881663">
        <w:rPr>
          <w:rFonts w:eastAsia="Times New Roman"/>
          <w:sz w:val="24"/>
          <w:szCs w:val="24"/>
        </w:rPr>
        <w:t xml:space="preserve">рост числа </w:t>
      </w:r>
      <w:proofErr w:type="gramStart"/>
      <w:r w:rsidRPr="00881663">
        <w:rPr>
          <w:rFonts w:eastAsia="Times New Roman"/>
          <w:sz w:val="24"/>
          <w:szCs w:val="24"/>
        </w:rPr>
        <w:t>обучающихся</w:t>
      </w:r>
      <w:proofErr w:type="gramEnd"/>
      <w:r w:rsidRPr="00881663">
        <w:rPr>
          <w:rFonts w:eastAsia="Times New Roman"/>
          <w:sz w:val="24"/>
          <w:szCs w:val="24"/>
        </w:rPr>
        <w:t xml:space="preserve">, охваченных </w:t>
      </w:r>
      <w:proofErr w:type="spellStart"/>
      <w:r w:rsidRPr="00881663">
        <w:rPr>
          <w:rFonts w:eastAsia="Times New Roman"/>
          <w:sz w:val="24"/>
          <w:szCs w:val="24"/>
        </w:rPr>
        <w:t>содержательно-осуговой</w:t>
      </w:r>
      <w:proofErr w:type="spellEnd"/>
      <w:r w:rsidRPr="00881663">
        <w:rPr>
          <w:rFonts w:eastAsia="Times New Roman"/>
          <w:sz w:val="24"/>
          <w:szCs w:val="24"/>
        </w:rPr>
        <w:t xml:space="preserve"> </w:t>
      </w:r>
      <w:r>
        <w:rPr>
          <w:rFonts w:eastAsia="Times New Roman"/>
          <w:sz w:val="24"/>
          <w:szCs w:val="24"/>
        </w:rPr>
        <w:t>деятельностью;</w:t>
      </w:r>
    </w:p>
    <w:p w:rsidR="00053823" w:rsidRPr="00881663" w:rsidRDefault="00053823" w:rsidP="00053823">
      <w:pPr>
        <w:tabs>
          <w:tab w:val="left" w:pos="1685"/>
        </w:tabs>
        <w:ind w:right="600"/>
        <w:rPr>
          <w:rFonts w:eastAsia="Times New Roman"/>
          <w:sz w:val="24"/>
          <w:szCs w:val="24"/>
        </w:rPr>
      </w:pPr>
      <w:r>
        <w:rPr>
          <w:rFonts w:eastAsia="Times New Roman"/>
          <w:sz w:val="24"/>
          <w:szCs w:val="24"/>
        </w:rPr>
        <w:t xml:space="preserve">-  </w:t>
      </w:r>
      <w:r w:rsidRPr="00881663">
        <w:rPr>
          <w:rFonts w:eastAsia="Times New Roman"/>
          <w:sz w:val="24"/>
          <w:szCs w:val="24"/>
        </w:rPr>
        <w:t xml:space="preserve">уменьшение количества </w:t>
      </w:r>
      <w:proofErr w:type="gramStart"/>
      <w:r w:rsidRPr="00881663">
        <w:rPr>
          <w:rFonts w:eastAsia="Times New Roman"/>
          <w:sz w:val="24"/>
          <w:szCs w:val="24"/>
        </w:rPr>
        <w:t>обучающихся</w:t>
      </w:r>
      <w:proofErr w:type="gramEnd"/>
      <w:r w:rsidRPr="00881663">
        <w:rPr>
          <w:rFonts w:eastAsia="Times New Roman"/>
          <w:sz w:val="24"/>
          <w:szCs w:val="24"/>
        </w:rPr>
        <w:t xml:space="preserve">, состоящих на учете в ОДН, </w:t>
      </w:r>
      <w:r>
        <w:rPr>
          <w:rFonts w:eastAsia="Times New Roman"/>
          <w:sz w:val="24"/>
          <w:szCs w:val="24"/>
        </w:rPr>
        <w:t xml:space="preserve">КДН, на </w:t>
      </w:r>
      <w:proofErr w:type="spellStart"/>
      <w:r>
        <w:rPr>
          <w:rFonts w:eastAsia="Times New Roman"/>
          <w:sz w:val="24"/>
          <w:szCs w:val="24"/>
        </w:rPr>
        <w:t>внутришкольном</w:t>
      </w:r>
      <w:proofErr w:type="spellEnd"/>
      <w:r>
        <w:rPr>
          <w:rFonts w:eastAsia="Times New Roman"/>
          <w:sz w:val="24"/>
          <w:szCs w:val="24"/>
        </w:rPr>
        <w:t xml:space="preserve"> контроле.</w:t>
      </w:r>
    </w:p>
    <w:p w:rsidR="00053823" w:rsidRPr="00881663" w:rsidRDefault="00053823" w:rsidP="00053823">
      <w:pPr>
        <w:rPr>
          <w:rFonts w:eastAsia="Times New Roman"/>
          <w:sz w:val="24"/>
          <w:szCs w:val="24"/>
        </w:rPr>
      </w:pPr>
    </w:p>
    <w:p w:rsidR="00EC4DA2" w:rsidRPr="00881663" w:rsidRDefault="00EC4DA2" w:rsidP="00053823">
      <w:pPr>
        <w:tabs>
          <w:tab w:val="left" w:pos="8931"/>
        </w:tabs>
        <w:ind w:right="683"/>
        <w:rPr>
          <w:sz w:val="24"/>
          <w:szCs w:val="24"/>
        </w:rPr>
        <w:sectPr w:rsidR="00EC4DA2" w:rsidRPr="00881663" w:rsidSect="00881663">
          <w:pgSz w:w="11900" w:h="16838"/>
          <w:pgMar w:top="1130" w:right="846" w:bottom="334" w:left="1440" w:header="0" w:footer="0" w:gutter="0"/>
          <w:pgBorders w:offsetFrom="page">
            <w:top w:val="twistedLines1" w:sz="18" w:space="24" w:color="auto"/>
            <w:left w:val="twistedLines1" w:sz="18" w:space="24" w:color="auto"/>
            <w:bottom w:val="twistedLines1" w:sz="18" w:space="24" w:color="auto"/>
            <w:right w:val="twistedLines1" w:sz="18" w:space="24" w:color="auto"/>
          </w:pgBorders>
          <w:cols w:space="720" w:equalWidth="0">
            <w:col w:w="9620"/>
          </w:cols>
        </w:sectPr>
      </w:pPr>
    </w:p>
    <w:p w:rsidR="00EC4DA2" w:rsidRPr="00881663" w:rsidRDefault="00EC4DA2" w:rsidP="0069291A">
      <w:pPr>
        <w:tabs>
          <w:tab w:val="left" w:pos="1685"/>
        </w:tabs>
        <w:ind w:right="600"/>
        <w:rPr>
          <w:rFonts w:eastAsia="Times New Roman"/>
          <w:sz w:val="24"/>
          <w:szCs w:val="24"/>
        </w:rPr>
      </w:pPr>
    </w:p>
    <w:p w:rsidR="00EC4DA2" w:rsidRPr="00881663" w:rsidRDefault="00EC4DA2" w:rsidP="00881663">
      <w:pPr>
        <w:ind w:left="1020"/>
        <w:rPr>
          <w:sz w:val="24"/>
          <w:szCs w:val="24"/>
        </w:rPr>
      </w:pPr>
    </w:p>
    <w:p w:rsidR="00EC4DA2" w:rsidRPr="00881663" w:rsidRDefault="00467B8D" w:rsidP="00881663">
      <w:pPr>
        <w:rPr>
          <w:sz w:val="24"/>
          <w:szCs w:val="24"/>
        </w:rPr>
      </w:pPr>
      <w:r w:rsidRPr="00881663">
        <w:rPr>
          <w:sz w:val="24"/>
          <w:szCs w:val="24"/>
        </w:rPr>
        <w:br w:type="column"/>
      </w:r>
    </w:p>
    <w:p w:rsidR="00EC4DA2" w:rsidRPr="00881663" w:rsidRDefault="00EC4DA2" w:rsidP="00881663">
      <w:pPr>
        <w:rPr>
          <w:sz w:val="24"/>
          <w:szCs w:val="24"/>
        </w:rPr>
      </w:pPr>
    </w:p>
    <w:p w:rsidR="00EC4DA2" w:rsidRPr="00881663" w:rsidRDefault="00467B8D" w:rsidP="00881663">
      <w:pPr>
        <w:rPr>
          <w:sz w:val="24"/>
          <w:szCs w:val="24"/>
        </w:rPr>
      </w:pPr>
      <w:r w:rsidRPr="00881663">
        <w:rPr>
          <w:sz w:val="24"/>
          <w:szCs w:val="24"/>
        </w:rPr>
        <w:br w:type="column"/>
      </w:r>
    </w:p>
    <w:p w:rsidR="00EC4DA2" w:rsidRPr="00881663" w:rsidRDefault="00EC4DA2" w:rsidP="00881663">
      <w:pPr>
        <w:rPr>
          <w:sz w:val="24"/>
          <w:szCs w:val="24"/>
        </w:rPr>
      </w:pPr>
    </w:p>
    <w:p w:rsidR="00EC4DA2" w:rsidRPr="00881663" w:rsidRDefault="00EC4DA2" w:rsidP="00881663">
      <w:pPr>
        <w:rPr>
          <w:sz w:val="24"/>
          <w:szCs w:val="24"/>
        </w:rPr>
        <w:sectPr w:rsidR="00EC4DA2" w:rsidRPr="00881663" w:rsidSect="00881663">
          <w:type w:val="continuous"/>
          <w:pgSz w:w="11900" w:h="16838"/>
          <w:pgMar w:top="1138" w:right="246" w:bottom="777" w:left="1440" w:header="0" w:footer="0" w:gutter="0"/>
          <w:pgBorders w:offsetFrom="page">
            <w:top w:val="twistedLines1" w:sz="18" w:space="24" w:color="auto"/>
            <w:left w:val="twistedLines1" w:sz="18" w:space="24" w:color="auto"/>
            <w:bottom w:val="twistedLines1" w:sz="18" w:space="24" w:color="auto"/>
            <w:right w:val="twistedLines1" w:sz="18" w:space="24" w:color="auto"/>
          </w:pgBorders>
          <w:cols w:num="3" w:space="720" w:equalWidth="0">
            <w:col w:w="1100" w:space="580"/>
            <w:col w:w="5060" w:space="600"/>
            <w:col w:w="2880"/>
          </w:cols>
        </w:sectPr>
      </w:pPr>
    </w:p>
    <w:p w:rsidR="00EC4DA2" w:rsidRPr="00881663" w:rsidRDefault="00EC4DA2" w:rsidP="00881663">
      <w:pPr>
        <w:rPr>
          <w:sz w:val="24"/>
          <w:szCs w:val="24"/>
        </w:rPr>
        <w:sectPr w:rsidR="00EC4DA2" w:rsidRPr="00881663" w:rsidSect="00881663">
          <w:type w:val="continuous"/>
          <w:pgSz w:w="11900" w:h="16838"/>
          <w:pgMar w:top="1138" w:right="246" w:bottom="777" w:left="1440" w:header="0" w:footer="0" w:gutter="0"/>
          <w:pgBorders w:offsetFrom="page">
            <w:top w:val="twistedLines1" w:sz="18" w:space="24" w:color="auto"/>
            <w:left w:val="twistedLines1" w:sz="18" w:space="24" w:color="auto"/>
            <w:bottom w:val="twistedLines1" w:sz="18" w:space="24" w:color="auto"/>
            <w:right w:val="twistedLines1" w:sz="18" w:space="24" w:color="auto"/>
          </w:pgBorders>
          <w:cols w:space="720" w:equalWidth="0">
            <w:col w:w="10220"/>
          </w:cols>
        </w:sectPr>
      </w:pPr>
    </w:p>
    <w:p w:rsidR="00EC4DA2" w:rsidRPr="00881663" w:rsidRDefault="00EC4DA2" w:rsidP="00881663">
      <w:pPr>
        <w:rPr>
          <w:sz w:val="24"/>
          <w:szCs w:val="24"/>
        </w:rPr>
      </w:pPr>
    </w:p>
    <w:p w:rsidR="00EC4DA2" w:rsidRPr="00881663" w:rsidRDefault="00EC4DA2" w:rsidP="00881663">
      <w:pPr>
        <w:ind w:left="1020"/>
        <w:rPr>
          <w:sz w:val="24"/>
          <w:szCs w:val="24"/>
        </w:rPr>
      </w:pPr>
    </w:p>
    <w:p w:rsidR="00EC4DA2" w:rsidRPr="00881663" w:rsidRDefault="00467B8D" w:rsidP="00881663">
      <w:pPr>
        <w:rPr>
          <w:sz w:val="24"/>
          <w:szCs w:val="24"/>
        </w:rPr>
      </w:pPr>
      <w:r w:rsidRPr="00881663">
        <w:rPr>
          <w:sz w:val="24"/>
          <w:szCs w:val="24"/>
        </w:rPr>
        <w:br w:type="column"/>
      </w:r>
    </w:p>
    <w:p w:rsidR="00EC4DA2" w:rsidRPr="00881663" w:rsidRDefault="00EC4DA2" w:rsidP="00881663">
      <w:pPr>
        <w:rPr>
          <w:sz w:val="24"/>
          <w:szCs w:val="24"/>
        </w:rPr>
      </w:pPr>
    </w:p>
    <w:p w:rsidR="00EC4DA2" w:rsidRPr="00881663" w:rsidRDefault="00EC4DA2" w:rsidP="00881663">
      <w:pPr>
        <w:rPr>
          <w:sz w:val="24"/>
          <w:szCs w:val="24"/>
        </w:rPr>
      </w:pPr>
    </w:p>
    <w:p w:rsidR="00EC4DA2" w:rsidRPr="00881663" w:rsidRDefault="00EC4DA2" w:rsidP="00881663">
      <w:pPr>
        <w:rPr>
          <w:sz w:val="24"/>
          <w:szCs w:val="24"/>
        </w:rPr>
        <w:sectPr w:rsidR="00EC4DA2" w:rsidRPr="00881663" w:rsidSect="00881663">
          <w:type w:val="continuous"/>
          <w:pgSz w:w="11900" w:h="16838"/>
          <w:pgMar w:top="1138" w:right="246" w:bottom="777" w:left="1440" w:header="0" w:footer="0" w:gutter="0"/>
          <w:pgBorders w:offsetFrom="page">
            <w:top w:val="twistedLines1" w:sz="18" w:space="24" w:color="auto"/>
            <w:left w:val="twistedLines1" w:sz="18" w:space="24" w:color="auto"/>
            <w:bottom w:val="twistedLines1" w:sz="18" w:space="24" w:color="auto"/>
            <w:right w:val="twistedLines1" w:sz="18" w:space="24" w:color="auto"/>
          </w:pgBorders>
          <w:cols w:num="2" w:space="720" w:equalWidth="0">
            <w:col w:w="1100" w:space="580"/>
            <w:col w:w="8540"/>
          </w:cols>
        </w:sectPr>
      </w:pPr>
    </w:p>
    <w:p w:rsidR="00EC4DA2" w:rsidRPr="00881663" w:rsidRDefault="00053823" w:rsidP="00053823">
      <w:pPr>
        <w:tabs>
          <w:tab w:val="left" w:pos="0"/>
        </w:tabs>
        <w:ind w:right="858"/>
        <w:rPr>
          <w:sz w:val="24"/>
          <w:szCs w:val="24"/>
        </w:rPr>
      </w:pPr>
      <w:r>
        <w:rPr>
          <w:rFonts w:eastAsia="Times New Roman"/>
          <w:sz w:val="24"/>
          <w:szCs w:val="24"/>
        </w:rPr>
        <w:lastRenderedPageBreak/>
        <w:t xml:space="preserve">       В     </w:t>
      </w:r>
      <w:r w:rsidR="00467B8D" w:rsidRPr="00881663">
        <w:rPr>
          <w:rFonts w:eastAsia="Times New Roman"/>
          <w:sz w:val="24"/>
          <w:szCs w:val="24"/>
        </w:rPr>
        <w:t>ходе   мониторинга   необходима   корректировка   планов</w:t>
      </w:r>
      <w:r>
        <w:rPr>
          <w:rFonts w:eastAsia="Times New Roman"/>
          <w:sz w:val="24"/>
          <w:szCs w:val="24"/>
        </w:rPr>
        <w:t xml:space="preserve"> </w:t>
      </w:r>
      <w:r w:rsidR="00467B8D" w:rsidRPr="00881663">
        <w:rPr>
          <w:rFonts w:eastAsia="Times New Roman"/>
          <w:sz w:val="24"/>
          <w:szCs w:val="24"/>
        </w:rPr>
        <w:t>воспитательной</w:t>
      </w:r>
      <w:r>
        <w:rPr>
          <w:rFonts w:eastAsia="Times New Roman"/>
          <w:sz w:val="24"/>
          <w:szCs w:val="24"/>
        </w:rPr>
        <w:t xml:space="preserve"> </w:t>
      </w:r>
      <w:r w:rsidR="00467B8D" w:rsidRPr="00881663">
        <w:rPr>
          <w:rFonts w:eastAsia="Times New Roman"/>
          <w:sz w:val="24"/>
          <w:szCs w:val="24"/>
        </w:rPr>
        <w:t>работы</w:t>
      </w:r>
      <w:r>
        <w:rPr>
          <w:rFonts w:eastAsia="Times New Roman"/>
          <w:sz w:val="24"/>
          <w:szCs w:val="24"/>
        </w:rPr>
        <w:t xml:space="preserve"> </w:t>
      </w:r>
      <w:r w:rsidR="00467B8D" w:rsidRPr="00881663">
        <w:rPr>
          <w:rFonts w:eastAsia="Times New Roman"/>
          <w:sz w:val="24"/>
          <w:szCs w:val="24"/>
        </w:rPr>
        <w:t>педагогов,</w:t>
      </w:r>
      <w:r>
        <w:rPr>
          <w:rFonts w:eastAsia="Times New Roman"/>
          <w:sz w:val="24"/>
          <w:szCs w:val="24"/>
        </w:rPr>
        <w:t xml:space="preserve"> </w:t>
      </w:r>
      <w:r w:rsidR="00467B8D" w:rsidRPr="00881663">
        <w:rPr>
          <w:rFonts w:eastAsia="Times New Roman"/>
          <w:sz w:val="24"/>
          <w:szCs w:val="24"/>
        </w:rPr>
        <w:t>классных</w:t>
      </w:r>
      <w:r>
        <w:rPr>
          <w:rFonts w:eastAsia="Times New Roman"/>
          <w:sz w:val="24"/>
          <w:szCs w:val="24"/>
        </w:rPr>
        <w:t xml:space="preserve"> </w:t>
      </w:r>
      <w:r w:rsidR="00467B8D" w:rsidRPr="00881663">
        <w:rPr>
          <w:rFonts w:eastAsia="Times New Roman"/>
          <w:sz w:val="24"/>
          <w:szCs w:val="24"/>
        </w:rPr>
        <w:t>руководителей,</w:t>
      </w:r>
      <w:r>
        <w:rPr>
          <w:rFonts w:eastAsia="Times New Roman"/>
          <w:sz w:val="24"/>
          <w:szCs w:val="24"/>
        </w:rPr>
        <w:t xml:space="preserve"> </w:t>
      </w:r>
      <w:r w:rsidR="00467B8D" w:rsidRPr="00881663">
        <w:rPr>
          <w:rFonts w:eastAsia="Times New Roman"/>
          <w:sz w:val="24"/>
          <w:szCs w:val="24"/>
        </w:rPr>
        <w:t>консультации психолога для педагогов, родителей (лиц их заменяющих), детей.</w:t>
      </w:r>
    </w:p>
    <w:p w:rsidR="00EC4DA2" w:rsidRPr="00881663" w:rsidRDefault="00EC4DA2" w:rsidP="00053823">
      <w:pPr>
        <w:tabs>
          <w:tab w:val="left" w:pos="0"/>
        </w:tabs>
        <w:rPr>
          <w:sz w:val="24"/>
          <w:szCs w:val="24"/>
        </w:rPr>
      </w:pPr>
    </w:p>
    <w:p w:rsidR="00EC4DA2" w:rsidRPr="00881663" w:rsidRDefault="00467B8D" w:rsidP="00053823">
      <w:pPr>
        <w:tabs>
          <w:tab w:val="left" w:pos="0"/>
        </w:tabs>
        <w:ind w:right="620" w:firstLine="708"/>
        <w:rPr>
          <w:sz w:val="24"/>
          <w:szCs w:val="24"/>
        </w:rPr>
      </w:pPr>
      <w:r w:rsidRPr="00881663">
        <w:rPr>
          <w:rFonts w:eastAsia="Times New Roman"/>
          <w:sz w:val="24"/>
          <w:szCs w:val="24"/>
        </w:rPr>
        <w:t>Процесс интеграции общего и дополнительного образования предусматривает доработку и обновление критериев эффективности.</w:t>
      </w:r>
    </w:p>
    <w:p w:rsidR="00EC4DA2" w:rsidRPr="00881663" w:rsidRDefault="00EC4DA2" w:rsidP="00053823">
      <w:pPr>
        <w:tabs>
          <w:tab w:val="left" w:pos="0"/>
        </w:tabs>
        <w:rPr>
          <w:sz w:val="24"/>
          <w:szCs w:val="24"/>
        </w:rPr>
      </w:pPr>
    </w:p>
    <w:p w:rsidR="00EC4DA2" w:rsidRPr="00881663" w:rsidRDefault="00467B8D" w:rsidP="00053823">
      <w:pPr>
        <w:numPr>
          <w:ilvl w:val="0"/>
          <w:numId w:val="84"/>
        </w:numPr>
        <w:tabs>
          <w:tab w:val="left" w:pos="0"/>
          <w:tab w:val="left" w:pos="1181"/>
        </w:tabs>
        <w:ind w:right="600" w:hanging="10"/>
        <w:rPr>
          <w:rFonts w:eastAsia="Times New Roman"/>
          <w:b/>
          <w:bCs/>
          <w:sz w:val="24"/>
          <w:szCs w:val="24"/>
        </w:rPr>
      </w:pPr>
      <w:r w:rsidRPr="00881663">
        <w:rPr>
          <w:rFonts w:eastAsia="Times New Roman"/>
          <w:b/>
          <w:bCs/>
          <w:sz w:val="24"/>
          <w:szCs w:val="24"/>
        </w:rPr>
        <w:t>Контроль результативности дополнительного образования в школе</w:t>
      </w:r>
      <w:r w:rsidRPr="00881663">
        <w:rPr>
          <w:rFonts w:eastAsia="Times New Roman"/>
          <w:sz w:val="24"/>
          <w:szCs w:val="24"/>
        </w:rPr>
        <w:t>, его интеграции с общим образованием коллектив школы</w:t>
      </w:r>
      <w:r w:rsidRPr="00881663">
        <w:rPr>
          <w:rFonts w:eastAsia="Times New Roman"/>
          <w:b/>
          <w:bCs/>
          <w:sz w:val="24"/>
          <w:szCs w:val="24"/>
        </w:rPr>
        <w:t xml:space="preserve"> </w:t>
      </w:r>
      <w:r w:rsidRPr="00881663">
        <w:rPr>
          <w:rFonts w:eastAsia="Times New Roman"/>
          <w:sz w:val="24"/>
          <w:szCs w:val="24"/>
        </w:rPr>
        <w:t>планирует осуществлять путем проведения мониторинговых исследований, диагностики обучающихся и их родителей (лиц их заменяющих)</w:t>
      </w:r>
    </w:p>
    <w:p w:rsidR="00EC4DA2" w:rsidRPr="00881663" w:rsidRDefault="00EC4DA2" w:rsidP="00881663">
      <w:pPr>
        <w:rPr>
          <w:sz w:val="24"/>
          <w:szCs w:val="24"/>
        </w:rPr>
      </w:pPr>
    </w:p>
    <w:p w:rsidR="00EC4DA2" w:rsidRDefault="00467B8D" w:rsidP="00053823">
      <w:pPr>
        <w:ind w:right="-199"/>
        <w:rPr>
          <w:rFonts w:eastAsia="Times New Roman"/>
          <w:b/>
          <w:bCs/>
          <w:sz w:val="24"/>
          <w:szCs w:val="24"/>
        </w:rPr>
      </w:pPr>
      <w:r w:rsidRPr="00881663">
        <w:rPr>
          <w:rFonts w:eastAsia="Times New Roman"/>
          <w:b/>
          <w:bCs/>
          <w:sz w:val="24"/>
          <w:szCs w:val="24"/>
        </w:rPr>
        <w:t>Диагностика результативности освоения программ по видам</w:t>
      </w:r>
      <w:r w:rsidR="00053823">
        <w:rPr>
          <w:rFonts w:eastAsia="Times New Roman"/>
          <w:b/>
          <w:bCs/>
          <w:sz w:val="24"/>
          <w:szCs w:val="24"/>
        </w:rPr>
        <w:t xml:space="preserve"> </w:t>
      </w:r>
      <w:r w:rsidRPr="00881663">
        <w:rPr>
          <w:rFonts w:eastAsia="Times New Roman"/>
          <w:b/>
          <w:bCs/>
          <w:sz w:val="24"/>
          <w:szCs w:val="24"/>
        </w:rPr>
        <w:t>деятельности</w:t>
      </w:r>
    </w:p>
    <w:p w:rsidR="00053823" w:rsidRPr="00881663" w:rsidRDefault="00053823" w:rsidP="00053823">
      <w:pPr>
        <w:ind w:right="-199"/>
        <w:rPr>
          <w:sz w:val="24"/>
          <w:szCs w:val="24"/>
        </w:rPr>
      </w:pPr>
    </w:p>
    <w:tbl>
      <w:tblPr>
        <w:tblW w:w="0" w:type="auto"/>
        <w:tblInd w:w="-132" w:type="dxa"/>
        <w:tblLayout w:type="fixed"/>
        <w:tblCellMar>
          <w:left w:w="0" w:type="dxa"/>
          <w:right w:w="0" w:type="dxa"/>
        </w:tblCellMar>
        <w:tblLook w:val="04A0"/>
      </w:tblPr>
      <w:tblGrid>
        <w:gridCol w:w="840"/>
        <w:gridCol w:w="3120"/>
        <w:gridCol w:w="5640"/>
      </w:tblGrid>
      <w:tr w:rsidR="00EC4DA2" w:rsidRPr="00881663" w:rsidTr="00053823">
        <w:trPr>
          <w:trHeight w:val="321"/>
        </w:trPr>
        <w:tc>
          <w:tcPr>
            <w:tcW w:w="840" w:type="dxa"/>
            <w:tcBorders>
              <w:top w:val="single" w:sz="8" w:space="0" w:color="auto"/>
              <w:left w:val="single" w:sz="8" w:space="0" w:color="auto"/>
              <w:right w:val="single" w:sz="8" w:space="0" w:color="auto"/>
            </w:tcBorders>
            <w:vAlign w:val="bottom"/>
          </w:tcPr>
          <w:p w:rsidR="00EC4DA2" w:rsidRPr="00881663" w:rsidRDefault="003C7576" w:rsidP="00881663">
            <w:pPr>
              <w:rPr>
                <w:sz w:val="24"/>
                <w:szCs w:val="24"/>
              </w:rPr>
            </w:pPr>
            <w:r>
              <w:rPr>
                <w:rFonts w:eastAsia="Times New Roman"/>
                <w:w w:val="97"/>
                <w:sz w:val="24"/>
                <w:szCs w:val="24"/>
              </w:rPr>
              <w:t xml:space="preserve">    </w:t>
            </w:r>
            <w:r w:rsidR="00467B8D" w:rsidRPr="00881663">
              <w:rPr>
                <w:rFonts w:eastAsia="Times New Roman"/>
                <w:w w:val="97"/>
                <w:sz w:val="24"/>
                <w:szCs w:val="24"/>
              </w:rPr>
              <w:t>№</w:t>
            </w:r>
          </w:p>
        </w:tc>
        <w:tc>
          <w:tcPr>
            <w:tcW w:w="3120" w:type="dxa"/>
            <w:tcBorders>
              <w:top w:val="single" w:sz="8" w:space="0" w:color="auto"/>
              <w:right w:val="single" w:sz="8" w:space="0" w:color="auto"/>
            </w:tcBorders>
            <w:vAlign w:val="bottom"/>
          </w:tcPr>
          <w:p w:rsidR="00EC4DA2" w:rsidRPr="00881663" w:rsidRDefault="00467B8D" w:rsidP="00881663">
            <w:pPr>
              <w:rPr>
                <w:sz w:val="24"/>
                <w:szCs w:val="24"/>
              </w:rPr>
            </w:pPr>
            <w:r w:rsidRPr="00881663">
              <w:rPr>
                <w:rFonts w:eastAsia="Times New Roman"/>
                <w:sz w:val="24"/>
                <w:szCs w:val="24"/>
              </w:rPr>
              <w:t>Виды деятельности</w:t>
            </w:r>
          </w:p>
        </w:tc>
        <w:tc>
          <w:tcPr>
            <w:tcW w:w="5640" w:type="dxa"/>
            <w:tcBorders>
              <w:top w:val="single" w:sz="8" w:space="0" w:color="auto"/>
              <w:right w:val="single" w:sz="8" w:space="0" w:color="auto"/>
            </w:tcBorders>
            <w:vAlign w:val="bottom"/>
          </w:tcPr>
          <w:p w:rsidR="00EC4DA2" w:rsidRPr="00881663" w:rsidRDefault="00467B8D" w:rsidP="00881663">
            <w:pPr>
              <w:ind w:left="1320"/>
              <w:rPr>
                <w:sz w:val="24"/>
                <w:szCs w:val="24"/>
              </w:rPr>
            </w:pPr>
            <w:r w:rsidRPr="00881663">
              <w:rPr>
                <w:rFonts w:eastAsia="Times New Roman"/>
                <w:sz w:val="24"/>
                <w:szCs w:val="24"/>
              </w:rPr>
              <w:t>Результаты деятельности</w:t>
            </w:r>
          </w:p>
        </w:tc>
      </w:tr>
      <w:tr w:rsidR="00EC4DA2" w:rsidRPr="00881663" w:rsidTr="00053823">
        <w:trPr>
          <w:trHeight w:val="55"/>
        </w:trPr>
        <w:tc>
          <w:tcPr>
            <w:tcW w:w="840" w:type="dxa"/>
            <w:tcBorders>
              <w:left w:val="single" w:sz="8" w:space="0" w:color="auto"/>
              <w:bottom w:val="single" w:sz="8" w:space="0" w:color="auto"/>
              <w:right w:val="single" w:sz="8" w:space="0" w:color="auto"/>
            </w:tcBorders>
            <w:vAlign w:val="bottom"/>
          </w:tcPr>
          <w:p w:rsidR="00EC4DA2" w:rsidRPr="00881663" w:rsidRDefault="00EC4DA2" w:rsidP="00881663">
            <w:pPr>
              <w:rPr>
                <w:sz w:val="24"/>
                <w:szCs w:val="24"/>
              </w:rPr>
            </w:pPr>
          </w:p>
        </w:tc>
        <w:tc>
          <w:tcPr>
            <w:tcW w:w="3120" w:type="dxa"/>
            <w:tcBorders>
              <w:bottom w:val="single" w:sz="8" w:space="0" w:color="auto"/>
              <w:right w:val="single" w:sz="8" w:space="0" w:color="auto"/>
            </w:tcBorders>
            <w:vAlign w:val="bottom"/>
          </w:tcPr>
          <w:p w:rsidR="00EC4DA2" w:rsidRPr="00881663" w:rsidRDefault="00EC4DA2" w:rsidP="00881663">
            <w:pPr>
              <w:rPr>
                <w:sz w:val="24"/>
                <w:szCs w:val="24"/>
              </w:rPr>
            </w:pPr>
          </w:p>
        </w:tc>
        <w:tc>
          <w:tcPr>
            <w:tcW w:w="5640" w:type="dxa"/>
            <w:tcBorders>
              <w:bottom w:val="single" w:sz="8" w:space="0" w:color="auto"/>
              <w:right w:val="single" w:sz="8" w:space="0" w:color="auto"/>
            </w:tcBorders>
            <w:vAlign w:val="bottom"/>
          </w:tcPr>
          <w:p w:rsidR="00EC4DA2" w:rsidRPr="00881663" w:rsidRDefault="00EC4DA2" w:rsidP="00881663">
            <w:pPr>
              <w:rPr>
                <w:sz w:val="24"/>
                <w:szCs w:val="24"/>
              </w:rPr>
            </w:pPr>
          </w:p>
        </w:tc>
      </w:tr>
      <w:tr w:rsidR="00EC4DA2" w:rsidRPr="00881663" w:rsidTr="003C7576">
        <w:trPr>
          <w:trHeight w:val="304"/>
        </w:trPr>
        <w:tc>
          <w:tcPr>
            <w:tcW w:w="840" w:type="dxa"/>
            <w:tcBorders>
              <w:left w:val="single" w:sz="8" w:space="0" w:color="auto"/>
              <w:right w:val="single" w:sz="8" w:space="0" w:color="auto"/>
            </w:tcBorders>
            <w:vAlign w:val="center"/>
          </w:tcPr>
          <w:p w:rsidR="00EC4DA2" w:rsidRPr="003C7576" w:rsidRDefault="003C7576" w:rsidP="003C7576">
            <w:pPr>
              <w:jc w:val="center"/>
              <w:rPr>
                <w:sz w:val="24"/>
                <w:szCs w:val="24"/>
              </w:rPr>
            </w:pPr>
            <w:r w:rsidRPr="003C7576">
              <w:rPr>
                <w:rFonts w:eastAsia="Times New Roman"/>
                <w:w w:val="99"/>
                <w:sz w:val="24"/>
                <w:szCs w:val="24"/>
              </w:rPr>
              <w:t>1</w:t>
            </w:r>
          </w:p>
        </w:tc>
        <w:tc>
          <w:tcPr>
            <w:tcW w:w="3120" w:type="dxa"/>
            <w:tcBorders>
              <w:right w:val="single" w:sz="8" w:space="0" w:color="auto"/>
            </w:tcBorders>
            <w:vAlign w:val="center"/>
          </w:tcPr>
          <w:p w:rsidR="00EC4DA2" w:rsidRPr="003C7576" w:rsidRDefault="00312201" w:rsidP="003C7576">
            <w:pPr>
              <w:jc w:val="center"/>
              <w:rPr>
                <w:sz w:val="24"/>
                <w:szCs w:val="24"/>
              </w:rPr>
            </w:pPr>
            <w:r w:rsidRPr="003C7576">
              <w:rPr>
                <w:rFonts w:eastAsia="Times New Roman"/>
                <w:w w:val="99"/>
                <w:sz w:val="24"/>
                <w:szCs w:val="24"/>
              </w:rPr>
              <w:t>«Звонкие голоса»</w:t>
            </w:r>
          </w:p>
        </w:tc>
        <w:tc>
          <w:tcPr>
            <w:tcW w:w="5640" w:type="dxa"/>
            <w:tcBorders>
              <w:right w:val="single" w:sz="8" w:space="0" w:color="auto"/>
            </w:tcBorders>
            <w:vAlign w:val="bottom"/>
          </w:tcPr>
          <w:p w:rsidR="00EC4DA2" w:rsidRPr="003C7576" w:rsidRDefault="00312201" w:rsidP="00881663">
            <w:pPr>
              <w:ind w:left="100"/>
              <w:rPr>
                <w:sz w:val="24"/>
                <w:szCs w:val="24"/>
              </w:rPr>
            </w:pPr>
            <w:r w:rsidRPr="003C7576">
              <w:rPr>
                <w:sz w:val="24"/>
                <w:szCs w:val="24"/>
              </w:rPr>
              <w:t>Номера художественной самодеятельности в исполнении школьников готовятся для районных конкурсов сольного пения и для других мероприятий (тематические вечера, концерты)</w:t>
            </w:r>
          </w:p>
        </w:tc>
      </w:tr>
      <w:tr w:rsidR="00EC4DA2" w:rsidRPr="00881663" w:rsidTr="003C7576">
        <w:trPr>
          <w:trHeight w:val="370"/>
        </w:trPr>
        <w:tc>
          <w:tcPr>
            <w:tcW w:w="840" w:type="dxa"/>
            <w:tcBorders>
              <w:left w:val="single" w:sz="8" w:space="0" w:color="auto"/>
              <w:right w:val="single" w:sz="8" w:space="0" w:color="auto"/>
            </w:tcBorders>
            <w:vAlign w:val="center"/>
          </w:tcPr>
          <w:p w:rsidR="00EC4DA2" w:rsidRPr="003C7576" w:rsidRDefault="00EC4DA2" w:rsidP="003C7576">
            <w:pPr>
              <w:jc w:val="center"/>
              <w:rPr>
                <w:sz w:val="24"/>
                <w:szCs w:val="24"/>
              </w:rPr>
            </w:pPr>
          </w:p>
        </w:tc>
        <w:tc>
          <w:tcPr>
            <w:tcW w:w="3120" w:type="dxa"/>
            <w:tcBorders>
              <w:right w:val="single" w:sz="8" w:space="0" w:color="auto"/>
            </w:tcBorders>
            <w:vAlign w:val="bottom"/>
          </w:tcPr>
          <w:p w:rsidR="00EC4DA2" w:rsidRPr="003C7576" w:rsidRDefault="00EC4DA2" w:rsidP="00881663">
            <w:pPr>
              <w:rPr>
                <w:sz w:val="24"/>
                <w:szCs w:val="24"/>
              </w:rPr>
            </w:pPr>
          </w:p>
        </w:tc>
        <w:tc>
          <w:tcPr>
            <w:tcW w:w="5640" w:type="dxa"/>
            <w:tcBorders>
              <w:right w:val="single" w:sz="8" w:space="0" w:color="auto"/>
            </w:tcBorders>
            <w:vAlign w:val="bottom"/>
          </w:tcPr>
          <w:p w:rsidR="00EC4DA2" w:rsidRPr="003C7576" w:rsidRDefault="00EC4DA2" w:rsidP="00881663">
            <w:pPr>
              <w:ind w:left="100"/>
              <w:rPr>
                <w:sz w:val="24"/>
                <w:szCs w:val="24"/>
              </w:rPr>
            </w:pPr>
          </w:p>
        </w:tc>
      </w:tr>
      <w:tr w:rsidR="00EC4DA2" w:rsidRPr="00881663" w:rsidTr="003C7576">
        <w:trPr>
          <w:trHeight w:val="58"/>
        </w:trPr>
        <w:tc>
          <w:tcPr>
            <w:tcW w:w="840" w:type="dxa"/>
            <w:tcBorders>
              <w:left w:val="single" w:sz="8" w:space="0" w:color="auto"/>
              <w:bottom w:val="single" w:sz="8" w:space="0" w:color="auto"/>
              <w:right w:val="single" w:sz="8" w:space="0" w:color="auto"/>
            </w:tcBorders>
            <w:vAlign w:val="center"/>
          </w:tcPr>
          <w:p w:rsidR="00EC4DA2" w:rsidRPr="003C7576" w:rsidRDefault="00EC4DA2" w:rsidP="003C7576">
            <w:pPr>
              <w:jc w:val="center"/>
              <w:rPr>
                <w:sz w:val="24"/>
                <w:szCs w:val="24"/>
              </w:rPr>
            </w:pPr>
          </w:p>
        </w:tc>
        <w:tc>
          <w:tcPr>
            <w:tcW w:w="3120" w:type="dxa"/>
            <w:tcBorders>
              <w:bottom w:val="single" w:sz="8" w:space="0" w:color="auto"/>
              <w:right w:val="single" w:sz="8" w:space="0" w:color="auto"/>
            </w:tcBorders>
            <w:vAlign w:val="bottom"/>
          </w:tcPr>
          <w:p w:rsidR="00EC4DA2" w:rsidRPr="003C7576" w:rsidRDefault="00EC4DA2" w:rsidP="00881663">
            <w:pPr>
              <w:rPr>
                <w:sz w:val="24"/>
                <w:szCs w:val="24"/>
              </w:rPr>
            </w:pPr>
          </w:p>
        </w:tc>
        <w:tc>
          <w:tcPr>
            <w:tcW w:w="5640" w:type="dxa"/>
            <w:tcBorders>
              <w:bottom w:val="single" w:sz="8" w:space="0" w:color="auto"/>
              <w:right w:val="single" w:sz="8" w:space="0" w:color="auto"/>
            </w:tcBorders>
            <w:vAlign w:val="bottom"/>
          </w:tcPr>
          <w:p w:rsidR="00EC4DA2" w:rsidRPr="003C7576" w:rsidRDefault="00EC4DA2" w:rsidP="00881663">
            <w:pPr>
              <w:rPr>
                <w:sz w:val="24"/>
                <w:szCs w:val="24"/>
              </w:rPr>
            </w:pPr>
          </w:p>
        </w:tc>
      </w:tr>
      <w:tr w:rsidR="00EC4DA2" w:rsidRPr="00881663" w:rsidTr="003C7576">
        <w:trPr>
          <w:trHeight w:val="305"/>
        </w:trPr>
        <w:tc>
          <w:tcPr>
            <w:tcW w:w="840" w:type="dxa"/>
            <w:tcBorders>
              <w:left w:val="single" w:sz="8" w:space="0" w:color="auto"/>
              <w:right w:val="single" w:sz="8" w:space="0" w:color="auto"/>
            </w:tcBorders>
            <w:vAlign w:val="center"/>
          </w:tcPr>
          <w:p w:rsidR="00EC4DA2" w:rsidRPr="003C7576" w:rsidRDefault="00467B8D" w:rsidP="003C7576">
            <w:pPr>
              <w:jc w:val="center"/>
              <w:rPr>
                <w:sz w:val="24"/>
                <w:szCs w:val="24"/>
              </w:rPr>
            </w:pPr>
            <w:r w:rsidRPr="003C7576">
              <w:rPr>
                <w:rFonts w:eastAsia="Times New Roman"/>
                <w:w w:val="99"/>
                <w:sz w:val="24"/>
                <w:szCs w:val="24"/>
              </w:rPr>
              <w:t>2</w:t>
            </w:r>
          </w:p>
        </w:tc>
        <w:tc>
          <w:tcPr>
            <w:tcW w:w="3120" w:type="dxa"/>
            <w:tcBorders>
              <w:right w:val="single" w:sz="8" w:space="0" w:color="auto"/>
            </w:tcBorders>
            <w:vAlign w:val="center"/>
          </w:tcPr>
          <w:p w:rsidR="00EC4DA2" w:rsidRPr="003C7576" w:rsidRDefault="00F01E06" w:rsidP="003C7576">
            <w:pPr>
              <w:jc w:val="center"/>
              <w:rPr>
                <w:sz w:val="24"/>
                <w:szCs w:val="24"/>
              </w:rPr>
            </w:pPr>
            <w:r w:rsidRPr="003C7576">
              <w:rPr>
                <w:sz w:val="24"/>
                <w:szCs w:val="24"/>
              </w:rPr>
              <w:t>«Творческая мастерская»</w:t>
            </w:r>
          </w:p>
        </w:tc>
        <w:tc>
          <w:tcPr>
            <w:tcW w:w="5640" w:type="dxa"/>
            <w:tcBorders>
              <w:right w:val="single" w:sz="8" w:space="0" w:color="auto"/>
            </w:tcBorders>
            <w:vAlign w:val="bottom"/>
          </w:tcPr>
          <w:p w:rsidR="00EC4DA2" w:rsidRPr="003C7576" w:rsidRDefault="00F01E06" w:rsidP="00F01E06">
            <w:pPr>
              <w:pStyle w:val="a7"/>
              <w:ind w:left="293"/>
              <w:rPr>
                <w:sz w:val="24"/>
                <w:szCs w:val="24"/>
              </w:rPr>
            </w:pPr>
            <w:r w:rsidRPr="003C7576">
              <w:rPr>
                <w:sz w:val="24"/>
                <w:szCs w:val="24"/>
              </w:rPr>
              <w:t xml:space="preserve"> Контролировать выполнение программы театрального кружка можно по практической работе (участие в школьных праздниках, конкурсах, в городских и республиканских мероприятиях</w:t>
            </w:r>
            <w:proofErr w:type="gramStart"/>
            <w:r w:rsidRPr="003C7576">
              <w:rPr>
                <w:sz w:val="24"/>
                <w:szCs w:val="24"/>
              </w:rPr>
              <w:t xml:space="preserve"> .</w:t>
            </w:r>
            <w:proofErr w:type="gramEnd"/>
          </w:p>
        </w:tc>
      </w:tr>
      <w:tr w:rsidR="00F01E06" w:rsidRPr="00881663" w:rsidTr="003C7576">
        <w:trPr>
          <w:trHeight w:val="80"/>
        </w:trPr>
        <w:tc>
          <w:tcPr>
            <w:tcW w:w="840" w:type="dxa"/>
            <w:tcBorders>
              <w:left w:val="single" w:sz="8" w:space="0" w:color="auto"/>
              <w:bottom w:val="single" w:sz="8" w:space="0" w:color="auto"/>
              <w:right w:val="single" w:sz="8" w:space="0" w:color="auto"/>
            </w:tcBorders>
            <w:vAlign w:val="center"/>
          </w:tcPr>
          <w:p w:rsidR="00F01E06" w:rsidRPr="003C7576" w:rsidRDefault="00F01E06" w:rsidP="003C7576">
            <w:pPr>
              <w:jc w:val="center"/>
              <w:rPr>
                <w:sz w:val="24"/>
                <w:szCs w:val="24"/>
              </w:rPr>
            </w:pPr>
          </w:p>
        </w:tc>
        <w:tc>
          <w:tcPr>
            <w:tcW w:w="3120" w:type="dxa"/>
            <w:tcBorders>
              <w:bottom w:val="single" w:sz="8" w:space="0" w:color="auto"/>
              <w:right w:val="single" w:sz="8" w:space="0" w:color="auto"/>
            </w:tcBorders>
            <w:vAlign w:val="center"/>
          </w:tcPr>
          <w:p w:rsidR="00F01E06" w:rsidRPr="003C7576" w:rsidRDefault="00F01E06" w:rsidP="003C7576">
            <w:pPr>
              <w:jc w:val="center"/>
              <w:rPr>
                <w:sz w:val="24"/>
                <w:szCs w:val="24"/>
              </w:rPr>
            </w:pPr>
          </w:p>
        </w:tc>
        <w:tc>
          <w:tcPr>
            <w:tcW w:w="5640" w:type="dxa"/>
            <w:tcBorders>
              <w:bottom w:val="single" w:sz="8" w:space="0" w:color="auto"/>
              <w:right w:val="single" w:sz="8" w:space="0" w:color="auto"/>
            </w:tcBorders>
            <w:vAlign w:val="bottom"/>
          </w:tcPr>
          <w:p w:rsidR="00F01E06" w:rsidRPr="003C7576" w:rsidRDefault="00F01E06" w:rsidP="00F01E06">
            <w:pPr>
              <w:rPr>
                <w:sz w:val="24"/>
                <w:szCs w:val="24"/>
              </w:rPr>
            </w:pPr>
          </w:p>
        </w:tc>
      </w:tr>
      <w:tr w:rsidR="00F01E06" w:rsidRPr="00881663" w:rsidTr="003C7576">
        <w:trPr>
          <w:trHeight w:val="304"/>
        </w:trPr>
        <w:tc>
          <w:tcPr>
            <w:tcW w:w="840" w:type="dxa"/>
            <w:tcBorders>
              <w:left w:val="single" w:sz="8" w:space="0" w:color="auto"/>
              <w:right w:val="single" w:sz="8" w:space="0" w:color="auto"/>
            </w:tcBorders>
            <w:vAlign w:val="center"/>
          </w:tcPr>
          <w:p w:rsidR="00F01E06" w:rsidRPr="003C7576" w:rsidRDefault="003C7576" w:rsidP="003C7576">
            <w:pPr>
              <w:jc w:val="center"/>
              <w:rPr>
                <w:sz w:val="24"/>
                <w:szCs w:val="24"/>
              </w:rPr>
            </w:pPr>
            <w:r w:rsidRPr="003C7576">
              <w:rPr>
                <w:rFonts w:eastAsia="Times New Roman"/>
                <w:w w:val="99"/>
                <w:sz w:val="24"/>
                <w:szCs w:val="24"/>
              </w:rPr>
              <w:t>3</w:t>
            </w:r>
          </w:p>
        </w:tc>
        <w:tc>
          <w:tcPr>
            <w:tcW w:w="3120" w:type="dxa"/>
            <w:tcBorders>
              <w:right w:val="single" w:sz="8" w:space="0" w:color="auto"/>
            </w:tcBorders>
            <w:vAlign w:val="center"/>
          </w:tcPr>
          <w:p w:rsidR="00F01E06" w:rsidRPr="003C7576" w:rsidRDefault="00F01E06" w:rsidP="003C7576">
            <w:pPr>
              <w:jc w:val="center"/>
              <w:rPr>
                <w:sz w:val="24"/>
                <w:szCs w:val="24"/>
              </w:rPr>
            </w:pPr>
            <w:r w:rsidRPr="003C7576">
              <w:rPr>
                <w:rFonts w:eastAsia="Times New Roman"/>
                <w:sz w:val="24"/>
                <w:szCs w:val="24"/>
              </w:rPr>
              <w:t>«Вдохновение»</w:t>
            </w:r>
          </w:p>
        </w:tc>
        <w:tc>
          <w:tcPr>
            <w:tcW w:w="5640" w:type="dxa"/>
            <w:tcBorders>
              <w:right w:val="single" w:sz="8" w:space="0" w:color="auto"/>
            </w:tcBorders>
            <w:vAlign w:val="bottom"/>
          </w:tcPr>
          <w:p w:rsidR="00F01E06" w:rsidRPr="003C7576" w:rsidRDefault="009C0824" w:rsidP="00C11138">
            <w:pPr>
              <w:ind w:firstLine="709"/>
              <w:rPr>
                <w:sz w:val="24"/>
                <w:szCs w:val="24"/>
              </w:rPr>
            </w:pPr>
            <w:r w:rsidRPr="003C7576">
              <w:rPr>
                <w:rFonts w:eastAsia="Times New Roman"/>
                <w:sz w:val="24"/>
                <w:szCs w:val="24"/>
              </w:rPr>
              <w:t>В качестве форм подведения итогов организуются публичные чтения произведений собственного сочинения, выступление на концертах, общешкольных линейках, участие в различных конкурсах.</w:t>
            </w:r>
          </w:p>
        </w:tc>
      </w:tr>
      <w:tr w:rsidR="00F01E06" w:rsidRPr="00881663" w:rsidTr="003C7576">
        <w:trPr>
          <w:trHeight w:val="58"/>
        </w:trPr>
        <w:tc>
          <w:tcPr>
            <w:tcW w:w="840" w:type="dxa"/>
            <w:tcBorders>
              <w:left w:val="single" w:sz="8" w:space="0" w:color="auto"/>
              <w:bottom w:val="single" w:sz="8" w:space="0" w:color="auto"/>
              <w:right w:val="single" w:sz="8" w:space="0" w:color="auto"/>
            </w:tcBorders>
            <w:vAlign w:val="center"/>
          </w:tcPr>
          <w:p w:rsidR="00F01E06" w:rsidRPr="003C7576" w:rsidRDefault="00F01E06" w:rsidP="003C7576">
            <w:pPr>
              <w:jc w:val="center"/>
              <w:rPr>
                <w:sz w:val="24"/>
                <w:szCs w:val="24"/>
              </w:rPr>
            </w:pPr>
          </w:p>
        </w:tc>
        <w:tc>
          <w:tcPr>
            <w:tcW w:w="3120" w:type="dxa"/>
            <w:tcBorders>
              <w:bottom w:val="single" w:sz="8" w:space="0" w:color="auto"/>
              <w:right w:val="single" w:sz="8" w:space="0" w:color="auto"/>
            </w:tcBorders>
            <w:vAlign w:val="center"/>
          </w:tcPr>
          <w:p w:rsidR="00F01E06" w:rsidRPr="003C7576" w:rsidRDefault="00F01E06" w:rsidP="003C7576">
            <w:pPr>
              <w:jc w:val="center"/>
              <w:rPr>
                <w:sz w:val="24"/>
                <w:szCs w:val="24"/>
              </w:rPr>
            </w:pPr>
          </w:p>
        </w:tc>
        <w:tc>
          <w:tcPr>
            <w:tcW w:w="5640" w:type="dxa"/>
            <w:tcBorders>
              <w:bottom w:val="single" w:sz="8" w:space="0" w:color="auto"/>
              <w:right w:val="single" w:sz="8" w:space="0" w:color="auto"/>
            </w:tcBorders>
            <w:vAlign w:val="bottom"/>
          </w:tcPr>
          <w:p w:rsidR="00F01E06" w:rsidRPr="003C7576" w:rsidRDefault="00F01E06" w:rsidP="00881663">
            <w:pPr>
              <w:rPr>
                <w:sz w:val="24"/>
                <w:szCs w:val="24"/>
              </w:rPr>
            </w:pPr>
          </w:p>
        </w:tc>
      </w:tr>
      <w:tr w:rsidR="00F01E06" w:rsidRPr="00881663" w:rsidTr="003C7576">
        <w:trPr>
          <w:trHeight w:val="304"/>
        </w:trPr>
        <w:tc>
          <w:tcPr>
            <w:tcW w:w="840" w:type="dxa"/>
            <w:tcBorders>
              <w:left w:val="single" w:sz="8" w:space="0" w:color="auto"/>
              <w:right w:val="single" w:sz="8" w:space="0" w:color="auto"/>
            </w:tcBorders>
            <w:vAlign w:val="center"/>
          </w:tcPr>
          <w:p w:rsidR="00F01E06" w:rsidRPr="003C7576" w:rsidRDefault="003C7576" w:rsidP="003C7576">
            <w:pPr>
              <w:jc w:val="center"/>
              <w:rPr>
                <w:sz w:val="24"/>
                <w:szCs w:val="24"/>
              </w:rPr>
            </w:pPr>
            <w:r w:rsidRPr="003C7576">
              <w:rPr>
                <w:rFonts w:eastAsia="Times New Roman"/>
                <w:w w:val="99"/>
                <w:sz w:val="24"/>
                <w:szCs w:val="24"/>
              </w:rPr>
              <w:t>4</w:t>
            </w:r>
          </w:p>
        </w:tc>
        <w:tc>
          <w:tcPr>
            <w:tcW w:w="3120" w:type="dxa"/>
            <w:tcBorders>
              <w:right w:val="single" w:sz="8" w:space="0" w:color="auto"/>
            </w:tcBorders>
            <w:vAlign w:val="center"/>
          </w:tcPr>
          <w:p w:rsidR="00F01E06" w:rsidRPr="003C7576" w:rsidRDefault="009C0824" w:rsidP="003C7576">
            <w:pPr>
              <w:ind w:left="295"/>
              <w:jc w:val="center"/>
              <w:rPr>
                <w:sz w:val="24"/>
                <w:szCs w:val="24"/>
              </w:rPr>
            </w:pPr>
            <w:r w:rsidRPr="003C7576">
              <w:rPr>
                <w:rFonts w:eastAsia="Times New Roman"/>
                <w:sz w:val="24"/>
                <w:szCs w:val="24"/>
              </w:rPr>
              <w:t>«Математика вокруг нас»</w:t>
            </w:r>
          </w:p>
        </w:tc>
        <w:tc>
          <w:tcPr>
            <w:tcW w:w="5640" w:type="dxa"/>
            <w:tcBorders>
              <w:right w:val="single" w:sz="8" w:space="0" w:color="auto"/>
            </w:tcBorders>
            <w:vAlign w:val="bottom"/>
          </w:tcPr>
          <w:p w:rsidR="00993C7B" w:rsidRPr="003C7576" w:rsidRDefault="00993C7B" w:rsidP="00993C7B">
            <w:pPr>
              <w:ind w:firstLine="540"/>
              <w:jc w:val="both"/>
              <w:rPr>
                <w:sz w:val="24"/>
                <w:szCs w:val="24"/>
                <w:u w:val="single"/>
              </w:rPr>
            </w:pPr>
            <w:r w:rsidRPr="003C7576">
              <w:rPr>
                <w:sz w:val="24"/>
                <w:szCs w:val="24"/>
              </w:rPr>
              <w:t>Оценивание учебных достижений на кружковых занятиях должно отличаться от привычной системы оценивания на уроках. Можно выделить следующие формы контроля:</w:t>
            </w:r>
          </w:p>
          <w:p w:rsidR="00993C7B" w:rsidRPr="003C7576" w:rsidRDefault="00993C7B" w:rsidP="00993C7B">
            <w:pPr>
              <w:ind w:left="705"/>
              <w:jc w:val="both"/>
              <w:rPr>
                <w:sz w:val="24"/>
                <w:szCs w:val="24"/>
              </w:rPr>
            </w:pPr>
            <w:r w:rsidRPr="003C7576">
              <w:rPr>
                <w:sz w:val="24"/>
                <w:szCs w:val="24"/>
              </w:rPr>
              <w:t>- сообщения и доклады (мини);</w:t>
            </w:r>
          </w:p>
          <w:p w:rsidR="00993C7B" w:rsidRPr="003C7576" w:rsidRDefault="00993C7B" w:rsidP="00993C7B">
            <w:pPr>
              <w:ind w:left="705"/>
              <w:jc w:val="both"/>
              <w:rPr>
                <w:sz w:val="24"/>
                <w:szCs w:val="24"/>
              </w:rPr>
            </w:pPr>
            <w:r w:rsidRPr="003C7576">
              <w:rPr>
                <w:sz w:val="24"/>
                <w:szCs w:val="24"/>
              </w:rPr>
              <w:t>- тестирование с использованием заданий математического конкурса «Кенгуру»</w:t>
            </w:r>
          </w:p>
          <w:p w:rsidR="00993C7B" w:rsidRPr="003C7576" w:rsidRDefault="00993C7B" w:rsidP="00993C7B">
            <w:pPr>
              <w:ind w:left="705"/>
              <w:jc w:val="both"/>
              <w:rPr>
                <w:sz w:val="24"/>
                <w:szCs w:val="24"/>
              </w:rPr>
            </w:pPr>
            <w:r w:rsidRPr="003C7576">
              <w:rPr>
                <w:sz w:val="24"/>
                <w:szCs w:val="24"/>
              </w:rPr>
              <w:t>- творческий проект (в любой форме по выбору учащихся);</w:t>
            </w:r>
          </w:p>
          <w:p w:rsidR="00F01E06" w:rsidRPr="003C7576" w:rsidRDefault="00993C7B" w:rsidP="00993C7B">
            <w:pPr>
              <w:ind w:firstLine="705"/>
              <w:jc w:val="both"/>
              <w:rPr>
                <w:sz w:val="24"/>
                <w:szCs w:val="24"/>
              </w:rPr>
            </w:pPr>
            <w:r w:rsidRPr="003C7576">
              <w:rPr>
                <w:sz w:val="24"/>
                <w:szCs w:val="24"/>
              </w:rPr>
              <w:t>- исследовательские работы.</w:t>
            </w:r>
          </w:p>
        </w:tc>
      </w:tr>
      <w:tr w:rsidR="00F01E06" w:rsidRPr="00881663" w:rsidTr="003C7576">
        <w:trPr>
          <w:trHeight w:val="58"/>
        </w:trPr>
        <w:tc>
          <w:tcPr>
            <w:tcW w:w="840" w:type="dxa"/>
            <w:tcBorders>
              <w:left w:val="single" w:sz="8" w:space="0" w:color="auto"/>
              <w:bottom w:val="single" w:sz="8" w:space="0" w:color="auto"/>
              <w:right w:val="single" w:sz="8" w:space="0" w:color="auto"/>
            </w:tcBorders>
            <w:vAlign w:val="center"/>
          </w:tcPr>
          <w:p w:rsidR="00F01E06" w:rsidRPr="003C7576" w:rsidRDefault="00F01E06" w:rsidP="003C7576">
            <w:pPr>
              <w:jc w:val="center"/>
              <w:rPr>
                <w:sz w:val="24"/>
                <w:szCs w:val="24"/>
              </w:rPr>
            </w:pPr>
          </w:p>
        </w:tc>
        <w:tc>
          <w:tcPr>
            <w:tcW w:w="3120" w:type="dxa"/>
            <w:tcBorders>
              <w:bottom w:val="single" w:sz="8" w:space="0" w:color="auto"/>
              <w:right w:val="single" w:sz="8" w:space="0" w:color="auto"/>
            </w:tcBorders>
            <w:vAlign w:val="center"/>
          </w:tcPr>
          <w:p w:rsidR="00F01E06" w:rsidRPr="003C7576" w:rsidRDefault="00F01E06" w:rsidP="003C7576">
            <w:pPr>
              <w:jc w:val="center"/>
              <w:rPr>
                <w:sz w:val="24"/>
                <w:szCs w:val="24"/>
              </w:rPr>
            </w:pPr>
          </w:p>
        </w:tc>
        <w:tc>
          <w:tcPr>
            <w:tcW w:w="5640" w:type="dxa"/>
            <w:tcBorders>
              <w:bottom w:val="single" w:sz="8" w:space="0" w:color="auto"/>
              <w:right w:val="single" w:sz="8" w:space="0" w:color="auto"/>
            </w:tcBorders>
            <w:vAlign w:val="bottom"/>
          </w:tcPr>
          <w:p w:rsidR="00F01E06" w:rsidRPr="003C7576" w:rsidRDefault="00F01E06" w:rsidP="00881663">
            <w:pPr>
              <w:rPr>
                <w:sz w:val="24"/>
                <w:szCs w:val="24"/>
              </w:rPr>
            </w:pPr>
          </w:p>
        </w:tc>
      </w:tr>
      <w:tr w:rsidR="00F01E06" w:rsidRPr="00881663" w:rsidTr="003C7576">
        <w:trPr>
          <w:trHeight w:val="304"/>
        </w:trPr>
        <w:tc>
          <w:tcPr>
            <w:tcW w:w="840" w:type="dxa"/>
            <w:tcBorders>
              <w:left w:val="single" w:sz="8" w:space="0" w:color="auto"/>
              <w:right w:val="single" w:sz="8" w:space="0" w:color="auto"/>
            </w:tcBorders>
            <w:vAlign w:val="center"/>
          </w:tcPr>
          <w:p w:rsidR="00F01E06" w:rsidRPr="003C7576" w:rsidRDefault="00F01E06" w:rsidP="003C7576">
            <w:pPr>
              <w:jc w:val="center"/>
              <w:rPr>
                <w:sz w:val="24"/>
                <w:szCs w:val="24"/>
              </w:rPr>
            </w:pPr>
            <w:r w:rsidRPr="003C7576">
              <w:rPr>
                <w:rFonts w:eastAsia="Times New Roman"/>
                <w:w w:val="99"/>
                <w:sz w:val="24"/>
                <w:szCs w:val="24"/>
              </w:rPr>
              <w:t>5</w:t>
            </w:r>
          </w:p>
        </w:tc>
        <w:tc>
          <w:tcPr>
            <w:tcW w:w="3120" w:type="dxa"/>
            <w:tcBorders>
              <w:right w:val="single" w:sz="8" w:space="0" w:color="auto"/>
            </w:tcBorders>
            <w:vAlign w:val="center"/>
          </w:tcPr>
          <w:p w:rsidR="00F01E06" w:rsidRPr="003C7576" w:rsidRDefault="00C11138" w:rsidP="003C7576">
            <w:pPr>
              <w:ind w:left="100"/>
              <w:jc w:val="center"/>
              <w:rPr>
                <w:sz w:val="24"/>
                <w:szCs w:val="24"/>
              </w:rPr>
            </w:pPr>
            <w:r w:rsidRPr="003C7576">
              <w:rPr>
                <w:rFonts w:eastAsia="Times New Roman"/>
                <w:sz w:val="24"/>
                <w:szCs w:val="24"/>
              </w:rPr>
              <w:t>«Это интересно знать»</w:t>
            </w:r>
          </w:p>
        </w:tc>
        <w:tc>
          <w:tcPr>
            <w:tcW w:w="5640" w:type="dxa"/>
            <w:tcBorders>
              <w:right w:val="single" w:sz="8" w:space="0" w:color="auto"/>
            </w:tcBorders>
            <w:vAlign w:val="bottom"/>
          </w:tcPr>
          <w:p w:rsidR="00F01E06" w:rsidRPr="003C7576" w:rsidRDefault="00C11138" w:rsidP="00C11138">
            <w:pPr>
              <w:jc w:val="center"/>
              <w:rPr>
                <w:sz w:val="24"/>
                <w:szCs w:val="24"/>
              </w:rPr>
            </w:pPr>
            <w:r w:rsidRPr="003C7576">
              <w:rPr>
                <w:rFonts w:eastAsia="Times New Roman"/>
                <w:sz w:val="24"/>
                <w:szCs w:val="24"/>
              </w:rPr>
              <w:t xml:space="preserve">Годовая проверка альбомов, защита </w:t>
            </w:r>
            <w:proofErr w:type="spellStart"/>
            <w:r w:rsidRPr="003C7576">
              <w:rPr>
                <w:rFonts w:eastAsia="Times New Roman"/>
                <w:sz w:val="24"/>
                <w:szCs w:val="24"/>
              </w:rPr>
              <w:t>реферативно</w:t>
            </w:r>
            <w:proofErr w:type="spellEnd"/>
            <w:r w:rsidRPr="003C7576">
              <w:rPr>
                <w:rFonts w:eastAsia="Times New Roman"/>
                <w:sz w:val="24"/>
                <w:szCs w:val="24"/>
              </w:rPr>
              <w:t xml:space="preserve"> </w:t>
            </w:r>
            <w:proofErr w:type="gramStart"/>
            <w:r w:rsidRPr="003C7576">
              <w:rPr>
                <w:rFonts w:eastAsia="Times New Roman"/>
                <w:sz w:val="24"/>
                <w:szCs w:val="24"/>
              </w:rPr>
              <w:t>-и</w:t>
            </w:r>
            <w:proofErr w:type="gramEnd"/>
            <w:r w:rsidRPr="003C7576">
              <w:rPr>
                <w:rFonts w:eastAsia="Times New Roman"/>
                <w:sz w:val="24"/>
                <w:szCs w:val="24"/>
              </w:rPr>
              <w:t>сследовательской работы и проектной работы</w:t>
            </w:r>
          </w:p>
        </w:tc>
      </w:tr>
      <w:tr w:rsidR="00F01E06" w:rsidRPr="00881663" w:rsidTr="003C7576">
        <w:trPr>
          <w:trHeight w:val="662"/>
        </w:trPr>
        <w:tc>
          <w:tcPr>
            <w:tcW w:w="840" w:type="dxa"/>
            <w:tcBorders>
              <w:left w:val="single" w:sz="8" w:space="0" w:color="auto"/>
              <w:bottom w:val="single" w:sz="8" w:space="0" w:color="auto"/>
              <w:right w:val="single" w:sz="8" w:space="0" w:color="auto"/>
            </w:tcBorders>
            <w:vAlign w:val="center"/>
          </w:tcPr>
          <w:p w:rsidR="00F01E06" w:rsidRPr="003C7576" w:rsidRDefault="00F01E06" w:rsidP="003C7576">
            <w:pPr>
              <w:jc w:val="center"/>
              <w:rPr>
                <w:sz w:val="24"/>
                <w:szCs w:val="24"/>
              </w:rPr>
            </w:pPr>
          </w:p>
        </w:tc>
        <w:tc>
          <w:tcPr>
            <w:tcW w:w="3120" w:type="dxa"/>
            <w:tcBorders>
              <w:bottom w:val="single" w:sz="8" w:space="0" w:color="auto"/>
              <w:right w:val="single" w:sz="8" w:space="0" w:color="auto"/>
            </w:tcBorders>
            <w:vAlign w:val="center"/>
          </w:tcPr>
          <w:p w:rsidR="00F01E06" w:rsidRPr="003C7576" w:rsidRDefault="00F01E06" w:rsidP="003C7576">
            <w:pPr>
              <w:jc w:val="center"/>
              <w:rPr>
                <w:sz w:val="24"/>
                <w:szCs w:val="24"/>
              </w:rPr>
            </w:pPr>
          </w:p>
        </w:tc>
        <w:tc>
          <w:tcPr>
            <w:tcW w:w="5640" w:type="dxa"/>
            <w:tcBorders>
              <w:bottom w:val="single" w:sz="8" w:space="0" w:color="auto"/>
              <w:right w:val="single" w:sz="8" w:space="0" w:color="auto"/>
            </w:tcBorders>
            <w:vAlign w:val="bottom"/>
          </w:tcPr>
          <w:p w:rsidR="00F01E06" w:rsidRPr="003C7576" w:rsidRDefault="00F01E06" w:rsidP="00881663">
            <w:pPr>
              <w:rPr>
                <w:sz w:val="24"/>
                <w:szCs w:val="24"/>
              </w:rPr>
            </w:pPr>
          </w:p>
        </w:tc>
      </w:tr>
    </w:tbl>
    <w:p w:rsidR="00C11138" w:rsidRDefault="00C11138" w:rsidP="00881663">
      <w:pPr>
        <w:rPr>
          <w:sz w:val="24"/>
          <w:szCs w:val="24"/>
        </w:rPr>
      </w:pPr>
    </w:p>
    <w:p w:rsidR="00EC4DA2" w:rsidRPr="00881663" w:rsidRDefault="00467B8D" w:rsidP="00881663">
      <w:pPr>
        <w:ind w:left="6000"/>
        <w:rPr>
          <w:sz w:val="24"/>
          <w:szCs w:val="24"/>
        </w:rPr>
      </w:pPr>
      <w:r w:rsidRPr="00881663">
        <w:rPr>
          <w:rFonts w:eastAsia="Times New Roman"/>
          <w:sz w:val="24"/>
          <w:szCs w:val="24"/>
        </w:rPr>
        <w:t>Приложение № 2</w:t>
      </w:r>
    </w:p>
    <w:p w:rsidR="00EC4DA2" w:rsidRPr="00881663" w:rsidRDefault="00467B8D" w:rsidP="00881663">
      <w:pPr>
        <w:ind w:left="6020"/>
        <w:rPr>
          <w:sz w:val="24"/>
          <w:szCs w:val="24"/>
        </w:rPr>
      </w:pPr>
      <w:r w:rsidRPr="00881663">
        <w:rPr>
          <w:rFonts w:eastAsia="Times New Roman"/>
          <w:sz w:val="24"/>
          <w:szCs w:val="24"/>
        </w:rPr>
        <w:t>к Приказу МБОУ «</w:t>
      </w:r>
      <w:r w:rsidR="00966F7C">
        <w:rPr>
          <w:rFonts w:eastAsia="Times New Roman"/>
          <w:sz w:val="24"/>
          <w:szCs w:val="24"/>
        </w:rPr>
        <w:t>Лицей № 51</w:t>
      </w:r>
      <w:r w:rsidRPr="00881663">
        <w:rPr>
          <w:rFonts w:eastAsia="Times New Roman"/>
          <w:sz w:val="24"/>
          <w:szCs w:val="24"/>
        </w:rPr>
        <w:t>»</w:t>
      </w:r>
    </w:p>
    <w:p w:rsidR="00EC4DA2" w:rsidRPr="00881663" w:rsidRDefault="00467B8D" w:rsidP="00641B74">
      <w:pPr>
        <w:ind w:left="5980"/>
        <w:rPr>
          <w:sz w:val="24"/>
          <w:szCs w:val="24"/>
        </w:rPr>
      </w:pPr>
      <w:r w:rsidRPr="00881663">
        <w:rPr>
          <w:rFonts w:eastAsia="Times New Roman"/>
          <w:sz w:val="24"/>
          <w:szCs w:val="24"/>
        </w:rPr>
        <w:t xml:space="preserve">от </w:t>
      </w:r>
      <w:r w:rsidR="00641B74">
        <w:rPr>
          <w:rFonts w:eastAsia="Times New Roman"/>
          <w:sz w:val="24"/>
          <w:szCs w:val="24"/>
        </w:rPr>
        <w:t>________2</w:t>
      </w:r>
      <w:r w:rsidRPr="00881663">
        <w:rPr>
          <w:rFonts w:eastAsia="Times New Roman"/>
          <w:sz w:val="24"/>
          <w:szCs w:val="24"/>
        </w:rPr>
        <w:t>0</w:t>
      </w:r>
      <w:r w:rsidR="00641B74">
        <w:rPr>
          <w:rFonts w:eastAsia="Times New Roman"/>
          <w:sz w:val="24"/>
          <w:szCs w:val="24"/>
        </w:rPr>
        <w:t>20</w:t>
      </w:r>
      <w:r w:rsidRPr="00881663">
        <w:rPr>
          <w:rFonts w:eastAsia="Times New Roman"/>
          <w:sz w:val="24"/>
          <w:szCs w:val="24"/>
        </w:rPr>
        <w:t xml:space="preserve">  г. № </w:t>
      </w:r>
      <w:r w:rsidR="00641B74">
        <w:rPr>
          <w:rFonts w:eastAsia="Times New Roman"/>
          <w:sz w:val="24"/>
          <w:szCs w:val="24"/>
        </w:rPr>
        <w:t>_______</w:t>
      </w:r>
    </w:p>
    <w:p w:rsidR="00EC4DA2" w:rsidRPr="00881663" w:rsidRDefault="00EC4DA2" w:rsidP="00881663">
      <w:pPr>
        <w:rPr>
          <w:sz w:val="24"/>
          <w:szCs w:val="24"/>
        </w:rPr>
      </w:pPr>
    </w:p>
    <w:p w:rsidR="00641B74" w:rsidRDefault="00641B74" w:rsidP="00881663">
      <w:pPr>
        <w:ind w:right="-259"/>
        <w:rPr>
          <w:rFonts w:eastAsia="Times New Roman"/>
          <w:b/>
          <w:bCs/>
          <w:sz w:val="24"/>
          <w:szCs w:val="24"/>
        </w:rPr>
      </w:pPr>
    </w:p>
    <w:p w:rsidR="00641B74" w:rsidRDefault="00641B74" w:rsidP="00881663">
      <w:pPr>
        <w:ind w:right="-259"/>
        <w:rPr>
          <w:rFonts w:eastAsia="Times New Roman"/>
          <w:b/>
          <w:bCs/>
          <w:sz w:val="24"/>
          <w:szCs w:val="24"/>
        </w:rPr>
      </w:pPr>
    </w:p>
    <w:p w:rsidR="00641B74" w:rsidRDefault="00641B74" w:rsidP="00881663">
      <w:pPr>
        <w:ind w:right="-259"/>
        <w:rPr>
          <w:rFonts w:eastAsia="Times New Roman"/>
          <w:b/>
          <w:bCs/>
          <w:sz w:val="24"/>
          <w:szCs w:val="24"/>
        </w:rPr>
      </w:pPr>
    </w:p>
    <w:p w:rsidR="00641B74" w:rsidRDefault="00641B74" w:rsidP="00881663">
      <w:pPr>
        <w:ind w:right="-259"/>
        <w:rPr>
          <w:rFonts w:eastAsia="Times New Roman"/>
          <w:b/>
          <w:bCs/>
          <w:sz w:val="24"/>
          <w:szCs w:val="24"/>
        </w:rPr>
      </w:pPr>
    </w:p>
    <w:p w:rsidR="00641B74" w:rsidRDefault="00641B74" w:rsidP="00881663">
      <w:pPr>
        <w:ind w:right="-259"/>
        <w:rPr>
          <w:rFonts w:eastAsia="Times New Roman"/>
          <w:b/>
          <w:bCs/>
          <w:sz w:val="24"/>
          <w:szCs w:val="24"/>
        </w:rPr>
      </w:pPr>
    </w:p>
    <w:p w:rsidR="00641B74" w:rsidRDefault="00641B74" w:rsidP="00881663">
      <w:pPr>
        <w:ind w:right="-259"/>
        <w:rPr>
          <w:rFonts w:eastAsia="Times New Roman"/>
          <w:b/>
          <w:bCs/>
          <w:sz w:val="24"/>
          <w:szCs w:val="24"/>
        </w:rPr>
      </w:pPr>
    </w:p>
    <w:p w:rsidR="00641B74" w:rsidRDefault="00641B74" w:rsidP="00881663">
      <w:pPr>
        <w:ind w:right="-259"/>
        <w:rPr>
          <w:rFonts w:eastAsia="Times New Roman"/>
          <w:b/>
          <w:bCs/>
          <w:sz w:val="24"/>
          <w:szCs w:val="24"/>
        </w:rPr>
      </w:pPr>
    </w:p>
    <w:p w:rsidR="00EC4DA2" w:rsidRPr="00881663" w:rsidRDefault="00467B8D" w:rsidP="003C7576">
      <w:pPr>
        <w:ind w:right="-259"/>
        <w:jc w:val="center"/>
        <w:rPr>
          <w:sz w:val="24"/>
          <w:szCs w:val="24"/>
        </w:rPr>
      </w:pPr>
      <w:r w:rsidRPr="00881663">
        <w:rPr>
          <w:rFonts w:eastAsia="Times New Roman"/>
          <w:b/>
          <w:bCs/>
          <w:sz w:val="24"/>
          <w:szCs w:val="24"/>
        </w:rPr>
        <w:t>Рабочие программы системы дополнительного образования</w:t>
      </w:r>
    </w:p>
    <w:p w:rsidR="00EC4DA2" w:rsidRPr="00881663" w:rsidRDefault="00EC4DA2" w:rsidP="003C7576">
      <w:pPr>
        <w:jc w:val="center"/>
        <w:rPr>
          <w:sz w:val="24"/>
          <w:szCs w:val="24"/>
        </w:rPr>
      </w:pPr>
    </w:p>
    <w:p w:rsidR="00EC4DA2" w:rsidRDefault="00467B8D" w:rsidP="003C7576">
      <w:pPr>
        <w:ind w:right="-259"/>
        <w:jc w:val="center"/>
        <w:rPr>
          <w:rFonts w:eastAsia="Times New Roman"/>
          <w:b/>
          <w:bCs/>
          <w:sz w:val="24"/>
          <w:szCs w:val="24"/>
        </w:rPr>
      </w:pPr>
      <w:r w:rsidRPr="00881663">
        <w:rPr>
          <w:rFonts w:eastAsia="Times New Roman"/>
          <w:b/>
          <w:bCs/>
          <w:sz w:val="24"/>
          <w:szCs w:val="24"/>
        </w:rPr>
        <w:t>на 20</w:t>
      </w:r>
      <w:r w:rsidR="00966F7C">
        <w:rPr>
          <w:rFonts w:eastAsia="Times New Roman"/>
          <w:b/>
          <w:bCs/>
          <w:sz w:val="24"/>
          <w:szCs w:val="24"/>
        </w:rPr>
        <w:t>20</w:t>
      </w:r>
      <w:r w:rsidRPr="00881663">
        <w:rPr>
          <w:rFonts w:eastAsia="Times New Roman"/>
          <w:b/>
          <w:bCs/>
          <w:sz w:val="24"/>
          <w:szCs w:val="24"/>
        </w:rPr>
        <w:t>-202</w:t>
      </w:r>
      <w:r w:rsidR="00966F7C">
        <w:rPr>
          <w:rFonts w:eastAsia="Times New Roman"/>
          <w:b/>
          <w:bCs/>
          <w:sz w:val="24"/>
          <w:szCs w:val="24"/>
        </w:rPr>
        <w:t>1</w:t>
      </w:r>
      <w:r w:rsidRPr="00881663">
        <w:rPr>
          <w:rFonts w:eastAsia="Times New Roman"/>
          <w:b/>
          <w:bCs/>
          <w:sz w:val="24"/>
          <w:szCs w:val="24"/>
        </w:rPr>
        <w:t xml:space="preserve"> </w:t>
      </w:r>
      <w:proofErr w:type="spellStart"/>
      <w:r w:rsidRPr="00881663">
        <w:rPr>
          <w:rFonts w:eastAsia="Times New Roman"/>
          <w:b/>
          <w:bCs/>
          <w:sz w:val="24"/>
          <w:szCs w:val="24"/>
        </w:rPr>
        <w:t>уч</w:t>
      </w:r>
      <w:proofErr w:type="spellEnd"/>
      <w:r w:rsidRPr="00881663">
        <w:rPr>
          <w:rFonts w:eastAsia="Times New Roman"/>
          <w:b/>
          <w:bCs/>
          <w:sz w:val="24"/>
          <w:szCs w:val="24"/>
        </w:rPr>
        <w:t>. год</w:t>
      </w:r>
    </w:p>
    <w:p w:rsidR="003C7576" w:rsidRDefault="003C7576" w:rsidP="003C7576">
      <w:pPr>
        <w:ind w:right="-259"/>
        <w:jc w:val="center"/>
        <w:rPr>
          <w:rFonts w:eastAsia="Times New Roman"/>
          <w:b/>
          <w:bCs/>
          <w:sz w:val="24"/>
          <w:szCs w:val="24"/>
        </w:rPr>
      </w:pPr>
    </w:p>
    <w:p w:rsidR="003C7576" w:rsidRPr="00881663" w:rsidRDefault="003C7576" w:rsidP="003C7576">
      <w:pPr>
        <w:ind w:right="-259"/>
        <w:jc w:val="center"/>
        <w:rPr>
          <w:sz w:val="24"/>
          <w:szCs w:val="24"/>
        </w:rPr>
      </w:pPr>
    </w:p>
    <w:p w:rsidR="00EC4DA2" w:rsidRPr="00881663" w:rsidRDefault="00EC4DA2" w:rsidP="00881663">
      <w:pPr>
        <w:rPr>
          <w:sz w:val="24"/>
          <w:szCs w:val="24"/>
        </w:rPr>
      </w:pPr>
    </w:p>
    <w:tbl>
      <w:tblPr>
        <w:tblW w:w="0" w:type="auto"/>
        <w:tblInd w:w="150" w:type="dxa"/>
        <w:tblLayout w:type="fixed"/>
        <w:tblCellMar>
          <w:left w:w="0" w:type="dxa"/>
          <w:right w:w="0" w:type="dxa"/>
        </w:tblCellMar>
        <w:tblLook w:val="04A0"/>
      </w:tblPr>
      <w:tblGrid>
        <w:gridCol w:w="2840"/>
        <w:gridCol w:w="3120"/>
        <w:gridCol w:w="2960"/>
      </w:tblGrid>
      <w:tr w:rsidR="00EC4DA2" w:rsidRPr="00881663" w:rsidTr="003C7576">
        <w:trPr>
          <w:trHeight w:val="326"/>
        </w:trPr>
        <w:tc>
          <w:tcPr>
            <w:tcW w:w="2840" w:type="dxa"/>
            <w:tcBorders>
              <w:top w:val="single" w:sz="8" w:space="0" w:color="auto"/>
              <w:left w:val="single" w:sz="8" w:space="0" w:color="auto"/>
              <w:right w:val="single" w:sz="8" w:space="0" w:color="auto"/>
            </w:tcBorders>
            <w:shd w:val="clear" w:color="auto" w:fill="D99594" w:themeFill="accent2" w:themeFillTint="99"/>
            <w:vAlign w:val="bottom"/>
          </w:tcPr>
          <w:p w:rsidR="00EC4DA2" w:rsidRPr="00641B74" w:rsidRDefault="00641B74" w:rsidP="00881663">
            <w:pPr>
              <w:rPr>
                <w:b/>
                <w:sz w:val="24"/>
                <w:szCs w:val="24"/>
              </w:rPr>
            </w:pPr>
            <w:r w:rsidRPr="00641B74">
              <w:rPr>
                <w:rFonts w:eastAsia="Times New Roman"/>
                <w:b/>
                <w:w w:val="99"/>
                <w:sz w:val="24"/>
                <w:szCs w:val="24"/>
              </w:rPr>
              <w:t xml:space="preserve">          </w:t>
            </w:r>
            <w:r w:rsidR="00467B8D" w:rsidRPr="00641B74">
              <w:rPr>
                <w:rFonts w:eastAsia="Times New Roman"/>
                <w:b/>
                <w:w w:val="99"/>
                <w:sz w:val="24"/>
                <w:szCs w:val="24"/>
              </w:rPr>
              <w:t>Направление</w:t>
            </w:r>
          </w:p>
        </w:tc>
        <w:tc>
          <w:tcPr>
            <w:tcW w:w="3120" w:type="dxa"/>
            <w:tcBorders>
              <w:top w:val="single" w:sz="8" w:space="0" w:color="auto"/>
              <w:right w:val="single" w:sz="8" w:space="0" w:color="auto"/>
            </w:tcBorders>
            <w:shd w:val="clear" w:color="auto" w:fill="D99594" w:themeFill="accent2" w:themeFillTint="99"/>
            <w:vAlign w:val="bottom"/>
          </w:tcPr>
          <w:p w:rsidR="00EC4DA2" w:rsidRPr="00641B74" w:rsidRDefault="00641B74" w:rsidP="00881663">
            <w:pPr>
              <w:rPr>
                <w:b/>
                <w:sz w:val="24"/>
                <w:szCs w:val="24"/>
              </w:rPr>
            </w:pPr>
            <w:r w:rsidRPr="00641B74">
              <w:rPr>
                <w:rFonts w:eastAsia="Times New Roman"/>
                <w:b/>
                <w:w w:val="99"/>
                <w:sz w:val="24"/>
                <w:szCs w:val="24"/>
              </w:rPr>
              <w:t xml:space="preserve">         </w:t>
            </w:r>
            <w:r w:rsidR="00467B8D" w:rsidRPr="00641B74">
              <w:rPr>
                <w:rFonts w:eastAsia="Times New Roman"/>
                <w:b/>
                <w:w w:val="99"/>
                <w:sz w:val="24"/>
                <w:szCs w:val="24"/>
              </w:rPr>
              <w:t>Наименование</w:t>
            </w:r>
          </w:p>
        </w:tc>
        <w:tc>
          <w:tcPr>
            <w:tcW w:w="2960" w:type="dxa"/>
            <w:tcBorders>
              <w:top w:val="single" w:sz="8" w:space="0" w:color="auto"/>
              <w:right w:val="single" w:sz="8" w:space="0" w:color="auto"/>
            </w:tcBorders>
            <w:shd w:val="clear" w:color="auto" w:fill="D99594" w:themeFill="accent2" w:themeFillTint="99"/>
            <w:vAlign w:val="bottom"/>
          </w:tcPr>
          <w:p w:rsidR="00EC4DA2" w:rsidRPr="00641B74" w:rsidRDefault="00467B8D" w:rsidP="00881663">
            <w:pPr>
              <w:ind w:left="80"/>
              <w:rPr>
                <w:b/>
                <w:sz w:val="24"/>
                <w:szCs w:val="24"/>
              </w:rPr>
            </w:pPr>
            <w:r w:rsidRPr="00641B74">
              <w:rPr>
                <w:rFonts w:eastAsia="Times New Roman"/>
                <w:b/>
                <w:sz w:val="24"/>
                <w:szCs w:val="24"/>
              </w:rPr>
              <w:t>ФИО руководителя</w:t>
            </w:r>
          </w:p>
        </w:tc>
      </w:tr>
      <w:tr w:rsidR="00EC4DA2" w:rsidRPr="00881663" w:rsidTr="003C7576">
        <w:trPr>
          <w:trHeight w:val="325"/>
        </w:trPr>
        <w:tc>
          <w:tcPr>
            <w:tcW w:w="2840" w:type="dxa"/>
            <w:tcBorders>
              <w:left w:val="single" w:sz="8" w:space="0" w:color="auto"/>
              <w:bottom w:val="single" w:sz="8" w:space="0" w:color="auto"/>
              <w:right w:val="single" w:sz="8" w:space="0" w:color="auto"/>
            </w:tcBorders>
            <w:shd w:val="clear" w:color="auto" w:fill="D99594" w:themeFill="accent2" w:themeFillTint="99"/>
            <w:vAlign w:val="bottom"/>
          </w:tcPr>
          <w:p w:rsidR="00EC4DA2" w:rsidRPr="00641B74" w:rsidRDefault="00EC4DA2" w:rsidP="00881663">
            <w:pPr>
              <w:rPr>
                <w:b/>
                <w:sz w:val="24"/>
                <w:szCs w:val="24"/>
              </w:rPr>
            </w:pPr>
          </w:p>
        </w:tc>
        <w:tc>
          <w:tcPr>
            <w:tcW w:w="3120" w:type="dxa"/>
            <w:tcBorders>
              <w:bottom w:val="single" w:sz="8" w:space="0" w:color="auto"/>
              <w:right w:val="single" w:sz="8" w:space="0" w:color="auto"/>
            </w:tcBorders>
            <w:shd w:val="clear" w:color="auto" w:fill="D99594" w:themeFill="accent2" w:themeFillTint="99"/>
            <w:vAlign w:val="bottom"/>
          </w:tcPr>
          <w:p w:rsidR="00EC4DA2" w:rsidRPr="00641B74" w:rsidRDefault="00641B74" w:rsidP="00881663">
            <w:pPr>
              <w:rPr>
                <w:b/>
                <w:sz w:val="24"/>
                <w:szCs w:val="24"/>
              </w:rPr>
            </w:pPr>
            <w:r w:rsidRPr="00641B74">
              <w:rPr>
                <w:rFonts w:eastAsia="Times New Roman"/>
                <w:b/>
                <w:w w:val="99"/>
                <w:sz w:val="24"/>
                <w:szCs w:val="24"/>
              </w:rPr>
              <w:t xml:space="preserve">           </w:t>
            </w:r>
            <w:r w:rsidR="00467B8D" w:rsidRPr="00641B74">
              <w:rPr>
                <w:rFonts w:eastAsia="Times New Roman"/>
                <w:b/>
                <w:w w:val="99"/>
                <w:sz w:val="24"/>
                <w:szCs w:val="24"/>
              </w:rPr>
              <w:t>объединения</w:t>
            </w:r>
          </w:p>
        </w:tc>
        <w:tc>
          <w:tcPr>
            <w:tcW w:w="2960" w:type="dxa"/>
            <w:tcBorders>
              <w:bottom w:val="single" w:sz="8" w:space="0" w:color="auto"/>
              <w:right w:val="single" w:sz="8" w:space="0" w:color="auto"/>
            </w:tcBorders>
            <w:shd w:val="clear" w:color="auto" w:fill="D99594" w:themeFill="accent2" w:themeFillTint="99"/>
            <w:vAlign w:val="bottom"/>
          </w:tcPr>
          <w:p w:rsidR="00EC4DA2" w:rsidRPr="00641B74" w:rsidRDefault="00EC4DA2" w:rsidP="00881663">
            <w:pPr>
              <w:rPr>
                <w:b/>
                <w:sz w:val="24"/>
                <w:szCs w:val="24"/>
              </w:rPr>
            </w:pPr>
          </w:p>
        </w:tc>
      </w:tr>
      <w:tr w:rsidR="00966F7C" w:rsidRPr="00881663" w:rsidTr="003C7576">
        <w:trPr>
          <w:trHeight w:val="308"/>
        </w:trPr>
        <w:tc>
          <w:tcPr>
            <w:tcW w:w="2840" w:type="dxa"/>
            <w:vMerge w:val="restart"/>
            <w:tcBorders>
              <w:left w:val="single" w:sz="8" w:space="0" w:color="auto"/>
              <w:right w:val="single" w:sz="8" w:space="0" w:color="auto"/>
            </w:tcBorders>
            <w:shd w:val="clear" w:color="auto" w:fill="D6E3BC" w:themeFill="accent3" w:themeFillTint="66"/>
          </w:tcPr>
          <w:p w:rsidR="00966F7C" w:rsidRPr="003C7576" w:rsidRDefault="00641B74" w:rsidP="00966F7C">
            <w:pPr>
              <w:rPr>
                <w:b/>
                <w:sz w:val="24"/>
                <w:szCs w:val="24"/>
              </w:rPr>
            </w:pPr>
            <w:r w:rsidRPr="003C7576">
              <w:rPr>
                <w:rFonts w:eastAsia="Times New Roman"/>
                <w:b/>
                <w:w w:val="99"/>
                <w:sz w:val="24"/>
                <w:szCs w:val="24"/>
              </w:rPr>
              <w:t xml:space="preserve">         </w:t>
            </w:r>
            <w:r w:rsidR="00966F7C" w:rsidRPr="003C7576">
              <w:rPr>
                <w:rFonts w:eastAsia="Times New Roman"/>
                <w:b/>
                <w:w w:val="99"/>
                <w:sz w:val="24"/>
                <w:szCs w:val="24"/>
              </w:rPr>
              <w:t>Художественное</w:t>
            </w:r>
          </w:p>
        </w:tc>
        <w:tc>
          <w:tcPr>
            <w:tcW w:w="3120" w:type="dxa"/>
            <w:tcBorders>
              <w:right w:val="single" w:sz="8" w:space="0" w:color="auto"/>
            </w:tcBorders>
            <w:shd w:val="clear" w:color="auto" w:fill="D6E3BC" w:themeFill="accent3" w:themeFillTint="66"/>
            <w:vAlign w:val="bottom"/>
          </w:tcPr>
          <w:p w:rsidR="00966F7C" w:rsidRPr="003C7576" w:rsidRDefault="00966F7C" w:rsidP="00881663">
            <w:pPr>
              <w:rPr>
                <w:b/>
                <w:sz w:val="24"/>
                <w:szCs w:val="24"/>
              </w:rPr>
            </w:pPr>
            <w:r w:rsidRPr="003C7576">
              <w:rPr>
                <w:b/>
                <w:sz w:val="24"/>
                <w:szCs w:val="24"/>
              </w:rPr>
              <w:t>«Звонкие голоса»</w:t>
            </w:r>
          </w:p>
        </w:tc>
        <w:tc>
          <w:tcPr>
            <w:tcW w:w="2960" w:type="dxa"/>
            <w:tcBorders>
              <w:right w:val="single" w:sz="8" w:space="0" w:color="auto"/>
            </w:tcBorders>
            <w:shd w:val="clear" w:color="auto" w:fill="D6E3BC" w:themeFill="accent3" w:themeFillTint="66"/>
            <w:vAlign w:val="bottom"/>
          </w:tcPr>
          <w:p w:rsidR="00966F7C" w:rsidRPr="003C7576" w:rsidRDefault="00966F7C" w:rsidP="00881663">
            <w:pPr>
              <w:ind w:left="80"/>
              <w:rPr>
                <w:b/>
                <w:sz w:val="24"/>
                <w:szCs w:val="24"/>
              </w:rPr>
            </w:pPr>
            <w:r w:rsidRPr="003C7576">
              <w:rPr>
                <w:rFonts w:eastAsia="Times New Roman"/>
                <w:b/>
                <w:sz w:val="24"/>
                <w:szCs w:val="24"/>
              </w:rPr>
              <w:t>Максудов А.Г..</w:t>
            </w:r>
          </w:p>
        </w:tc>
      </w:tr>
      <w:tr w:rsidR="00966F7C" w:rsidRPr="00881663" w:rsidTr="003C7576">
        <w:trPr>
          <w:trHeight w:val="325"/>
        </w:trPr>
        <w:tc>
          <w:tcPr>
            <w:tcW w:w="2840" w:type="dxa"/>
            <w:vMerge/>
            <w:tcBorders>
              <w:left w:val="single" w:sz="8" w:space="0" w:color="auto"/>
              <w:right w:val="single" w:sz="8" w:space="0" w:color="auto"/>
            </w:tcBorders>
            <w:shd w:val="clear" w:color="auto" w:fill="D6E3BC" w:themeFill="accent3" w:themeFillTint="66"/>
            <w:vAlign w:val="bottom"/>
          </w:tcPr>
          <w:p w:rsidR="00966F7C" w:rsidRPr="003C7576" w:rsidRDefault="00966F7C" w:rsidP="00881663">
            <w:pPr>
              <w:rPr>
                <w:b/>
                <w:sz w:val="24"/>
                <w:szCs w:val="24"/>
              </w:rPr>
            </w:pPr>
          </w:p>
        </w:tc>
        <w:tc>
          <w:tcPr>
            <w:tcW w:w="3120" w:type="dxa"/>
            <w:tcBorders>
              <w:bottom w:val="single" w:sz="8" w:space="0" w:color="auto"/>
              <w:right w:val="single" w:sz="8" w:space="0" w:color="auto"/>
            </w:tcBorders>
            <w:shd w:val="clear" w:color="auto" w:fill="D6E3BC" w:themeFill="accent3" w:themeFillTint="66"/>
            <w:vAlign w:val="bottom"/>
          </w:tcPr>
          <w:p w:rsidR="00966F7C" w:rsidRPr="003C7576" w:rsidRDefault="00966F7C" w:rsidP="00881663">
            <w:pPr>
              <w:rPr>
                <w:b/>
                <w:sz w:val="24"/>
                <w:szCs w:val="24"/>
              </w:rPr>
            </w:pPr>
          </w:p>
        </w:tc>
        <w:tc>
          <w:tcPr>
            <w:tcW w:w="2960" w:type="dxa"/>
            <w:tcBorders>
              <w:bottom w:val="single" w:sz="8" w:space="0" w:color="auto"/>
              <w:right w:val="single" w:sz="8" w:space="0" w:color="auto"/>
            </w:tcBorders>
            <w:shd w:val="clear" w:color="auto" w:fill="D6E3BC" w:themeFill="accent3" w:themeFillTint="66"/>
            <w:vAlign w:val="bottom"/>
          </w:tcPr>
          <w:p w:rsidR="00966F7C" w:rsidRPr="003C7576" w:rsidRDefault="00966F7C" w:rsidP="00881663">
            <w:pPr>
              <w:rPr>
                <w:b/>
                <w:sz w:val="24"/>
                <w:szCs w:val="24"/>
              </w:rPr>
            </w:pPr>
          </w:p>
        </w:tc>
      </w:tr>
      <w:tr w:rsidR="00966F7C" w:rsidRPr="00881663" w:rsidTr="003C7576">
        <w:trPr>
          <w:trHeight w:val="314"/>
        </w:trPr>
        <w:tc>
          <w:tcPr>
            <w:tcW w:w="2840" w:type="dxa"/>
            <w:vMerge/>
            <w:tcBorders>
              <w:left w:val="single" w:sz="8" w:space="0" w:color="auto"/>
              <w:right w:val="single" w:sz="8" w:space="0" w:color="auto"/>
            </w:tcBorders>
            <w:shd w:val="clear" w:color="auto" w:fill="D6E3BC" w:themeFill="accent3" w:themeFillTint="66"/>
            <w:vAlign w:val="bottom"/>
          </w:tcPr>
          <w:p w:rsidR="00966F7C" w:rsidRPr="003C7576" w:rsidRDefault="00966F7C" w:rsidP="00881663">
            <w:pPr>
              <w:rPr>
                <w:b/>
                <w:sz w:val="24"/>
                <w:szCs w:val="24"/>
              </w:rPr>
            </w:pPr>
          </w:p>
        </w:tc>
        <w:tc>
          <w:tcPr>
            <w:tcW w:w="3120" w:type="dxa"/>
            <w:tcBorders>
              <w:bottom w:val="single" w:sz="8" w:space="0" w:color="auto"/>
              <w:right w:val="single" w:sz="8" w:space="0" w:color="auto"/>
            </w:tcBorders>
            <w:shd w:val="clear" w:color="auto" w:fill="D6E3BC" w:themeFill="accent3" w:themeFillTint="66"/>
          </w:tcPr>
          <w:p w:rsidR="00966F7C" w:rsidRPr="003C7576" w:rsidRDefault="00966F7C" w:rsidP="00641B74">
            <w:pPr>
              <w:rPr>
                <w:b/>
                <w:sz w:val="24"/>
                <w:szCs w:val="24"/>
              </w:rPr>
            </w:pPr>
            <w:r w:rsidRPr="003C7576">
              <w:rPr>
                <w:b/>
                <w:sz w:val="24"/>
                <w:szCs w:val="24"/>
              </w:rPr>
              <w:t xml:space="preserve">  «Творческая мастерская»</w:t>
            </w:r>
          </w:p>
        </w:tc>
        <w:tc>
          <w:tcPr>
            <w:tcW w:w="2960" w:type="dxa"/>
            <w:tcBorders>
              <w:bottom w:val="single" w:sz="8" w:space="0" w:color="auto"/>
              <w:right w:val="single" w:sz="8" w:space="0" w:color="auto"/>
            </w:tcBorders>
            <w:shd w:val="clear" w:color="auto" w:fill="D6E3BC" w:themeFill="accent3" w:themeFillTint="66"/>
            <w:vAlign w:val="bottom"/>
          </w:tcPr>
          <w:p w:rsidR="00966F7C" w:rsidRPr="003C7576" w:rsidRDefault="00966F7C" w:rsidP="00881663">
            <w:pPr>
              <w:ind w:left="80"/>
              <w:rPr>
                <w:b/>
                <w:sz w:val="24"/>
                <w:szCs w:val="24"/>
              </w:rPr>
            </w:pPr>
            <w:r w:rsidRPr="003C7576">
              <w:rPr>
                <w:b/>
                <w:sz w:val="24"/>
                <w:szCs w:val="24"/>
              </w:rPr>
              <w:t>Максудова Т.А.</w:t>
            </w:r>
          </w:p>
          <w:p w:rsidR="00641B74" w:rsidRPr="003C7576" w:rsidRDefault="00641B74" w:rsidP="00881663">
            <w:pPr>
              <w:ind w:left="80"/>
              <w:rPr>
                <w:b/>
                <w:sz w:val="24"/>
                <w:szCs w:val="24"/>
              </w:rPr>
            </w:pPr>
          </w:p>
        </w:tc>
      </w:tr>
      <w:tr w:rsidR="00966F7C" w:rsidRPr="00881663" w:rsidTr="003C7576">
        <w:trPr>
          <w:trHeight w:val="314"/>
        </w:trPr>
        <w:tc>
          <w:tcPr>
            <w:tcW w:w="2840" w:type="dxa"/>
            <w:vMerge/>
            <w:tcBorders>
              <w:left w:val="single" w:sz="8" w:space="0" w:color="auto"/>
              <w:bottom w:val="single" w:sz="8" w:space="0" w:color="auto"/>
              <w:right w:val="single" w:sz="8" w:space="0" w:color="auto"/>
            </w:tcBorders>
            <w:shd w:val="clear" w:color="auto" w:fill="D6E3BC" w:themeFill="accent3" w:themeFillTint="66"/>
            <w:vAlign w:val="bottom"/>
          </w:tcPr>
          <w:p w:rsidR="00966F7C" w:rsidRPr="003C7576" w:rsidRDefault="00966F7C" w:rsidP="00881663">
            <w:pPr>
              <w:rPr>
                <w:b/>
                <w:sz w:val="24"/>
                <w:szCs w:val="24"/>
              </w:rPr>
            </w:pPr>
          </w:p>
        </w:tc>
        <w:tc>
          <w:tcPr>
            <w:tcW w:w="3120" w:type="dxa"/>
            <w:tcBorders>
              <w:bottom w:val="single" w:sz="8" w:space="0" w:color="auto"/>
              <w:right w:val="single" w:sz="8" w:space="0" w:color="auto"/>
            </w:tcBorders>
            <w:shd w:val="clear" w:color="auto" w:fill="D6E3BC" w:themeFill="accent3" w:themeFillTint="66"/>
            <w:vAlign w:val="bottom"/>
          </w:tcPr>
          <w:p w:rsidR="00966F7C" w:rsidRPr="003C7576" w:rsidRDefault="00966F7C" w:rsidP="00881663">
            <w:pPr>
              <w:rPr>
                <w:rFonts w:eastAsia="Times New Roman"/>
                <w:b/>
                <w:w w:val="99"/>
                <w:sz w:val="24"/>
                <w:szCs w:val="24"/>
              </w:rPr>
            </w:pPr>
            <w:r w:rsidRPr="003C7576">
              <w:rPr>
                <w:rFonts w:eastAsia="Times New Roman"/>
                <w:b/>
                <w:w w:val="99"/>
                <w:sz w:val="24"/>
                <w:szCs w:val="24"/>
              </w:rPr>
              <w:t xml:space="preserve">   «Вдохновение»</w:t>
            </w:r>
          </w:p>
          <w:p w:rsidR="00641B74" w:rsidRPr="003C7576" w:rsidRDefault="00641B74" w:rsidP="00881663">
            <w:pPr>
              <w:rPr>
                <w:rFonts w:eastAsia="Times New Roman"/>
                <w:b/>
                <w:w w:val="99"/>
                <w:sz w:val="24"/>
                <w:szCs w:val="24"/>
              </w:rPr>
            </w:pPr>
          </w:p>
        </w:tc>
        <w:tc>
          <w:tcPr>
            <w:tcW w:w="2960" w:type="dxa"/>
            <w:tcBorders>
              <w:bottom w:val="single" w:sz="8" w:space="0" w:color="auto"/>
              <w:right w:val="single" w:sz="8" w:space="0" w:color="auto"/>
            </w:tcBorders>
            <w:shd w:val="clear" w:color="auto" w:fill="D6E3BC" w:themeFill="accent3" w:themeFillTint="66"/>
          </w:tcPr>
          <w:p w:rsidR="00966F7C" w:rsidRPr="003C7576" w:rsidRDefault="00966F7C" w:rsidP="00641B74">
            <w:pPr>
              <w:ind w:left="80"/>
              <w:rPr>
                <w:rFonts w:eastAsia="Times New Roman"/>
                <w:b/>
                <w:sz w:val="24"/>
                <w:szCs w:val="24"/>
              </w:rPr>
            </w:pPr>
            <w:r w:rsidRPr="003C7576">
              <w:rPr>
                <w:rFonts w:eastAsia="Times New Roman"/>
                <w:b/>
                <w:sz w:val="24"/>
                <w:szCs w:val="24"/>
              </w:rPr>
              <w:t>Алиева Л.К.</w:t>
            </w:r>
          </w:p>
        </w:tc>
      </w:tr>
      <w:tr w:rsidR="00EC4DA2" w:rsidRPr="00881663" w:rsidTr="003C7576">
        <w:trPr>
          <w:trHeight w:val="308"/>
        </w:trPr>
        <w:tc>
          <w:tcPr>
            <w:tcW w:w="2840" w:type="dxa"/>
            <w:tcBorders>
              <w:left w:val="single" w:sz="8" w:space="0" w:color="auto"/>
              <w:right w:val="single" w:sz="8" w:space="0" w:color="auto"/>
            </w:tcBorders>
            <w:shd w:val="clear" w:color="auto" w:fill="D6E3BC" w:themeFill="accent3" w:themeFillTint="66"/>
            <w:vAlign w:val="bottom"/>
          </w:tcPr>
          <w:p w:rsidR="00EC4DA2" w:rsidRPr="003C7576" w:rsidRDefault="00641B74" w:rsidP="00881663">
            <w:pPr>
              <w:rPr>
                <w:b/>
                <w:sz w:val="24"/>
                <w:szCs w:val="24"/>
              </w:rPr>
            </w:pPr>
            <w:r w:rsidRPr="003C7576">
              <w:rPr>
                <w:b/>
                <w:sz w:val="24"/>
                <w:szCs w:val="24"/>
              </w:rPr>
              <w:t xml:space="preserve">  </w:t>
            </w:r>
            <w:proofErr w:type="spellStart"/>
            <w:proofErr w:type="gramStart"/>
            <w:r w:rsidRPr="003C7576">
              <w:rPr>
                <w:b/>
                <w:sz w:val="24"/>
                <w:szCs w:val="24"/>
              </w:rPr>
              <w:t>Естественно-научное</w:t>
            </w:r>
            <w:proofErr w:type="spellEnd"/>
            <w:proofErr w:type="gramEnd"/>
          </w:p>
        </w:tc>
        <w:tc>
          <w:tcPr>
            <w:tcW w:w="3120" w:type="dxa"/>
            <w:tcBorders>
              <w:right w:val="single" w:sz="8" w:space="0" w:color="auto"/>
            </w:tcBorders>
            <w:shd w:val="clear" w:color="auto" w:fill="D6E3BC" w:themeFill="accent3" w:themeFillTint="66"/>
            <w:vAlign w:val="bottom"/>
          </w:tcPr>
          <w:p w:rsidR="00EC4DA2" w:rsidRPr="003C7576" w:rsidRDefault="00467B8D" w:rsidP="00641B74">
            <w:pPr>
              <w:rPr>
                <w:b/>
                <w:sz w:val="24"/>
                <w:szCs w:val="24"/>
              </w:rPr>
            </w:pPr>
            <w:r w:rsidRPr="003C7576">
              <w:rPr>
                <w:rFonts w:eastAsia="Times New Roman"/>
                <w:b/>
                <w:sz w:val="24"/>
                <w:szCs w:val="24"/>
              </w:rPr>
              <w:t>«</w:t>
            </w:r>
            <w:r w:rsidR="00641B74" w:rsidRPr="003C7576">
              <w:rPr>
                <w:rFonts w:eastAsia="Times New Roman"/>
                <w:b/>
                <w:sz w:val="24"/>
                <w:szCs w:val="24"/>
              </w:rPr>
              <w:t>Математика вокруг нас</w:t>
            </w:r>
            <w:r w:rsidRPr="003C7576">
              <w:rPr>
                <w:rFonts w:eastAsia="Times New Roman"/>
                <w:b/>
                <w:sz w:val="24"/>
                <w:szCs w:val="24"/>
              </w:rPr>
              <w:t>»</w:t>
            </w:r>
          </w:p>
        </w:tc>
        <w:tc>
          <w:tcPr>
            <w:tcW w:w="2960" w:type="dxa"/>
            <w:tcBorders>
              <w:right w:val="single" w:sz="8" w:space="0" w:color="auto"/>
            </w:tcBorders>
            <w:shd w:val="clear" w:color="auto" w:fill="D6E3BC" w:themeFill="accent3" w:themeFillTint="66"/>
            <w:vAlign w:val="bottom"/>
          </w:tcPr>
          <w:p w:rsidR="00EC4DA2" w:rsidRPr="003C7576" w:rsidRDefault="00641B74" w:rsidP="00881663">
            <w:pPr>
              <w:ind w:left="80"/>
              <w:rPr>
                <w:b/>
                <w:sz w:val="24"/>
                <w:szCs w:val="24"/>
              </w:rPr>
            </w:pPr>
            <w:r w:rsidRPr="003C7576">
              <w:rPr>
                <w:rFonts w:eastAsia="Times New Roman"/>
                <w:b/>
                <w:sz w:val="24"/>
                <w:szCs w:val="24"/>
              </w:rPr>
              <w:t>Магомедова Э.М.</w:t>
            </w:r>
          </w:p>
        </w:tc>
      </w:tr>
      <w:tr w:rsidR="00EC4DA2" w:rsidRPr="00881663" w:rsidTr="003C7576">
        <w:trPr>
          <w:trHeight w:val="325"/>
        </w:trPr>
        <w:tc>
          <w:tcPr>
            <w:tcW w:w="2840" w:type="dxa"/>
            <w:tcBorders>
              <w:left w:val="single" w:sz="8" w:space="0" w:color="auto"/>
              <w:bottom w:val="single" w:sz="8" w:space="0" w:color="auto"/>
              <w:right w:val="single" w:sz="8" w:space="0" w:color="auto"/>
            </w:tcBorders>
            <w:shd w:val="clear" w:color="auto" w:fill="D6E3BC" w:themeFill="accent3" w:themeFillTint="66"/>
            <w:vAlign w:val="bottom"/>
          </w:tcPr>
          <w:p w:rsidR="00EC4DA2" w:rsidRPr="003C7576" w:rsidRDefault="00EC4DA2" w:rsidP="00881663">
            <w:pPr>
              <w:rPr>
                <w:b/>
                <w:sz w:val="24"/>
                <w:szCs w:val="24"/>
              </w:rPr>
            </w:pPr>
          </w:p>
        </w:tc>
        <w:tc>
          <w:tcPr>
            <w:tcW w:w="3120" w:type="dxa"/>
            <w:tcBorders>
              <w:bottom w:val="single" w:sz="8" w:space="0" w:color="auto"/>
              <w:right w:val="single" w:sz="8" w:space="0" w:color="auto"/>
            </w:tcBorders>
            <w:shd w:val="clear" w:color="auto" w:fill="D6E3BC" w:themeFill="accent3" w:themeFillTint="66"/>
            <w:vAlign w:val="bottom"/>
          </w:tcPr>
          <w:p w:rsidR="00EC4DA2" w:rsidRPr="003C7576" w:rsidRDefault="00EC4DA2" w:rsidP="00881663">
            <w:pPr>
              <w:rPr>
                <w:b/>
                <w:sz w:val="24"/>
                <w:szCs w:val="24"/>
              </w:rPr>
            </w:pPr>
          </w:p>
        </w:tc>
        <w:tc>
          <w:tcPr>
            <w:tcW w:w="2960" w:type="dxa"/>
            <w:tcBorders>
              <w:bottom w:val="single" w:sz="8" w:space="0" w:color="auto"/>
              <w:right w:val="single" w:sz="8" w:space="0" w:color="auto"/>
            </w:tcBorders>
            <w:shd w:val="clear" w:color="auto" w:fill="D6E3BC" w:themeFill="accent3" w:themeFillTint="66"/>
            <w:vAlign w:val="bottom"/>
          </w:tcPr>
          <w:p w:rsidR="00EC4DA2" w:rsidRPr="003C7576" w:rsidRDefault="00EC4DA2" w:rsidP="00881663">
            <w:pPr>
              <w:rPr>
                <w:b/>
                <w:sz w:val="24"/>
                <w:szCs w:val="24"/>
              </w:rPr>
            </w:pPr>
          </w:p>
        </w:tc>
      </w:tr>
      <w:tr w:rsidR="00641B74" w:rsidRPr="00881663" w:rsidTr="003C7576">
        <w:trPr>
          <w:trHeight w:val="308"/>
        </w:trPr>
        <w:tc>
          <w:tcPr>
            <w:tcW w:w="2840" w:type="dxa"/>
            <w:tcBorders>
              <w:left w:val="single" w:sz="8" w:space="0" w:color="auto"/>
              <w:right w:val="single" w:sz="8" w:space="0" w:color="auto"/>
            </w:tcBorders>
            <w:shd w:val="clear" w:color="auto" w:fill="D6E3BC" w:themeFill="accent3" w:themeFillTint="66"/>
            <w:vAlign w:val="bottom"/>
          </w:tcPr>
          <w:p w:rsidR="00641B74" w:rsidRPr="003C7576" w:rsidRDefault="00641B74" w:rsidP="00881663">
            <w:pPr>
              <w:ind w:left="100"/>
              <w:rPr>
                <w:b/>
                <w:sz w:val="24"/>
                <w:szCs w:val="24"/>
              </w:rPr>
            </w:pPr>
            <w:r w:rsidRPr="003C7576">
              <w:rPr>
                <w:b/>
                <w:sz w:val="24"/>
                <w:szCs w:val="24"/>
              </w:rPr>
              <w:t>Эколого-биологическое</w:t>
            </w:r>
          </w:p>
        </w:tc>
        <w:tc>
          <w:tcPr>
            <w:tcW w:w="3120" w:type="dxa"/>
            <w:vMerge w:val="restart"/>
            <w:tcBorders>
              <w:right w:val="single" w:sz="8" w:space="0" w:color="auto"/>
            </w:tcBorders>
            <w:shd w:val="clear" w:color="auto" w:fill="D6E3BC" w:themeFill="accent3" w:themeFillTint="66"/>
          </w:tcPr>
          <w:p w:rsidR="00641B74" w:rsidRPr="003C7576" w:rsidRDefault="00641B74" w:rsidP="00641B74">
            <w:pPr>
              <w:rPr>
                <w:b/>
                <w:sz w:val="24"/>
                <w:szCs w:val="24"/>
              </w:rPr>
            </w:pPr>
            <w:r w:rsidRPr="003C7576">
              <w:rPr>
                <w:rFonts w:eastAsia="Times New Roman"/>
                <w:b/>
                <w:sz w:val="24"/>
                <w:szCs w:val="24"/>
              </w:rPr>
              <w:t>«Это интересно знать»</w:t>
            </w:r>
          </w:p>
        </w:tc>
        <w:tc>
          <w:tcPr>
            <w:tcW w:w="2960" w:type="dxa"/>
            <w:vMerge w:val="restart"/>
            <w:tcBorders>
              <w:right w:val="single" w:sz="8" w:space="0" w:color="auto"/>
            </w:tcBorders>
            <w:shd w:val="clear" w:color="auto" w:fill="D6E3BC" w:themeFill="accent3" w:themeFillTint="66"/>
          </w:tcPr>
          <w:p w:rsidR="00641B74" w:rsidRPr="003C7576" w:rsidRDefault="00641B74" w:rsidP="00641B74">
            <w:pPr>
              <w:ind w:left="80"/>
              <w:rPr>
                <w:b/>
                <w:sz w:val="24"/>
                <w:szCs w:val="24"/>
              </w:rPr>
            </w:pPr>
            <w:r w:rsidRPr="003C7576">
              <w:rPr>
                <w:rFonts w:eastAsia="Times New Roman"/>
                <w:b/>
                <w:sz w:val="24"/>
                <w:szCs w:val="24"/>
              </w:rPr>
              <w:t>Сулейманова Ж.С.</w:t>
            </w:r>
          </w:p>
        </w:tc>
      </w:tr>
      <w:tr w:rsidR="00641B74" w:rsidRPr="00881663" w:rsidTr="003C7576">
        <w:trPr>
          <w:trHeight w:val="311"/>
        </w:trPr>
        <w:tc>
          <w:tcPr>
            <w:tcW w:w="2840" w:type="dxa"/>
            <w:tcBorders>
              <w:left w:val="single" w:sz="8" w:space="0" w:color="auto"/>
              <w:bottom w:val="single" w:sz="8" w:space="0" w:color="auto"/>
              <w:right w:val="single" w:sz="8" w:space="0" w:color="auto"/>
            </w:tcBorders>
            <w:shd w:val="clear" w:color="auto" w:fill="D6E3BC" w:themeFill="accent3" w:themeFillTint="66"/>
            <w:vAlign w:val="bottom"/>
          </w:tcPr>
          <w:p w:rsidR="00641B74" w:rsidRPr="00881663" w:rsidRDefault="00641B74" w:rsidP="00881663">
            <w:pPr>
              <w:rPr>
                <w:sz w:val="24"/>
                <w:szCs w:val="24"/>
              </w:rPr>
            </w:pPr>
          </w:p>
        </w:tc>
        <w:tc>
          <w:tcPr>
            <w:tcW w:w="3120" w:type="dxa"/>
            <w:vMerge/>
            <w:tcBorders>
              <w:bottom w:val="single" w:sz="8" w:space="0" w:color="auto"/>
              <w:right w:val="single" w:sz="8" w:space="0" w:color="auto"/>
            </w:tcBorders>
            <w:vAlign w:val="bottom"/>
          </w:tcPr>
          <w:p w:rsidR="00641B74" w:rsidRPr="00881663" w:rsidRDefault="00641B74" w:rsidP="00881663">
            <w:pPr>
              <w:rPr>
                <w:sz w:val="24"/>
                <w:szCs w:val="24"/>
              </w:rPr>
            </w:pPr>
          </w:p>
        </w:tc>
        <w:tc>
          <w:tcPr>
            <w:tcW w:w="2960" w:type="dxa"/>
            <w:vMerge/>
            <w:tcBorders>
              <w:bottom w:val="single" w:sz="8" w:space="0" w:color="auto"/>
              <w:right w:val="single" w:sz="8" w:space="0" w:color="auto"/>
            </w:tcBorders>
            <w:vAlign w:val="bottom"/>
          </w:tcPr>
          <w:p w:rsidR="00641B74" w:rsidRPr="00881663" w:rsidRDefault="00641B74" w:rsidP="00881663">
            <w:pPr>
              <w:ind w:left="80"/>
              <w:rPr>
                <w:sz w:val="24"/>
                <w:szCs w:val="24"/>
              </w:rPr>
            </w:pPr>
          </w:p>
        </w:tc>
      </w:tr>
    </w:tbl>
    <w:p w:rsidR="00EC4DA2" w:rsidRPr="00881663" w:rsidRDefault="00EC4DA2" w:rsidP="00881663">
      <w:pPr>
        <w:rPr>
          <w:sz w:val="24"/>
          <w:szCs w:val="24"/>
        </w:rPr>
        <w:sectPr w:rsidR="00EC4DA2" w:rsidRPr="00881663" w:rsidSect="00881663">
          <w:pgSz w:w="11900" w:h="16838"/>
          <w:pgMar w:top="1440" w:right="846" w:bottom="1440" w:left="1440" w:header="0" w:footer="0" w:gutter="0"/>
          <w:pgBorders w:offsetFrom="page">
            <w:top w:val="twistedLines1" w:sz="18" w:space="24" w:color="auto"/>
            <w:left w:val="twistedLines1" w:sz="18" w:space="24" w:color="auto"/>
            <w:bottom w:val="twistedLines1" w:sz="18" w:space="24" w:color="auto"/>
            <w:right w:val="twistedLines1" w:sz="18" w:space="24" w:color="auto"/>
          </w:pgBorders>
          <w:cols w:space="720" w:equalWidth="0">
            <w:col w:w="9620"/>
          </w:cols>
        </w:sectPr>
      </w:pPr>
    </w:p>
    <w:p w:rsidR="00EC4DA2" w:rsidRPr="00881663" w:rsidRDefault="00467B8D" w:rsidP="00881663">
      <w:pPr>
        <w:ind w:left="6000"/>
        <w:rPr>
          <w:sz w:val="24"/>
          <w:szCs w:val="24"/>
        </w:rPr>
      </w:pPr>
      <w:r w:rsidRPr="00881663">
        <w:rPr>
          <w:rFonts w:eastAsia="Times New Roman"/>
          <w:sz w:val="24"/>
          <w:szCs w:val="24"/>
        </w:rPr>
        <w:lastRenderedPageBreak/>
        <w:t>Приложение № 3</w:t>
      </w:r>
    </w:p>
    <w:p w:rsidR="00EC4DA2" w:rsidRPr="00881663" w:rsidRDefault="00467B8D" w:rsidP="00881663">
      <w:pPr>
        <w:ind w:left="6020"/>
        <w:rPr>
          <w:sz w:val="24"/>
          <w:szCs w:val="24"/>
        </w:rPr>
      </w:pPr>
      <w:r w:rsidRPr="00881663">
        <w:rPr>
          <w:rFonts w:eastAsia="Times New Roman"/>
          <w:sz w:val="24"/>
          <w:szCs w:val="24"/>
        </w:rPr>
        <w:t>к Приказу МБОУ «</w:t>
      </w:r>
      <w:r w:rsidR="00641B74">
        <w:rPr>
          <w:rFonts w:eastAsia="Times New Roman"/>
          <w:sz w:val="24"/>
          <w:szCs w:val="24"/>
        </w:rPr>
        <w:t>Лицей № 51</w:t>
      </w:r>
      <w:r w:rsidRPr="00881663">
        <w:rPr>
          <w:rFonts w:eastAsia="Times New Roman"/>
          <w:sz w:val="24"/>
          <w:szCs w:val="24"/>
        </w:rPr>
        <w:t>»</w:t>
      </w:r>
    </w:p>
    <w:p w:rsidR="00EC4DA2" w:rsidRPr="00881663" w:rsidRDefault="00EC4DA2" w:rsidP="00881663">
      <w:pPr>
        <w:rPr>
          <w:sz w:val="24"/>
          <w:szCs w:val="24"/>
        </w:rPr>
      </w:pPr>
    </w:p>
    <w:p w:rsidR="00EC4DA2" w:rsidRPr="00881663" w:rsidRDefault="00467B8D" w:rsidP="00881663">
      <w:pPr>
        <w:ind w:left="6020"/>
        <w:rPr>
          <w:sz w:val="24"/>
          <w:szCs w:val="24"/>
        </w:rPr>
      </w:pPr>
      <w:r w:rsidRPr="00881663">
        <w:rPr>
          <w:rFonts w:eastAsia="Times New Roman"/>
          <w:sz w:val="24"/>
          <w:szCs w:val="24"/>
        </w:rPr>
        <w:t xml:space="preserve">от </w:t>
      </w:r>
      <w:r w:rsidR="00641B74">
        <w:rPr>
          <w:rFonts w:eastAsia="Times New Roman"/>
          <w:sz w:val="24"/>
          <w:szCs w:val="24"/>
        </w:rPr>
        <w:t>_________</w:t>
      </w:r>
      <w:r w:rsidRPr="00881663">
        <w:rPr>
          <w:rFonts w:eastAsia="Times New Roman"/>
          <w:sz w:val="24"/>
          <w:szCs w:val="24"/>
        </w:rPr>
        <w:t>20</w:t>
      </w:r>
      <w:r w:rsidR="00641B74">
        <w:rPr>
          <w:rFonts w:eastAsia="Times New Roman"/>
          <w:sz w:val="24"/>
          <w:szCs w:val="24"/>
        </w:rPr>
        <w:t>20</w:t>
      </w:r>
      <w:r w:rsidRPr="00881663">
        <w:rPr>
          <w:rFonts w:eastAsia="Times New Roman"/>
          <w:sz w:val="24"/>
          <w:szCs w:val="24"/>
        </w:rPr>
        <w:t xml:space="preserve">  г. №</w:t>
      </w:r>
      <w:r w:rsidR="00641B74">
        <w:rPr>
          <w:rFonts w:eastAsia="Times New Roman"/>
          <w:sz w:val="24"/>
          <w:szCs w:val="24"/>
        </w:rPr>
        <w:t>______</w:t>
      </w:r>
    </w:p>
    <w:p w:rsidR="00EC4DA2" w:rsidRDefault="00EC4DA2" w:rsidP="00881663">
      <w:pPr>
        <w:rPr>
          <w:sz w:val="24"/>
          <w:szCs w:val="24"/>
        </w:rPr>
      </w:pPr>
    </w:p>
    <w:p w:rsidR="00C0014B" w:rsidRDefault="00C0014B" w:rsidP="00881663">
      <w:pPr>
        <w:rPr>
          <w:sz w:val="24"/>
          <w:szCs w:val="24"/>
        </w:rPr>
      </w:pPr>
    </w:p>
    <w:p w:rsidR="00C0014B" w:rsidRDefault="00C0014B" w:rsidP="00881663">
      <w:pPr>
        <w:rPr>
          <w:sz w:val="24"/>
          <w:szCs w:val="24"/>
        </w:rPr>
      </w:pPr>
    </w:p>
    <w:p w:rsidR="00C0014B" w:rsidRDefault="00C0014B" w:rsidP="00881663">
      <w:pPr>
        <w:rPr>
          <w:sz w:val="24"/>
          <w:szCs w:val="24"/>
        </w:rPr>
      </w:pPr>
    </w:p>
    <w:p w:rsidR="00C0014B" w:rsidRDefault="00C0014B" w:rsidP="00881663">
      <w:pPr>
        <w:rPr>
          <w:sz w:val="24"/>
          <w:szCs w:val="24"/>
        </w:rPr>
      </w:pPr>
    </w:p>
    <w:p w:rsidR="00C0014B" w:rsidRDefault="00C0014B" w:rsidP="00881663">
      <w:pPr>
        <w:rPr>
          <w:sz w:val="24"/>
          <w:szCs w:val="24"/>
        </w:rPr>
      </w:pPr>
    </w:p>
    <w:p w:rsidR="00C0014B" w:rsidRPr="00881663" w:rsidRDefault="00C0014B" w:rsidP="00881663">
      <w:pPr>
        <w:rPr>
          <w:sz w:val="24"/>
          <w:szCs w:val="24"/>
        </w:rPr>
      </w:pPr>
    </w:p>
    <w:p w:rsidR="00EC4DA2" w:rsidRPr="00881663" w:rsidRDefault="00467B8D" w:rsidP="00C0014B">
      <w:pPr>
        <w:ind w:right="-139"/>
        <w:jc w:val="center"/>
        <w:rPr>
          <w:sz w:val="24"/>
          <w:szCs w:val="24"/>
        </w:rPr>
      </w:pPr>
      <w:r w:rsidRPr="00881663">
        <w:rPr>
          <w:rFonts w:eastAsia="Times New Roman"/>
          <w:b/>
          <w:bCs/>
          <w:sz w:val="24"/>
          <w:szCs w:val="24"/>
        </w:rPr>
        <w:t>Расписание занятий системы дополнительного образования</w:t>
      </w:r>
    </w:p>
    <w:p w:rsidR="00EC4DA2" w:rsidRPr="00881663" w:rsidRDefault="00EC4DA2" w:rsidP="00C0014B">
      <w:pPr>
        <w:jc w:val="center"/>
        <w:rPr>
          <w:sz w:val="24"/>
          <w:szCs w:val="24"/>
        </w:rPr>
      </w:pPr>
    </w:p>
    <w:p w:rsidR="00EC4DA2" w:rsidRDefault="00467B8D" w:rsidP="00C0014B">
      <w:pPr>
        <w:ind w:right="-139"/>
        <w:jc w:val="center"/>
        <w:rPr>
          <w:rFonts w:eastAsia="Times New Roman"/>
          <w:b/>
          <w:bCs/>
          <w:sz w:val="24"/>
          <w:szCs w:val="24"/>
        </w:rPr>
      </w:pPr>
      <w:r w:rsidRPr="00881663">
        <w:rPr>
          <w:rFonts w:eastAsia="Times New Roman"/>
          <w:b/>
          <w:bCs/>
          <w:sz w:val="24"/>
          <w:szCs w:val="24"/>
        </w:rPr>
        <w:t>на 20</w:t>
      </w:r>
      <w:r w:rsidR="00641B74">
        <w:rPr>
          <w:rFonts w:eastAsia="Times New Roman"/>
          <w:b/>
          <w:bCs/>
          <w:sz w:val="24"/>
          <w:szCs w:val="24"/>
        </w:rPr>
        <w:t>20</w:t>
      </w:r>
      <w:r w:rsidRPr="00881663">
        <w:rPr>
          <w:rFonts w:eastAsia="Times New Roman"/>
          <w:b/>
          <w:bCs/>
          <w:sz w:val="24"/>
          <w:szCs w:val="24"/>
        </w:rPr>
        <w:t>-202</w:t>
      </w:r>
      <w:r w:rsidR="00641B74">
        <w:rPr>
          <w:rFonts w:eastAsia="Times New Roman"/>
          <w:b/>
          <w:bCs/>
          <w:sz w:val="24"/>
          <w:szCs w:val="24"/>
        </w:rPr>
        <w:t>1</w:t>
      </w:r>
      <w:r w:rsidRPr="00881663">
        <w:rPr>
          <w:rFonts w:eastAsia="Times New Roman"/>
          <w:b/>
          <w:bCs/>
          <w:sz w:val="24"/>
          <w:szCs w:val="24"/>
        </w:rPr>
        <w:t xml:space="preserve"> учебный год</w:t>
      </w:r>
    </w:p>
    <w:p w:rsidR="008924EA" w:rsidRDefault="008924EA" w:rsidP="00C0014B">
      <w:pPr>
        <w:ind w:right="-139"/>
        <w:jc w:val="center"/>
        <w:rPr>
          <w:rFonts w:eastAsia="Times New Roman"/>
          <w:b/>
          <w:bCs/>
          <w:sz w:val="24"/>
          <w:szCs w:val="24"/>
        </w:rPr>
      </w:pPr>
    </w:p>
    <w:p w:rsidR="008924EA" w:rsidRDefault="008924EA" w:rsidP="00C0014B">
      <w:pPr>
        <w:ind w:right="-139"/>
        <w:jc w:val="center"/>
        <w:rPr>
          <w:rFonts w:eastAsia="Times New Roman"/>
          <w:b/>
          <w:bCs/>
          <w:sz w:val="24"/>
          <w:szCs w:val="24"/>
        </w:rPr>
      </w:pPr>
    </w:p>
    <w:p w:rsidR="008924EA" w:rsidRPr="00881663" w:rsidRDefault="008924EA" w:rsidP="00C0014B">
      <w:pPr>
        <w:ind w:right="-139"/>
        <w:jc w:val="center"/>
        <w:rPr>
          <w:sz w:val="24"/>
          <w:szCs w:val="24"/>
        </w:rPr>
      </w:pPr>
    </w:p>
    <w:p w:rsidR="00EC4DA2" w:rsidRPr="00881663" w:rsidRDefault="00EC4DA2" w:rsidP="00881663">
      <w:pPr>
        <w:rPr>
          <w:sz w:val="24"/>
          <w:szCs w:val="24"/>
        </w:rPr>
      </w:pPr>
    </w:p>
    <w:tbl>
      <w:tblPr>
        <w:tblW w:w="0" w:type="auto"/>
        <w:tblInd w:w="-132" w:type="dxa"/>
        <w:tblLayout w:type="fixed"/>
        <w:tblCellMar>
          <w:left w:w="0" w:type="dxa"/>
          <w:right w:w="0" w:type="dxa"/>
        </w:tblCellMar>
        <w:tblLook w:val="04A0"/>
      </w:tblPr>
      <w:tblGrid>
        <w:gridCol w:w="1940"/>
        <w:gridCol w:w="1820"/>
        <w:gridCol w:w="68"/>
        <w:gridCol w:w="1984"/>
        <w:gridCol w:w="30"/>
        <w:gridCol w:w="120"/>
        <w:gridCol w:w="1977"/>
        <w:gridCol w:w="180"/>
        <w:gridCol w:w="30"/>
        <w:gridCol w:w="215"/>
        <w:gridCol w:w="1134"/>
      </w:tblGrid>
      <w:tr w:rsidR="00641B74" w:rsidRPr="00881663" w:rsidTr="008924EA">
        <w:trPr>
          <w:trHeight w:val="324"/>
        </w:trPr>
        <w:tc>
          <w:tcPr>
            <w:tcW w:w="1940" w:type="dxa"/>
            <w:tcBorders>
              <w:top w:val="single" w:sz="8" w:space="0" w:color="auto"/>
              <w:left w:val="single" w:sz="8" w:space="0" w:color="auto"/>
              <w:right w:val="single" w:sz="8" w:space="0" w:color="auto"/>
            </w:tcBorders>
            <w:shd w:val="clear" w:color="auto" w:fill="B8CCE4" w:themeFill="accent1" w:themeFillTint="66"/>
            <w:vAlign w:val="center"/>
          </w:tcPr>
          <w:p w:rsidR="00641B74" w:rsidRPr="00C0014B" w:rsidRDefault="00641B74" w:rsidP="00C0014B">
            <w:pPr>
              <w:jc w:val="center"/>
              <w:rPr>
                <w:rFonts w:eastAsia="Times New Roman"/>
                <w:b/>
                <w:w w:val="99"/>
                <w:sz w:val="24"/>
                <w:szCs w:val="24"/>
              </w:rPr>
            </w:pPr>
            <w:r w:rsidRPr="00C0014B">
              <w:rPr>
                <w:rFonts w:eastAsia="Times New Roman"/>
                <w:b/>
                <w:w w:val="99"/>
                <w:sz w:val="24"/>
                <w:szCs w:val="24"/>
              </w:rPr>
              <w:t>День недели</w:t>
            </w:r>
          </w:p>
        </w:tc>
        <w:tc>
          <w:tcPr>
            <w:tcW w:w="1820" w:type="dxa"/>
            <w:tcBorders>
              <w:top w:val="single" w:sz="8" w:space="0" w:color="auto"/>
            </w:tcBorders>
            <w:shd w:val="clear" w:color="auto" w:fill="B8CCE4" w:themeFill="accent1" w:themeFillTint="66"/>
            <w:vAlign w:val="center"/>
          </w:tcPr>
          <w:p w:rsidR="00641B74" w:rsidRPr="00C0014B" w:rsidRDefault="00641B74" w:rsidP="00C0014B">
            <w:pPr>
              <w:ind w:right="60"/>
              <w:jc w:val="center"/>
              <w:rPr>
                <w:rFonts w:eastAsia="Times New Roman"/>
                <w:b/>
                <w:sz w:val="24"/>
                <w:szCs w:val="24"/>
              </w:rPr>
            </w:pPr>
            <w:r w:rsidRPr="00C0014B">
              <w:rPr>
                <w:rFonts w:eastAsia="Times New Roman"/>
                <w:b/>
                <w:sz w:val="24"/>
                <w:szCs w:val="24"/>
              </w:rPr>
              <w:t>Время</w:t>
            </w:r>
          </w:p>
        </w:tc>
        <w:tc>
          <w:tcPr>
            <w:tcW w:w="68" w:type="dxa"/>
            <w:tcBorders>
              <w:top w:val="single" w:sz="8" w:space="0" w:color="auto"/>
              <w:right w:val="single" w:sz="8" w:space="0" w:color="auto"/>
            </w:tcBorders>
            <w:shd w:val="clear" w:color="auto" w:fill="B8CCE4" w:themeFill="accent1" w:themeFillTint="66"/>
            <w:vAlign w:val="center"/>
          </w:tcPr>
          <w:p w:rsidR="00641B74" w:rsidRPr="00C0014B" w:rsidRDefault="00641B74" w:rsidP="00C0014B">
            <w:pPr>
              <w:jc w:val="center"/>
              <w:rPr>
                <w:b/>
                <w:sz w:val="24"/>
                <w:szCs w:val="24"/>
              </w:rPr>
            </w:pPr>
          </w:p>
        </w:tc>
        <w:tc>
          <w:tcPr>
            <w:tcW w:w="1984" w:type="dxa"/>
            <w:tcBorders>
              <w:top w:val="single" w:sz="8" w:space="0" w:color="auto"/>
              <w:right w:val="single" w:sz="8" w:space="0" w:color="auto"/>
            </w:tcBorders>
            <w:shd w:val="clear" w:color="auto" w:fill="B8CCE4" w:themeFill="accent1" w:themeFillTint="66"/>
            <w:vAlign w:val="center"/>
          </w:tcPr>
          <w:p w:rsidR="00641B74" w:rsidRPr="00C0014B" w:rsidRDefault="00641B74" w:rsidP="00C0014B">
            <w:pPr>
              <w:jc w:val="center"/>
              <w:rPr>
                <w:rFonts w:eastAsia="Times New Roman"/>
                <w:b/>
                <w:w w:val="99"/>
                <w:sz w:val="24"/>
                <w:szCs w:val="24"/>
              </w:rPr>
            </w:pPr>
            <w:r w:rsidRPr="00C0014B">
              <w:rPr>
                <w:rFonts w:eastAsia="Times New Roman"/>
                <w:b/>
                <w:w w:val="99"/>
                <w:sz w:val="24"/>
                <w:szCs w:val="24"/>
              </w:rPr>
              <w:t>Объединение</w:t>
            </w:r>
          </w:p>
        </w:tc>
        <w:tc>
          <w:tcPr>
            <w:tcW w:w="30" w:type="dxa"/>
            <w:tcBorders>
              <w:top w:val="single" w:sz="8" w:space="0" w:color="auto"/>
            </w:tcBorders>
            <w:shd w:val="clear" w:color="auto" w:fill="B8CCE4" w:themeFill="accent1" w:themeFillTint="66"/>
            <w:vAlign w:val="center"/>
          </w:tcPr>
          <w:p w:rsidR="00641B74" w:rsidRPr="00C0014B" w:rsidRDefault="00641B74" w:rsidP="00C0014B">
            <w:pPr>
              <w:jc w:val="center"/>
              <w:rPr>
                <w:b/>
                <w:sz w:val="24"/>
                <w:szCs w:val="24"/>
              </w:rPr>
            </w:pPr>
          </w:p>
        </w:tc>
        <w:tc>
          <w:tcPr>
            <w:tcW w:w="2097" w:type="dxa"/>
            <w:gridSpan w:val="2"/>
            <w:tcBorders>
              <w:top w:val="single" w:sz="8" w:space="0" w:color="auto"/>
            </w:tcBorders>
            <w:shd w:val="clear" w:color="auto" w:fill="B8CCE4" w:themeFill="accent1" w:themeFillTint="66"/>
            <w:vAlign w:val="center"/>
          </w:tcPr>
          <w:p w:rsidR="00641B74" w:rsidRPr="00C0014B" w:rsidRDefault="00641B74" w:rsidP="00C0014B">
            <w:pPr>
              <w:ind w:left="20"/>
              <w:jc w:val="center"/>
              <w:rPr>
                <w:rFonts w:eastAsia="Times New Roman"/>
                <w:b/>
                <w:sz w:val="24"/>
                <w:szCs w:val="24"/>
              </w:rPr>
            </w:pPr>
            <w:r w:rsidRPr="00C0014B">
              <w:rPr>
                <w:rFonts w:eastAsia="Times New Roman"/>
                <w:b/>
                <w:sz w:val="24"/>
                <w:szCs w:val="24"/>
              </w:rPr>
              <w:t>ФИО руководителя</w:t>
            </w:r>
          </w:p>
        </w:tc>
        <w:tc>
          <w:tcPr>
            <w:tcW w:w="180" w:type="dxa"/>
            <w:tcBorders>
              <w:top w:val="single" w:sz="8" w:space="0" w:color="auto"/>
            </w:tcBorders>
            <w:shd w:val="clear" w:color="auto" w:fill="B8CCE4" w:themeFill="accent1" w:themeFillTint="66"/>
            <w:vAlign w:val="center"/>
          </w:tcPr>
          <w:p w:rsidR="00641B74" w:rsidRPr="00C0014B" w:rsidRDefault="00641B74" w:rsidP="00C0014B">
            <w:pPr>
              <w:jc w:val="center"/>
              <w:rPr>
                <w:b/>
                <w:sz w:val="24"/>
                <w:szCs w:val="24"/>
              </w:rPr>
            </w:pPr>
          </w:p>
        </w:tc>
        <w:tc>
          <w:tcPr>
            <w:tcW w:w="30" w:type="dxa"/>
            <w:tcBorders>
              <w:top w:val="single" w:sz="8" w:space="0" w:color="auto"/>
              <w:right w:val="single" w:sz="8" w:space="0" w:color="auto"/>
            </w:tcBorders>
            <w:shd w:val="clear" w:color="auto" w:fill="B8CCE4" w:themeFill="accent1" w:themeFillTint="66"/>
            <w:vAlign w:val="center"/>
          </w:tcPr>
          <w:p w:rsidR="00641B74" w:rsidRPr="00C0014B" w:rsidRDefault="00641B74" w:rsidP="00C0014B">
            <w:pPr>
              <w:jc w:val="center"/>
              <w:rPr>
                <w:b/>
                <w:sz w:val="24"/>
                <w:szCs w:val="24"/>
              </w:rPr>
            </w:pPr>
          </w:p>
        </w:tc>
        <w:tc>
          <w:tcPr>
            <w:tcW w:w="215" w:type="dxa"/>
            <w:tcBorders>
              <w:top w:val="single" w:sz="8" w:space="0" w:color="auto"/>
            </w:tcBorders>
            <w:shd w:val="clear" w:color="auto" w:fill="B8CCE4" w:themeFill="accent1" w:themeFillTint="66"/>
            <w:vAlign w:val="center"/>
          </w:tcPr>
          <w:p w:rsidR="00641B74" w:rsidRPr="00C0014B" w:rsidRDefault="00641B74" w:rsidP="00C0014B">
            <w:pPr>
              <w:jc w:val="center"/>
              <w:rPr>
                <w:b/>
                <w:sz w:val="24"/>
                <w:szCs w:val="24"/>
              </w:rPr>
            </w:pPr>
          </w:p>
        </w:tc>
        <w:tc>
          <w:tcPr>
            <w:tcW w:w="1134" w:type="dxa"/>
            <w:tcBorders>
              <w:top w:val="single" w:sz="8" w:space="0" w:color="auto"/>
              <w:right w:val="single" w:sz="8" w:space="0" w:color="auto"/>
            </w:tcBorders>
            <w:shd w:val="clear" w:color="auto" w:fill="B8CCE4" w:themeFill="accent1" w:themeFillTint="66"/>
            <w:vAlign w:val="center"/>
          </w:tcPr>
          <w:p w:rsidR="00641B74" w:rsidRPr="00C0014B" w:rsidRDefault="00C0014B" w:rsidP="00C0014B">
            <w:pPr>
              <w:ind w:right="40"/>
              <w:jc w:val="center"/>
              <w:rPr>
                <w:rFonts w:eastAsia="Times New Roman"/>
                <w:b/>
                <w:w w:val="99"/>
                <w:sz w:val="24"/>
                <w:szCs w:val="24"/>
              </w:rPr>
            </w:pPr>
            <w:r w:rsidRPr="00C0014B">
              <w:rPr>
                <w:rFonts w:eastAsia="Times New Roman"/>
                <w:b/>
                <w:w w:val="99"/>
                <w:sz w:val="24"/>
                <w:szCs w:val="24"/>
              </w:rPr>
              <w:t>№ кабинета</w:t>
            </w:r>
          </w:p>
        </w:tc>
      </w:tr>
      <w:tr w:rsidR="00EC4DA2" w:rsidRPr="00881663" w:rsidTr="003C7576">
        <w:trPr>
          <w:trHeight w:val="324"/>
        </w:trPr>
        <w:tc>
          <w:tcPr>
            <w:tcW w:w="1940" w:type="dxa"/>
            <w:tcBorders>
              <w:top w:val="single" w:sz="8" w:space="0" w:color="auto"/>
              <w:left w:val="single" w:sz="8" w:space="0" w:color="auto"/>
              <w:right w:val="single" w:sz="8" w:space="0" w:color="auto"/>
            </w:tcBorders>
            <w:shd w:val="clear" w:color="auto" w:fill="EAF1DD" w:themeFill="accent3" w:themeFillTint="33"/>
            <w:vAlign w:val="center"/>
          </w:tcPr>
          <w:p w:rsidR="00EC4DA2" w:rsidRPr="008924EA" w:rsidRDefault="00C0014B" w:rsidP="008924EA">
            <w:pPr>
              <w:jc w:val="center"/>
              <w:rPr>
                <w:rFonts w:eastAsia="Times New Roman"/>
                <w:b/>
                <w:w w:val="99"/>
                <w:sz w:val="24"/>
                <w:szCs w:val="24"/>
              </w:rPr>
            </w:pPr>
            <w:r w:rsidRPr="008924EA">
              <w:rPr>
                <w:rFonts w:eastAsia="Times New Roman"/>
                <w:b/>
                <w:w w:val="99"/>
                <w:sz w:val="24"/>
                <w:szCs w:val="24"/>
              </w:rPr>
              <w:t>Четверг</w:t>
            </w:r>
          </w:p>
          <w:p w:rsidR="00C0014B" w:rsidRPr="008924EA" w:rsidRDefault="00C0014B" w:rsidP="008924EA">
            <w:pPr>
              <w:jc w:val="center"/>
              <w:rPr>
                <w:b/>
                <w:sz w:val="24"/>
                <w:szCs w:val="24"/>
              </w:rPr>
            </w:pPr>
            <w:r w:rsidRPr="008924EA">
              <w:rPr>
                <w:rFonts w:eastAsia="Times New Roman"/>
                <w:b/>
                <w:w w:val="99"/>
                <w:sz w:val="24"/>
                <w:szCs w:val="24"/>
              </w:rPr>
              <w:t>Суббота</w:t>
            </w:r>
          </w:p>
        </w:tc>
        <w:tc>
          <w:tcPr>
            <w:tcW w:w="1820" w:type="dxa"/>
            <w:tcBorders>
              <w:top w:val="single" w:sz="8" w:space="0" w:color="auto"/>
            </w:tcBorders>
            <w:shd w:val="clear" w:color="auto" w:fill="EAF1DD" w:themeFill="accent3" w:themeFillTint="33"/>
            <w:vAlign w:val="center"/>
          </w:tcPr>
          <w:p w:rsidR="00EC4DA2" w:rsidRPr="008924EA" w:rsidRDefault="00C0014B" w:rsidP="008924EA">
            <w:pPr>
              <w:ind w:right="60"/>
              <w:jc w:val="center"/>
              <w:rPr>
                <w:b/>
                <w:sz w:val="24"/>
                <w:szCs w:val="24"/>
              </w:rPr>
            </w:pPr>
            <w:r w:rsidRPr="008924EA">
              <w:rPr>
                <w:rFonts w:eastAsia="Times New Roman"/>
                <w:b/>
                <w:sz w:val="24"/>
                <w:szCs w:val="24"/>
              </w:rPr>
              <w:t>12.00-14.00</w:t>
            </w:r>
          </w:p>
        </w:tc>
        <w:tc>
          <w:tcPr>
            <w:tcW w:w="68" w:type="dxa"/>
            <w:tcBorders>
              <w:top w:val="single" w:sz="8" w:space="0" w:color="auto"/>
              <w:right w:val="single" w:sz="8" w:space="0" w:color="auto"/>
            </w:tcBorders>
            <w:shd w:val="clear" w:color="auto" w:fill="EAF1DD" w:themeFill="accent3" w:themeFillTint="33"/>
            <w:vAlign w:val="center"/>
          </w:tcPr>
          <w:p w:rsidR="00EC4DA2" w:rsidRPr="008924EA" w:rsidRDefault="00EC4DA2" w:rsidP="008924EA">
            <w:pPr>
              <w:jc w:val="center"/>
              <w:rPr>
                <w:b/>
                <w:sz w:val="24"/>
                <w:szCs w:val="24"/>
              </w:rPr>
            </w:pPr>
          </w:p>
        </w:tc>
        <w:tc>
          <w:tcPr>
            <w:tcW w:w="1984" w:type="dxa"/>
            <w:tcBorders>
              <w:top w:val="single" w:sz="8" w:space="0" w:color="auto"/>
              <w:right w:val="single" w:sz="8" w:space="0" w:color="auto"/>
            </w:tcBorders>
            <w:shd w:val="clear" w:color="auto" w:fill="EAF1DD" w:themeFill="accent3" w:themeFillTint="33"/>
            <w:vAlign w:val="center"/>
          </w:tcPr>
          <w:p w:rsidR="00EC4DA2" w:rsidRPr="008924EA" w:rsidRDefault="00C0014B" w:rsidP="008924EA">
            <w:pPr>
              <w:ind w:left="283" w:hanging="283"/>
              <w:jc w:val="center"/>
              <w:rPr>
                <w:b/>
                <w:sz w:val="24"/>
                <w:szCs w:val="24"/>
              </w:rPr>
            </w:pPr>
            <w:r w:rsidRPr="008924EA">
              <w:rPr>
                <w:b/>
                <w:sz w:val="24"/>
                <w:szCs w:val="24"/>
              </w:rPr>
              <w:t>«Весёлые   голоса»</w:t>
            </w:r>
          </w:p>
        </w:tc>
        <w:tc>
          <w:tcPr>
            <w:tcW w:w="30" w:type="dxa"/>
            <w:tcBorders>
              <w:top w:val="single" w:sz="8" w:space="0" w:color="auto"/>
            </w:tcBorders>
            <w:shd w:val="clear" w:color="auto" w:fill="EAF1DD" w:themeFill="accent3" w:themeFillTint="33"/>
            <w:vAlign w:val="center"/>
          </w:tcPr>
          <w:p w:rsidR="00EC4DA2" w:rsidRPr="008924EA" w:rsidRDefault="00EC4DA2" w:rsidP="008924EA">
            <w:pPr>
              <w:jc w:val="center"/>
              <w:rPr>
                <w:b/>
                <w:sz w:val="24"/>
                <w:szCs w:val="24"/>
              </w:rPr>
            </w:pPr>
          </w:p>
        </w:tc>
        <w:tc>
          <w:tcPr>
            <w:tcW w:w="2097" w:type="dxa"/>
            <w:gridSpan w:val="2"/>
            <w:tcBorders>
              <w:top w:val="single" w:sz="8" w:space="0" w:color="auto"/>
            </w:tcBorders>
            <w:shd w:val="clear" w:color="auto" w:fill="EAF1DD" w:themeFill="accent3" w:themeFillTint="33"/>
            <w:vAlign w:val="center"/>
          </w:tcPr>
          <w:p w:rsidR="00EC4DA2" w:rsidRPr="008924EA" w:rsidRDefault="00C0014B" w:rsidP="008924EA">
            <w:pPr>
              <w:ind w:left="20"/>
              <w:jc w:val="center"/>
              <w:rPr>
                <w:b/>
                <w:sz w:val="24"/>
                <w:szCs w:val="24"/>
              </w:rPr>
            </w:pPr>
            <w:r w:rsidRPr="008924EA">
              <w:rPr>
                <w:rFonts w:eastAsia="Times New Roman"/>
                <w:b/>
                <w:sz w:val="24"/>
                <w:szCs w:val="24"/>
              </w:rPr>
              <w:t>Максудов А.Г.</w:t>
            </w:r>
          </w:p>
        </w:tc>
        <w:tc>
          <w:tcPr>
            <w:tcW w:w="180" w:type="dxa"/>
            <w:tcBorders>
              <w:top w:val="single" w:sz="8" w:space="0" w:color="auto"/>
            </w:tcBorders>
            <w:shd w:val="clear" w:color="auto" w:fill="EAF1DD" w:themeFill="accent3" w:themeFillTint="33"/>
            <w:vAlign w:val="center"/>
          </w:tcPr>
          <w:p w:rsidR="00EC4DA2" w:rsidRPr="008924EA" w:rsidRDefault="00EC4DA2" w:rsidP="008924EA">
            <w:pPr>
              <w:jc w:val="center"/>
              <w:rPr>
                <w:b/>
                <w:sz w:val="24"/>
                <w:szCs w:val="24"/>
              </w:rPr>
            </w:pPr>
          </w:p>
        </w:tc>
        <w:tc>
          <w:tcPr>
            <w:tcW w:w="30" w:type="dxa"/>
            <w:tcBorders>
              <w:top w:val="single" w:sz="8" w:space="0" w:color="auto"/>
              <w:right w:val="single" w:sz="8" w:space="0" w:color="auto"/>
            </w:tcBorders>
            <w:shd w:val="clear" w:color="auto" w:fill="EAF1DD" w:themeFill="accent3" w:themeFillTint="33"/>
            <w:vAlign w:val="center"/>
          </w:tcPr>
          <w:p w:rsidR="00EC4DA2" w:rsidRPr="008924EA" w:rsidRDefault="00EC4DA2" w:rsidP="008924EA">
            <w:pPr>
              <w:jc w:val="center"/>
              <w:rPr>
                <w:b/>
                <w:sz w:val="24"/>
                <w:szCs w:val="24"/>
              </w:rPr>
            </w:pPr>
          </w:p>
        </w:tc>
        <w:tc>
          <w:tcPr>
            <w:tcW w:w="215" w:type="dxa"/>
            <w:tcBorders>
              <w:top w:val="single" w:sz="8" w:space="0" w:color="auto"/>
            </w:tcBorders>
            <w:shd w:val="clear" w:color="auto" w:fill="EAF1DD" w:themeFill="accent3" w:themeFillTint="33"/>
            <w:vAlign w:val="center"/>
          </w:tcPr>
          <w:p w:rsidR="00EC4DA2" w:rsidRPr="008924EA" w:rsidRDefault="00EC4DA2" w:rsidP="008924EA">
            <w:pPr>
              <w:jc w:val="center"/>
              <w:rPr>
                <w:b/>
                <w:sz w:val="24"/>
                <w:szCs w:val="24"/>
              </w:rPr>
            </w:pPr>
          </w:p>
        </w:tc>
        <w:tc>
          <w:tcPr>
            <w:tcW w:w="1134" w:type="dxa"/>
            <w:tcBorders>
              <w:top w:val="single" w:sz="8" w:space="0" w:color="auto"/>
              <w:right w:val="single" w:sz="8" w:space="0" w:color="auto"/>
            </w:tcBorders>
            <w:shd w:val="clear" w:color="auto" w:fill="EAF1DD" w:themeFill="accent3" w:themeFillTint="33"/>
            <w:vAlign w:val="center"/>
          </w:tcPr>
          <w:p w:rsidR="00EC4DA2" w:rsidRPr="008924EA" w:rsidRDefault="008924EA" w:rsidP="008924EA">
            <w:pPr>
              <w:ind w:right="40"/>
              <w:jc w:val="center"/>
              <w:rPr>
                <w:b/>
                <w:sz w:val="24"/>
                <w:szCs w:val="24"/>
              </w:rPr>
            </w:pPr>
            <w:proofErr w:type="spellStart"/>
            <w:r w:rsidRPr="008924EA">
              <w:rPr>
                <w:rFonts w:eastAsia="Times New Roman"/>
                <w:b/>
                <w:w w:val="99"/>
                <w:sz w:val="24"/>
                <w:szCs w:val="24"/>
              </w:rPr>
              <w:t>Акт</w:t>
            </w:r>
            <w:proofErr w:type="gramStart"/>
            <w:r w:rsidRPr="008924EA">
              <w:rPr>
                <w:rFonts w:eastAsia="Times New Roman"/>
                <w:b/>
                <w:w w:val="99"/>
                <w:sz w:val="24"/>
                <w:szCs w:val="24"/>
              </w:rPr>
              <w:t>.</w:t>
            </w:r>
            <w:r w:rsidR="00C0014B" w:rsidRPr="008924EA">
              <w:rPr>
                <w:rFonts w:eastAsia="Times New Roman"/>
                <w:b/>
                <w:w w:val="99"/>
                <w:sz w:val="24"/>
                <w:szCs w:val="24"/>
              </w:rPr>
              <w:t>з</w:t>
            </w:r>
            <w:proofErr w:type="gramEnd"/>
            <w:r w:rsidR="00C0014B" w:rsidRPr="008924EA">
              <w:rPr>
                <w:rFonts w:eastAsia="Times New Roman"/>
                <w:b/>
                <w:w w:val="99"/>
                <w:sz w:val="24"/>
                <w:szCs w:val="24"/>
              </w:rPr>
              <w:t>ал</w:t>
            </w:r>
            <w:proofErr w:type="spellEnd"/>
          </w:p>
        </w:tc>
      </w:tr>
      <w:tr w:rsidR="00EC4DA2" w:rsidRPr="00881663" w:rsidTr="003C7576">
        <w:trPr>
          <w:trHeight w:val="326"/>
        </w:trPr>
        <w:tc>
          <w:tcPr>
            <w:tcW w:w="1940" w:type="dxa"/>
            <w:tcBorders>
              <w:left w:val="single" w:sz="8" w:space="0" w:color="auto"/>
              <w:bottom w:val="single" w:sz="8" w:space="0" w:color="auto"/>
              <w:right w:val="single" w:sz="8" w:space="0" w:color="auto"/>
            </w:tcBorders>
            <w:shd w:val="clear" w:color="auto" w:fill="EAF1DD" w:themeFill="accent3" w:themeFillTint="33"/>
            <w:vAlign w:val="center"/>
          </w:tcPr>
          <w:p w:rsidR="00EC4DA2" w:rsidRPr="008924EA" w:rsidRDefault="00EC4DA2" w:rsidP="008924EA">
            <w:pPr>
              <w:jc w:val="center"/>
              <w:rPr>
                <w:b/>
                <w:sz w:val="24"/>
                <w:szCs w:val="24"/>
              </w:rPr>
            </w:pPr>
          </w:p>
        </w:tc>
        <w:tc>
          <w:tcPr>
            <w:tcW w:w="1820" w:type="dxa"/>
            <w:tcBorders>
              <w:bottom w:val="single" w:sz="8" w:space="0" w:color="auto"/>
            </w:tcBorders>
            <w:shd w:val="clear" w:color="auto" w:fill="EAF1DD" w:themeFill="accent3" w:themeFillTint="33"/>
            <w:vAlign w:val="center"/>
          </w:tcPr>
          <w:p w:rsidR="00EC4DA2" w:rsidRPr="008924EA" w:rsidRDefault="00EC4DA2" w:rsidP="008924EA">
            <w:pPr>
              <w:jc w:val="center"/>
              <w:rPr>
                <w:b/>
                <w:sz w:val="24"/>
                <w:szCs w:val="24"/>
              </w:rPr>
            </w:pPr>
          </w:p>
        </w:tc>
        <w:tc>
          <w:tcPr>
            <w:tcW w:w="68" w:type="dxa"/>
            <w:tcBorders>
              <w:bottom w:val="single" w:sz="8" w:space="0" w:color="auto"/>
              <w:right w:val="single" w:sz="8" w:space="0" w:color="auto"/>
            </w:tcBorders>
            <w:shd w:val="clear" w:color="auto" w:fill="EAF1DD" w:themeFill="accent3" w:themeFillTint="33"/>
            <w:vAlign w:val="center"/>
          </w:tcPr>
          <w:p w:rsidR="00EC4DA2" w:rsidRPr="008924EA" w:rsidRDefault="00EC4DA2" w:rsidP="008924EA">
            <w:pPr>
              <w:jc w:val="center"/>
              <w:rPr>
                <w:b/>
                <w:sz w:val="24"/>
                <w:szCs w:val="24"/>
              </w:rPr>
            </w:pPr>
          </w:p>
        </w:tc>
        <w:tc>
          <w:tcPr>
            <w:tcW w:w="1984" w:type="dxa"/>
            <w:tcBorders>
              <w:bottom w:val="single" w:sz="8" w:space="0" w:color="auto"/>
              <w:right w:val="single" w:sz="8" w:space="0" w:color="auto"/>
            </w:tcBorders>
            <w:shd w:val="clear" w:color="auto" w:fill="EAF1DD" w:themeFill="accent3" w:themeFillTint="33"/>
            <w:vAlign w:val="center"/>
          </w:tcPr>
          <w:p w:rsidR="00EC4DA2" w:rsidRPr="008924EA" w:rsidRDefault="00EC4DA2" w:rsidP="008924EA">
            <w:pPr>
              <w:jc w:val="center"/>
              <w:rPr>
                <w:b/>
                <w:sz w:val="24"/>
                <w:szCs w:val="24"/>
              </w:rPr>
            </w:pPr>
          </w:p>
        </w:tc>
        <w:tc>
          <w:tcPr>
            <w:tcW w:w="30" w:type="dxa"/>
            <w:tcBorders>
              <w:bottom w:val="single" w:sz="8" w:space="0" w:color="auto"/>
            </w:tcBorders>
            <w:shd w:val="clear" w:color="auto" w:fill="EAF1DD" w:themeFill="accent3" w:themeFillTint="33"/>
            <w:vAlign w:val="center"/>
          </w:tcPr>
          <w:p w:rsidR="00EC4DA2" w:rsidRPr="008924EA" w:rsidRDefault="00EC4DA2" w:rsidP="008924EA">
            <w:pPr>
              <w:jc w:val="center"/>
              <w:rPr>
                <w:b/>
                <w:sz w:val="24"/>
                <w:szCs w:val="24"/>
              </w:rPr>
            </w:pPr>
          </w:p>
        </w:tc>
        <w:tc>
          <w:tcPr>
            <w:tcW w:w="120" w:type="dxa"/>
            <w:tcBorders>
              <w:bottom w:val="single" w:sz="8" w:space="0" w:color="auto"/>
            </w:tcBorders>
            <w:shd w:val="clear" w:color="auto" w:fill="EAF1DD" w:themeFill="accent3" w:themeFillTint="33"/>
            <w:vAlign w:val="center"/>
          </w:tcPr>
          <w:p w:rsidR="00EC4DA2" w:rsidRPr="008924EA" w:rsidRDefault="00EC4DA2" w:rsidP="008924EA">
            <w:pPr>
              <w:jc w:val="center"/>
              <w:rPr>
                <w:b/>
                <w:sz w:val="24"/>
                <w:szCs w:val="24"/>
              </w:rPr>
            </w:pPr>
          </w:p>
        </w:tc>
        <w:tc>
          <w:tcPr>
            <w:tcW w:w="1977" w:type="dxa"/>
            <w:tcBorders>
              <w:bottom w:val="single" w:sz="8" w:space="0" w:color="auto"/>
            </w:tcBorders>
            <w:shd w:val="clear" w:color="auto" w:fill="EAF1DD" w:themeFill="accent3" w:themeFillTint="33"/>
            <w:vAlign w:val="center"/>
          </w:tcPr>
          <w:p w:rsidR="00EC4DA2" w:rsidRPr="008924EA" w:rsidRDefault="00EC4DA2" w:rsidP="008924EA">
            <w:pPr>
              <w:jc w:val="center"/>
              <w:rPr>
                <w:b/>
                <w:sz w:val="24"/>
                <w:szCs w:val="24"/>
              </w:rPr>
            </w:pPr>
          </w:p>
        </w:tc>
        <w:tc>
          <w:tcPr>
            <w:tcW w:w="180" w:type="dxa"/>
            <w:tcBorders>
              <w:bottom w:val="single" w:sz="8" w:space="0" w:color="auto"/>
            </w:tcBorders>
            <w:shd w:val="clear" w:color="auto" w:fill="EAF1DD" w:themeFill="accent3" w:themeFillTint="33"/>
            <w:vAlign w:val="center"/>
          </w:tcPr>
          <w:p w:rsidR="00EC4DA2" w:rsidRPr="008924EA" w:rsidRDefault="00EC4DA2" w:rsidP="008924EA">
            <w:pPr>
              <w:jc w:val="center"/>
              <w:rPr>
                <w:b/>
                <w:sz w:val="24"/>
                <w:szCs w:val="24"/>
              </w:rPr>
            </w:pPr>
          </w:p>
        </w:tc>
        <w:tc>
          <w:tcPr>
            <w:tcW w:w="30" w:type="dxa"/>
            <w:tcBorders>
              <w:bottom w:val="single" w:sz="8" w:space="0" w:color="auto"/>
              <w:right w:val="single" w:sz="8" w:space="0" w:color="auto"/>
            </w:tcBorders>
            <w:shd w:val="clear" w:color="auto" w:fill="EAF1DD" w:themeFill="accent3" w:themeFillTint="33"/>
            <w:vAlign w:val="center"/>
          </w:tcPr>
          <w:p w:rsidR="00EC4DA2" w:rsidRPr="008924EA" w:rsidRDefault="00EC4DA2" w:rsidP="008924EA">
            <w:pPr>
              <w:jc w:val="center"/>
              <w:rPr>
                <w:b/>
                <w:sz w:val="24"/>
                <w:szCs w:val="24"/>
              </w:rPr>
            </w:pPr>
          </w:p>
        </w:tc>
        <w:tc>
          <w:tcPr>
            <w:tcW w:w="215" w:type="dxa"/>
            <w:tcBorders>
              <w:bottom w:val="single" w:sz="8" w:space="0" w:color="auto"/>
            </w:tcBorders>
            <w:shd w:val="clear" w:color="auto" w:fill="EAF1DD" w:themeFill="accent3" w:themeFillTint="33"/>
            <w:vAlign w:val="center"/>
          </w:tcPr>
          <w:p w:rsidR="00EC4DA2" w:rsidRPr="008924EA" w:rsidRDefault="00EC4DA2" w:rsidP="008924EA">
            <w:pPr>
              <w:jc w:val="center"/>
              <w:rPr>
                <w:b/>
                <w:sz w:val="24"/>
                <w:szCs w:val="24"/>
              </w:rPr>
            </w:pPr>
          </w:p>
        </w:tc>
        <w:tc>
          <w:tcPr>
            <w:tcW w:w="1134" w:type="dxa"/>
            <w:tcBorders>
              <w:bottom w:val="single" w:sz="8" w:space="0" w:color="auto"/>
              <w:right w:val="single" w:sz="8" w:space="0" w:color="auto"/>
            </w:tcBorders>
            <w:shd w:val="clear" w:color="auto" w:fill="EAF1DD" w:themeFill="accent3" w:themeFillTint="33"/>
            <w:vAlign w:val="center"/>
          </w:tcPr>
          <w:p w:rsidR="00EC4DA2" w:rsidRPr="008924EA" w:rsidRDefault="00EC4DA2" w:rsidP="008924EA">
            <w:pPr>
              <w:jc w:val="center"/>
              <w:rPr>
                <w:b/>
                <w:sz w:val="24"/>
                <w:szCs w:val="24"/>
              </w:rPr>
            </w:pPr>
          </w:p>
        </w:tc>
      </w:tr>
      <w:tr w:rsidR="00EC4DA2" w:rsidRPr="00881663" w:rsidTr="003C7576">
        <w:trPr>
          <w:trHeight w:val="309"/>
        </w:trPr>
        <w:tc>
          <w:tcPr>
            <w:tcW w:w="1940" w:type="dxa"/>
            <w:tcBorders>
              <w:left w:val="single" w:sz="8" w:space="0" w:color="auto"/>
              <w:right w:val="single" w:sz="8" w:space="0" w:color="auto"/>
            </w:tcBorders>
            <w:shd w:val="clear" w:color="auto" w:fill="EAF1DD" w:themeFill="accent3" w:themeFillTint="33"/>
            <w:vAlign w:val="center"/>
          </w:tcPr>
          <w:p w:rsidR="00EC4DA2" w:rsidRPr="008924EA" w:rsidRDefault="00C0014B" w:rsidP="008924EA">
            <w:pPr>
              <w:jc w:val="center"/>
              <w:rPr>
                <w:b/>
                <w:sz w:val="24"/>
                <w:szCs w:val="24"/>
              </w:rPr>
            </w:pPr>
            <w:r w:rsidRPr="008924EA">
              <w:rPr>
                <w:rFonts w:eastAsia="Times New Roman"/>
                <w:b/>
                <w:sz w:val="24"/>
                <w:szCs w:val="24"/>
              </w:rPr>
              <w:t>Суббота</w:t>
            </w:r>
          </w:p>
        </w:tc>
        <w:tc>
          <w:tcPr>
            <w:tcW w:w="1820" w:type="dxa"/>
            <w:shd w:val="clear" w:color="auto" w:fill="EAF1DD" w:themeFill="accent3" w:themeFillTint="33"/>
            <w:vAlign w:val="center"/>
          </w:tcPr>
          <w:p w:rsidR="00EC4DA2" w:rsidRPr="008924EA" w:rsidRDefault="00C0014B" w:rsidP="008924EA">
            <w:pPr>
              <w:ind w:right="60"/>
              <w:jc w:val="center"/>
              <w:rPr>
                <w:b/>
                <w:sz w:val="24"/>
                <w:szCs w:val="24"/>
              </w:rPr>
            </w:pPr>
            <w:r w:rsidRPr="008924EA">
              <w:rPr>
                <w:rFonts w:eastAsia="Times New Roman"/>
                <w:b/>
                <w:sz w:val="24"/>
                <w:szCs w:val="24"/>
              </w:rPr>
              <w:t>12.00-13.00</w:t>
            </w:r>
          </w:p>
        </w:tc>
        <w:tc>
          <w:tcPr>
            <w:tcW w:w="68" w:type="dxa"/>
            <w:tcBorders>
              <w:right w:val="single" w:sz="8" w:space="0" w:color="auto"/>
            </w:tcBorders>
            <w:shd w:val="clear" w:color="auto" w:fill="EAF1DD" w:themeFill="accent3" w:themeFillTint="33"/>
            <w:vAlign w:val="center"/>
          </w:tcPr>
          <w:p w:rsidR="00EC4DA2" w:rsidRPr="008924EA" w:rsidRDefault="00EC4DA2" w:rsidP="008924EA">
            <w:pPr>
              <w:jc w:val="center"/>
              <w:rPr>
                <w:b/>
                <w:sz w:val="24"/>
                <w:szCs w:val="24"/>
              </w:rPr>
            </w:pPr>
          </w:p>
        </w:tc>
        <w:tc>
          <w:tcPr>
            <w:tcW w:w="1984" w:type="dxa"/>
            <w:tcBorders>
              <w:right w:val="single" w:sz="8" w:space="0" w:color="auto"/>
            </w:tcBorders>
            <w:shd w:val="clear" w:color="auto" w:fill="EAF1DD" w:themeFill="accent3" w:themeFillTint="33"/>
            <w:vAlign w:val="center"/>
          </w:tcPr>
          <w:p w:rsidR="00EC4DA2" w:rsidRPr="008924EA" w:rsidRDefault="00C0014B" w:rsidP="008924EA">
            <w:pPr>
              <w:jc w:val="center"/>
              <w:rPr>
                <w:b/>
                <w:sz w:val="24"/>
                <w:szCs w:val="24"/>
              </w:rPr>
            </w:pPr>
            <w:r w:rsidRPr="008924EA">
              <w:rPr>
                <w:b/>
                <w:sz w:val="24"/>
                <w:szCs w:val="24"/>
              </w:rPr>
              <w:t>«Творческая</w:t>
            </w:r>
          </w:p>
        </w:tc>
        <w:tc>
          <w:tcPr>
            <w:tcW w:w="30" w:type="dxa"/>
            <w:shd w:val="clear" w:color="auto" w:fill="EAF1DD" w:themeFill="accent3" w:themeFillTint="33"/>
            <w:vAlign w:val="center"/>
          </w:tcPr>
          <w:p w:rsidR="00EC4DA2" w:rsidRPr="008924EA" w:rsidRDefault="00EC4DA2" w:rsidP="008924EA">
            <w:pPr>
              <w:jc w:val="center"/>
              <w:rPr>
                <w:b/>
                <w:sz w:val="24"/>
                <w:szCs w:val="24"/>
              </w:rPr>
            </w:pPr>
          </w:p>
        </w:tc>
        <w:tc>
          <w:tcPr>
            <w:tcW w:w="2097" w:type="dxa"/>
            <w:gridSpan w:val="2"/>
            <w:shd w:val="clear" w:color="auto" w:fill="EAF1DD" w:themeFill="accent3" w:themeFillTint="33"/>
            <w:vAlign w:val="center"/>
          </w:tcPr>
          <w:p w:rsidR="00EC4DA2" w:rsidRPr="008924EA" w:rsidRDefault="00C0014B" w:rsidP="008924EA">
            <w:pPr>
              <w:ind w:left="20"/>
              <w:jc w:val="center"/>
              <w:rPr>
                <w:b/>
                <w:sz w:val="24"/>
                <w:szCs w:val="24"/>
              </w:rPr>
            </w:pPr>
            <w:r w:rsidRPr="008924EA">
              <w:rPr>
                <w:rFonts w:eastAsia="Times New Roman"/>
                <w:b/>
                <w:sz w:val="24"/>
                <w:szCs w:val="24"/>
              </w:rPr>
              <w:t>Максудова Т.А.</w:t>
            </w:r>
          </w:p>
        </w:tc>
        <w:tc>
          <w:tcPr>
            <w:tcW w:w="180" w:type="dxa"/>
            <w:shd w:val="clear" w:color="auto" w:fill="EAF1DD" w:themeFill="accent3" w:themeFillTint="33"/>
            <w:vAlign w:val="center"/>
          </w:tcPr>
          <w:p w:rsidR="00EC4DA2" w:rsidRPr="008924EA" w:rsidRDefault="00EC4DA2" w:rsidP="008924EA">
            <w:pPr>
              <w:jc w:val="center"/>
              <w:rPr>
                <w:b/>
                <w:sz w:val="24"/>
                <w:szCs w:val="24"/>
              </w:rPr>
            </w:pPr>
          </w:p>
        </w:tc>
        <w:tc>
          <w:tcPr>
            <w:tcW w:w="30" w:type="dxa"/>
            <w:tcBorders>
              <w:right w:val="single" w:sz="8" w:space="0" w:color="auto"/>
            </w:tcBorders>
            <w:shd w:val="clear" w:color="auto" w:fill="EAF1DD" w:themeFill="accent3" w:themeFillTint="33"/>
            <w:vAlign w:val="center"/>
          </w:tcPr>
          <w:p w:rsidR="00EC4DA2" w:rsidRPr="008924EA" w:rsidRDefault="00EC4DA2" w:rsidP="008924EA">
            <w:pPr>
              <w:jc w:val="center"/>
              <w:rPr>
                <w:b/>
                <w:sz w:val="24"/>
                <w:szCs w:val="24"/>
              </w:rPr>
            </w:pPr>
          </w:p>
        </w:tc>
        <w:tc>
          <w:tcPr>
            <w:tcW w:w="215" w:type="dxa"/>
            <w:shd w:val="clear" w:color="auto" w:fill="EAF1DD" w:themeFill="accent3" w:themeFillTint="33"/>
            <w:vAlign w:val="center"/>
          </w:tcPr>
          <w:p w:rsidR="00EC4DA2" w:rsidRPr="008924EA" w:rsidRDefault="00EC4DA2" w:rsidP="008924EA">
            <w:pPr>
              <w:jc w:val="center"/>
              <w:rPr>
                <w:b/>
                <w:sz w:val="24"/>
                <w:szCs w:val="24"/>
              </w:rPr>
            </w:pPr>
          </w:p>
        </w:tc>
        <w:tc>
          <w:tcPr>
            <w:tcW w:w="1134" w:type="dxa"/>
            <w:tcBorders>
              <w:right w:val="single" w:sz="8" w:space="0" w:color="auto"/>
            </w:tcBorders>
            <w:shd w:val="clear" w:color="auto" w:fill="EAF1DD" w:themeFill="accent3" w:themeFillTint="33"/>
            <w:vAlign w:val="center"/>
          </w:tcPr>
          <w:p w:rsidR="00EC4DA2" w:rsidRPr="008924EA" w:rsidRDefault="008924EA" w:rsidP="008924EA">
            <w:pPr>
              <w:ind w:right="40"/>
              <w:jc w:val="center"/>
              <w:rPr>
                <w:b/>
                <w:sz w:val="24"/>
                <w:szCs w:val="24"/>
              </w:rPr>
            </w:pPr>
            <w:proofErr w:type="spellStart"/>
            <w:r w:rsidRPr="008924EA">
              <w:rPr>
                <w:rFonts w:eastAsia="Times New Roman"/>
                <w:b/>
                <w:w w:val="99"/>
                <w:sz w:val="24"/>
                <w:szCs w:val="24"/>
              </w:rPr>
              <w:t>Акт</w:t>
            </w:r>
            <w:proofErr w:type="gramStart"/>
            <w:r w:rsidRPr="008924EA">
              <w:rPr>
                <w:rFonts w:eastAsia="Times New Roman"/>
                <w:b/>
                <w:w w:val="99"/>
                <w:sz w:val="24"/>
                <w:szCs w:val="24"/>
              </w:rPr>
              <w:t>.</w:t>
            </w:r>
            <w:r w:rsidR="00C0014B" w:rsidRPr="008924EA">
              <w:rPr>
                <w:rFonts w:eastAsia="Times New Roman"/>
                <w:b/>
                <w:w w:val="99"/>
                <w:sz w:val="24"/>
                <w:szCs w:val="24"/>
              </w:rPr>
              <w:t>з</w:t>
            </w:r>
            <w:proofErr w:type="gramEnd"/>
            <w:r w:rsidR="00C0014B" w:rsidRPr="008924EA">
              <w:rPr>
                <w:rFonts w:eastAsia="Times New Roman"/>
                <w:b/>
                <w:w w:val="99"/>
                <w:sz w:val="24"/>
                <w:szCs w:val="24"/>
              </w:rPr>
              <w:t>ал</w:t>
            </w:r>
            <w:proofErr w:type="spellEnd"/>
          </w:p>
        </w:tc>
      </w:tr>
      <w:tr w:rsidR="00EC4DA2" w:rsidRPr="00881663" w:rsidTr="003C7576">
        <w:trPr>
          <w:trHeight w:val="325"/>
        </w:trPr>
        <w:tc>
          <w:tcPr>
            <w:tcW w:w="1940" w:type="dxa"/>
            <w:tcBorders>
              <w:left w:val="single" w:sz="8" w:space="0" w:color="auto"/>
              <w:bottom w:val="single" w:sz="8" w:space="0" w:color="auto"/>
              <w:right w:val="single" w:sz="8" w:space="0" w:color="auto"/>
            </w:tcBorders>
            <w:shd w:val="clear" w:color="auto" w:fill="EAF1DD" w:themeFill="accent3" w:themeFillTint="33"/>
            <w:vAlign w:val="center"/>
          </w:tcPr>
          <w:p w:rsidR="00EC4DA2" w:rsidRPr="008924EA" w:rsidRDefault="00EC4DA2" w:rsidP="008924EA">
            <w:pPr>
              <w:jc w:val="center"/>
              <w:rPr>
                <w:b/>
                <w:sz w:val="24"/>
                <w:szCs w:val="24"/>
              </w:rPr>
            </w:pPr>
          </w:p>
        </w:tc>
        <w:tc>
          <w:tcPr>
            <w:tcW w:w="1820" w:type="dxa"/>
            <w:tcBorders>
              <w:bottom w:val="single" w:sz="8" w:space="0" w:color="auto"/>
            </w:tcBorders>
            <w:shd w:val="clear" w:color="auto" w:fill="EAF1DD" w:themeFill="accent3" w:themeFillTint="33"/>
            <w:vAlign w:val="center"/>
          </w:tcPr>
          <w:p w:rsidR="00EC4DA2" w:rsidRPr="008924EA" w:rsidRDefault="00EC4DA2" w:rsidP="008924EA">
            <w:pPr>
              <w:jc w:val="center"/>
              <w:rPr>
                <w:b/>
                <w:sz w:val="24"/>
                <w:szCs w:val="24"/>
              </w:rPr>
            </w:pPr>
          </w:p>
        </w:tc>
        <w:tc>
          <w:tcPr>
            <w:tcW w:w="68" w:type="dxa"/>
            <w:tcBorders>
              <w:bottom w:val="single" w:sz="8" w:space="0" w:color="auto"/>
              <w:right w:val="single" w:sz="8" w:space="0" w:color="auto"/>
            </w:tcBorders>
            <w:shd w:val="clear" w:color="auto" w:fill="EAF1DD" w:themeFill="accent3" w:themeFillTint="33"/>
            <w:vAlign w:val="center"/>
          </w:tcPr>
          <w:p w:rsidR="00EC4DA2" w:rsidRPr="008924EA" w:rsidRDefault="00EC4DA2" w:rsidP="008924EA">
            <w:pPr>
              <w:jc w:val="center"/>
              <w:rPr>
                <w:b/>
                <w:sz w:val="24"/>
                <w:szCs w:val="24"/>
              </w:rPr>
            </w:pPr>
          </w:p>
        </w:tc>
        <w:tc>
          <w:tcPr>
            <w:tcW w:w="1984" w:type="dxa"/>
            <w:tcBorders>
              <w:bottom w:val="single" w:sz="8" w:space="0" w:color="auto"/>
              <w:right w:val="single" w:sz="8" w:space="0" w:color="auto"/>
            </w:tcBorders>
            <w:shd w:val="clear" w:color="auto" w:fill="EAF1DD" w:themeFill="accent3" w:themeFillTint="33"/>
            <w:vAlign w:val="center"/>
          </w:tcPr>
          <w:p w:rsidR="00EC4DA2" w:rsidRPr="008924EA" w:rsidRDefault="008924EA" w:rsidP="008924EA">
            <w:pPr>
              <w:jc w:val="center"/>
              <w:rPr>
                <w:b/>
                <w:sz w:val="24"/>
                <w:szCs w:val="24"/>
              </w:rPr>
            </w:pPr>
            <w:r>
              <w:rPr>
                <w:b/>
                <w:sz w:val="24"/>
                <w:szCs w:val="24"/>
              </w:rPr>
              <w:t>м</w:t>
            </w:r>
            <w:r w:rsidR="00C0014B" w:rsidRPr="008924EA">
              <w:rPr>
                <w:b/>
                <w:sz w:val="24"/>
                <w:szCs w:val="24"/>
              </w:rPr>
              <w:t>астерская»</w:t>
            </w:r>
          </w:p>
        </w:tc>
        <w:tc>
          <w:tcPr>
            <w:tcW w:w="30" w:type="dxa"/>
            <w:tcBorders>
              <w:bottom w:val="single" w:sz="8" w:space="0" w:color="auto"/>
            </w:tcBorders>
            <w:shd w:val="clear" w:color="auto" w:fill="EAF1DD" w:themeFill="accent3" w:themeFillTint="33"/>
            <w:vAlign w:val="center"/>
          </w:tcPr>
          <w:p w:rsidR="00EC4DA2" w:rsidRPr="008924EA" w:rsidRDefault="00EC4DA2" w:rsidP="008924EA">
            <w:pPr>
              <w:jc w:val="center"/>
              <w:rPr>
                <w:b/>
                <w:sz w:val="24"/>
                <w:szCs w:val="24"/>
              </w:rPr>
            </w:pPr>
          </w:p>
        </w:tc>
        <w:tc>
          <w:tcPr>
            <w:tcW w:w="120" w:type="dxa"/>
            <w:tcBorders>
              <w:bottom w:val="single" w:sz="8" w:space="0" w:color="auto"/>
            </w:tcBorders>
            <w:shd w:val="clear" w:color="auto" w:fill="EAF1DD" w:themeFill="accent3" w:themeFillTint="33"/>
            <w:vAlign w:val="center"/>
          </w:tcPr>
          <w:p w:rsidR="00EC4DA2" w:rsidRPr="008924EA" w:rsidRDefault="00EC4DA2" w:rsidP="008924EA">
            <w:pPr>
              <w:jc w:val="center"/>
              <w:rPr>
                <w:b/>
                <w:sz w:val="24"/>
                <w:szCs w:val="24"/>
              </w:rPr>
            </w:pPr>
          </w:p>
        </w:tc>
        <w:tc>
          <w:tcPr>
            <w:tcW w:w="1977" w:type="dxa"/>
            <w:tcBorders>
              <w:bottom w:val="single" w:sz="8" w:space="0" w:color="auto"/>
            </w:tcBorders>
            <w:shd w:val="clear" w:color="auto" w:fill="EAF1DD" w:themeFill="accent3" w:themeFillTint="33"/>
            <w:vAlign w:val="center"/>
          </w:tcPr>
          <w:p w:rsidR="00EC4DA2" w:rsidRPr="008924EA" w:rsidRDefault="00EC4DA2" w:rsidP="008924EA">
            <w:pPr>
              <w:jc w:val="center"/>
              <w:rPr>
                <w:b/>
                <w:sz w:val="24"/>
                <w:szCs w:val="24"/>
              </w:rPr>
            </w:pPr>
          </w:p>
        </w:tc>
        <w:tc>
          <w:tcPr>
            <w:tcW w:w="180" w:type="dxa"/>
            <w:tcBorders>
              <w:bottom w:val="single" w:sz="8" w:space="0" w:color="auto"/>
            </w:tcBorders>
            <w:shd w:val="clear" w:color="auto" w:fill="EAF1DD" w:themeFill="accent3" w:themeFillTint="33"/>
            <w:vAlign w:val="center"/>
          </w:tcPr>
          <w:p w:rsidR="00EC4DA2" w:rsidRPr="008924EA" w:rsidRDefault="00EC4DA2" w:rsidP="008924EA">
            <w:pPr>
              <w:jc w:val="center"/>
              <w:rPr>
                <w:b/>
                <w:sz w:val="24"/>
                <w:szCs w:val="24"/>
              </w:rPr>
            </w:pPr>
          </w:p>
        </w:tc>
        <w:tc>
          <w:tcPr>
            <w:tcW w:w="30" w:type="dxa"/>
            <w:tcBorders>
              <w:bottom w:val="single" w:sz="8" w:space="0" w:color="auto"/>
              <w:right w:val="single" w:sz="8" w:space="0" w:color="auto"/>
            </w:tcBorders>
            <w:shd w:val="clear" w:color="auto" w:fill="EAF1DD" w:themeFill="accent3" w:themeFillTint="33"/>
            <w:vAlign w:val="center"/>
          </w:tcPr>
          <w:p w:rsidR="00EC4DA2" w:rsidRPr="008924EA" w:rsidRDefault="00EC4DA2" w:rsidP="008924EA">
            <w:pPr>
              <w:jc w:val="center"/>
              <w:rPr>
                <w:b/>
                <w:sz w:val="24"/>
                <w:szCs w:val="24"/>
              </w:rPr>
            </w:pPr>
          </w:p>
        </w:tc>
        <w:tc>
          <w:tcPr>
            <w:tcW w:w="215" w:type="dxa"/>
            <w:tcBorders>
              <w:bottom w:val="single" w:sz="8" w:space="0" w:color="auto"/>
            </w:tcBorders>
            <w:shd w:val="clear" w:color="auto" w:fill="EAF1DD" w:themeFill="accent3" w:themeFillTint="33"/>
            <w:vAlign w:val="center"/>
          </w:tcPr>
          <w:p w:rsidR="00EC4DA2" w:rsidRPr="008924EA" w:rsidRDefault="00EC4DA2" w:rsidP="008924EA">
            <w:pPr>
              <w:jc w:val="center"/>
              <w:rPr>
                <w:b/>
                <w:sz w:val="24"/>
                <w:szCs w:val="24"/>
              </w:rPr>
            </w:pPr>
          </w:p>
        </w:tc>
        <w:tc>
          <w:tcPr>
            <w:tcW w:w="1134" w:type="dxa"/>
            <w:tcBorders>
              <w:bottom w:val="single" w:sz="8" w:space="0" w:color="auto"/>
              <w:right w:val="single" w:sz="8" w:space="0" w:color="auto"/>
            </w:tcBorders>
            <w:shd w:val="clear" w:color="auto" w:fill="EAF1DD" w:themeFill="accent3" w:themeFillTint="33"/>
            <w:vAlign w:val="center"/>
          </w:tcPr>
          <w:p w:rsidR="00EC4DA2" w:rsidRPr="008924EA" w:rsidRDefault="00EC4DA2" w:rsidP="008924EA">
            <w:pPr>
              <w:ind w:right="20"/>
              <w:jc w:val="center"/>
              <w:rPr>
                <w:b/>
                <w:sz w:val="24"/>
                <w:szCs w:val="24"/>
              </w:rPr>
            </w:pPr>
          </w:p>
        </w:tc>
      </w:tr>
      <w:tr w:rsidR="00EC4DA2" w:rsidRPr="00881663" w:rsidTr="003C7576">
        <w:trPr>
          <w:trHeight w:val="308"/>
        </w:trPr>
        <w:tc>
          <w:tcPr>
            <w:tcW w:w="1940" w:type="dxa"/>
            <w:tcBorders>
              <w:left w:val="single" w:sz="8" w:space="0" w:color="auto"/>
              <w:right w:val="single" w:sz="8" w:space="0" w:color="auto"/>
            </w:tcBorders>
            <w:shd w:val="clear" w:color="auto" w:fill="EAF1DD" w:themeFill="accent3" w:themeFillTint="33"/>
            <w:vAlign w:val="center"/>
          </w:tcPr>
          <w:p w:rsidR="00EC4DA2" w:rsidRPr="008924EA" w:rsidRDefault="00C0014B" w:rsidP="008924EA">
            <w:pPr>
              <w:jc w:val="center"/>
              <w:rPr>
                <w:b/>
                <w:sz w:val="24"/>
                <w:szCs w:val="24"/>
              </w:rPr>
            </w:pPr>
            <w:r w:rsidRPr="008924EA">
              <w:rPr>
                <w:b/>
                <w:sz w:val="24"/>
                <w:szCs w:val="24"/>
              </w:rPr>
              <w:t>Среда</w:t>
            </w:r>
          </w:p>
        </w:tc>
        <w:tc>
          <w:tcPr>
            <w:tcW w:w="1820" w:type="dxa"/>
            <w:shd w:val="clear" w:color="auto" w:fill="EAF1DD" w:themeFill="accent3" w:themeFillTint="33"/>
            <w:vAlign w:val="center"/>
          </w:tcPr>
          <w:p w:rsidR="00EC4DA2" w:rsidRPr="008924EA" w:rsidRDefault="00C0014B" w:rsidP="008924EA">
            <w:pPr>
              <w:ind w:right="60"/>
              <w:jc w:val="center"/>
              <w:rPr>
                <w:b/>
                <w:sz w:val="24"/>
                <w:szCs w:val="24"/>
              </w:rPr>
            </w:pPr>
            <w:r w:rsidRPr="008924EA">
              <w:rPr>
                <w:b/>
                <w:sz w:val="24"/>
                <w:szCs w:val="24"/>
              </w:rPr>
              <w:t>11.30-12.30</w:t>
            </w:r>
          </w:p>
        </w:tc>
        <w:tc>
          <w:tcPr>
            <w:tcW w:w="68" w:type="dxa"/>
            <w:tcBorders>
              <w:right w:val="single" w:sz="8" w:space="0" w:color="auto"/>
            </w:tcBorders>
            <w:shd w:val="clear" w:color="auto" w:fill="EAF1DD" w:themeFill="accent3" w:themeFillTint="33"/>
            <w:vAlign w:val="center"/>
          </w:tcPr>
          <w:p w:rsidR="00EC4DA2" w:rsidRPr="008924EA" w:rsidRDefault="00EC4DA2" w:rsidP="008924EA">
            <w:pPr>
              <w:jc w:val="center"/>
              <w:rPr>
                <w:b/>
                <w:sz w:val="24"/>
                <w:szCs w:val="24"/>
              </w:rPr>
            </w:pPr>
          </w:p>
        </w:tc>
        <w:tc>
          <w:tcPr>
            <w:tcW w:w="1984" w:type="dxa"/>
            <w:tcBorders>
              <w:right w:val="single" w:sz="8" w:space="0" w:color="auto"/>
            </w:tcBorders>
            <w:shd w:val="clear" w:color="auto" w:fill="EAF1DD" w:themeFill="accent3" w:themeFillTint="33"/>
            <w:vAlign w:val="center"/>
          </w:tcPr>
          <w:p w:rsidR="00EC4DA2" w:rsidRPr="008924EA" w:rsidRDefault="00C0014B" w:rsidP="008924EA">
            <w:pPr>
              <w:jc w:val="center"/>
              <w:rPr>
                <w:b/>
                <w:sz w:val="24"/>
                <w:szCs w:val="24"/>
              </w:rPr>
            </w:pPr>
            <w:r w:rsidRPr="008924EA">
              <w:rPr>
                <w:b/>
                <w:sz w:val="24"/>
                <w:szCs w:val="24"/>
              </w:rPr>
              <w:t>«Вдохновение»</w:t>
            </w:r>
          </w:p>
        </w:tc>
        <w:tc>
          <w:tcPr>
            <w:tcW w:w="30" w:type="dxa"/>
            <w:shd w:val="clear" w:color="auto" w:fill="EAF1DD" w:themeFill="accent3" w:themeFillTint="33"/>
            <w:vAlign w:val="center"/>
          </w:tcPr>
          <w:p w:rsidR="00EC4DA2" w:rsidRPr="008924EA" w:rsidRDefault="00EC4DA2" w:rsidP="008924EA">
            <w:pPr>
              <w:jc w:val="center"/>
              <w:rPr>
                <w:b/>
                <w:sz w:val="24"/>
                <w:szCs w:val="24"/>
              </w:rPr>
            </w:pPr>
          </w:p>
        </w:tc>
        <w:tc>
          <w:tcPr>
            <w:tcW w:w="2307" w:type="dxa"/>
            <w:gridSpan w:val="4"/>
            <w:tcBorders>
              <w:right w:val="single" w:sz="8" w:space="0" w:color="auto"/>
            </w:tcBorders>
            <w:shd w:val="clear" w:color="auto" w:fill="EAF1DD" w:themeFill="accent3" w:themeFillTint="33"/>
            <w:vAlign w:val="center"/>
          </w:tcPr>
          <w:p w:rsidR="00EC4DA2" w:rsidRPr="008924EA" w:rsidRDefault="00C0014B" w:rsidP="008924EA">
            <w:pPr>
              <w:ind w:left="20"/>
              <w:jc w:val="center"/>
              <w:rPr>
                <w:b/>
                <w:sz w:val="24"/>
                <w:szCs w:val="24"/>
              </w:rPr>
            </w:pPr>
            <w:r w:rsidRPr="008924EA">
              <w:rPr>
                <w:rFonts w:eastAsia="Times New Roman"/>
                <w:b/>
                <w:sz w:val="24"/>
                <w:szCs w:val="24"/>
              </w:rPr>
              <w:t>Алиева Л.К.</w:t>
            </w:r>
          </w:p>
        </w:tc>
        <w:tc>
          <w:tcPr>
            <w:tcW w:w="215" w:type="dxa"/>
            <w:shd w:val="clear" w:color="auto" w:fill="EAF1DD" w:themeFill="accent3" w:themeFillTint="33"/>
            <w:vAlign w:val="center"/>
          </w:tcPr>
          <w:p w:rsidR="00EC4DA2" w:rsidRPr="008924EA" w:rsidRDefault="00EC4DA2" w:rsidP="008924EA">
            <w:pPr>
              <w:jc w:val="center"/>
              <w:rPr>
                <w:b/>
                <w:sz w:val="24"/>
                <w:szCs w:val="24"/>
              </w:rPr>
            </w:pPr>
          </w:p>
        </w:tc>
        <w:tc>
          <w:tcPr>
            <w:tcW w:w="1134" w:type="dxa"/>
            <w:tcBorders>
              <w:right w:val="single" w:sz="8" w:space="0" w:color="auto"/>
            </w:tcBorders>
            <w:shd w:val="clear" w:color="auto" w:fill="EAF1DD" w:themeFill="accent3" w:themeFillTint="33"/>
            <w:vAlign w:val="center"/>
          </w:tcPr>
          <w:p w:rsidR="00EC4DA2" w:rsidRPr="008924EA" w:rsidRDefault="008924EA" w:rsidP="008924EA">
            <w:pPr>
              <w:ind w:right="40"/>
              <w:jc w:val="center"/>
              <w:rPr>
                <w:b/>
                <w:sz w:val="24"/>
                <w:szCs w:val="24"/>
              </w:rPr>
            </w:pPr>
            <w:r w:rsidRPr="008924EA">
              <w:rPr>
                <w:rFonts w:eastAsia="Times New Roman"/>
                <w:b/>
                <w:w w:val="99"/>
                <w:sz w:val="24"/>
                <w:szCs w:val="24"/>
              </w:rPr>
              <w:t>Каб.</w:t>
            </w:r>
            <w:r w:rsidR="00467B8D" w:rsidRPr="008924EA">
              <w:rPr>
                <w:rFonts w:eastAsia="Times New Roman"/>
                <w:b/>
                <w:w w:val="99"/>
                <w:sz w:val="24"/>
                <w:szCs w:val="24"/>
              </w:rPr>
              <w:t>№</w:t>
            </w:r>
            <w:r w:rsidRPr="008924EA">
              <w:rPr>
                <w:rFonts w:eastAsia="Times New Roman"/>
                <w:b/>
                <w:w w:val="99"/>
                <w:sz w:val="24"/>
                <w:szCs w:val="24"/>
              </w:rPr>
              <w:t>15</w:t>
            </w:r>
          </w:p>
        </w:tc>
      </w:tr>
      <w:tr w:rsidR="00EC4DA2" w:rsidRPr="00881663" w:rsidTr="003C7576">
        <w:trPr>
          <w:trHeight w:val="328"/>
        </w:trPr>
        <w:tc>
          <w:tcPr>
            <w:tcW w:w="1940" w:type="dxa"/>
            <w:tcBorders>
              <w:left w:val="single" w:sz="8" w:space="0" w:color="auto"/>
              <w:bottom w:val="single" w:sz="8" w:space="0" w:color="auto"/>
              <w:right w:val="single" w:sz="8" w:space="0" w:color="auto"/>
            </w:tcBorders>
            <w:shd w:val="clear" w:color="auto" w:fill="EAF1DD" w:themeFill="accent3" w:themeFillTint="33"/>
            <w:vAlign w:val="center"/>
          </w:tcPr>
          <w:p w:rsidR="00EC4DA2" w:rsidRPr="008924EA" w:rsidRDefault="00EC4DA2" w:rsidP="008924EA">
            <w:pPr>
              <w:jc w:val="center"/>
              <w:rPr>
                <w:b/>
                <w:sz w:val="24"/>
                <w:szCs w:val="24"/>
              </w:rPr>
            </w:pPr>
          </w:p>
        </w:tc>
        <w:tc>
          <w:tcPr>
            <w:tcW w:w="1820" w:type="dxa"/>
            <w:tcBorders>
              <w:bottom w:val="single" w:sz="8" w:space="0" w:color="auto"/>
            </w:tcBorders>
            <w:shd w:val="clear" w:color="auto" w:fill="EAF1DD" w:themeFill="accent3" w:themeFillTint="33"/>
            <w:vAlign w:val="center"/>
          </w:tcPr>
          <w:p w:rsidR="00EC4DA2" w:rsidRPr="008924EA" w:rsidRDefault="00EC4DA2" w:rsidP="008924EA">
            <w:pPr>
              <w:ind w:right="60"/>
              <w:jc w:val="center"/>
              <w:rPr>
                <w:b/>
                <w:sz w:val="24"/>
                <w:szCs w:val="24"/>
              </w:rPr>
            </w:pPr>
          </w:p>
        </w:tc>
        <w:tc>
          <w:tcPr>
            <w:tcW w:w="68" w:type="dxa"/>
            <w:tcBorders>
              <w:bottom w:val="single" w:sz="8" w:space="0" w:color="auto"/>
              <w:right w:val="single" w:sz="8" w:space="0" w:color="auto"/>
            </w:tcBorders>
            <w:shd w:val="clear" w:color="auto" w:fill="EAF1DD" w:themeFill="accent3" w:themeFillTint="33"/>
            <w:vAlign w:val="center"/>
          </w:tcPr>
          <w:p w:rsidR="00EC4DA2" w:rsidRPr="008924EA" w:rsidRDefault="00EC4DA2" w:rsidP="008924EA">
            <w:pPr>
              <w:jc w:val="center"/>
              <w:rPr>
                <w:b/>
                <w:sz w:val="24"/>
                <w:szCs w:val="24"/>
              </w:rPr>
            </w:pPr>
          </w:p>
        </w:tc>
        <w:tc>
          <w:tcPr>
            <w:tcW w:w="1984" w:type="dxa"/>
            <w:tcBorders>
              <w:bottom w:val="single" w:sz="8" w:space="0" w:color="auto"/>
              <w:right w:val="single" w:sz="8" w:space="0" w:color="auto"/>
            </w:tcBorders>
            <w:shd w:val="clear" w:color="auto" w:fill="EAF1DD" w:themeFill="accent3" w:themeFillTint="33"/>
            <w:vAlign w:val="center"/>
          </w:tcPr>
          <w:p w:rsidR="00EC4DA2" w:rsidRPr="008924EA" w:rsidRDefault="00EC4DA2" w:rsidP="008924EA">
            <w:pPr>
              <w:jc w:val="center"/>
              <w:rPr>
                <w:b/>
                <w:sz w:val="24"/>
                <w:szCs w:val="24"/>
              </w:rPr>
            </w:pPr>
          </w:p>
        </w:tc>
        <w:tc>
          <w:tcPr>
            <w:tcW w:w="30" w:type="dxa"/>
            <w:tcBorders>
              <w:bottom w:val="single" w:sz="8" w:space="0" w:color="auto"/>
            </w:tcBorders>
            <w:shd w:val="clear" w:color="auto" w:fill="EAF1DD" w:themeFill="accent3" w:themeFillTint="33"/>
            <w:vAlign w:val="center"/>
          </w:tcPr>
          <w:p w:rsidR="00EC4DA2" w:rsidRPr="008924EA" w:rsidRDefault="00EC4DA2" w:rsidP="008924EA">
            <w:pPr>
              <w:jc w:val="center"/>
              <w:rPr>
                <w:b/>
                <w:sz w:val="24"/>
                <w:szCs w:val="24"/>
              </w:rPr>
            </w:pPr>
          </w:p>
        </w:tc>
        <w:tc>
          <w:tcPr>
            <w:tcW w:w="120" w:type="dxa"/>
            <w:tcBorders>
              <w:bottom w:val="single" w:sz="8" w:space="0" w:color="auto"/>
            </w:tcBorders>
            <w:shd w:val="clear" w:color="auto" w:fill="EAF1DD" w:themeFill="accent3" w:themeFillTint="33"/>
            <w:vAlign w:val="center"/>
          </w:tcPr>
          <w:p w:rsidR="00EC4DA2" w:rsidRPr="008924EA" w:rsidRDefault="00EC4DA2" w:rsidP="008924EA">
            <w:pPr>
              <w:jc w:val="center"/>
              <w:rPr>
                <w:b/>
                <w:sz w:val="24"/>
                <w:szCs w:val="24"/>
              </w:rPr>
            </w:pPr>
          </w:p>
        </w:tc>
        <w:tc>
          <w:tcPr>
            <w:tcW w:w="1977" w:type="dxa"/>
            <w:tcBorders>
              <w:bottom w:val="single" w:sz="8" w:space="0" w:color="auto"/>
            </w:tcBorders>
            <w:shd w:val="clear" w:color="auto" w:fill="EAF1DD" w:themeFill="accent3" w:themeFillTint="33"/>
            <w:vAlign w:val="center"/>
          </w:tcPr>
          <w:p w:rsidR="00EC4DA2" w:rsidRPr="008924EA" w:rsidRDefault="00EC4DA2" w:rsidP="008924EA">
            <w:pPr>
              <w:jc w:val="center"/>
              <w:rPr>
                <w:b/>
                <w:sz w:val="24"/>
                <w:szCs w:val="24"/>
              </w:rPr>
            </w:pPr>
          </w:p>
        </w:tc>
        <w:tc>
          <w:tcPr>
            <w:tcW w:w="180" w:type="dxa"/>
            <w:tcBorders>
              <w:bottom w:val="single" w:sz="8" w:space="0" w:color="auto"/>
            </w:tcBorders>
            <w:shd w:val="clear" w:color="auto" w:fill="EAF1DD" w:themeFill="accent3" w:themeFillTint="33"/>
            <w:vAlign w:val="center"/>
          </w:tcPr>
          <w:p w:rsidR="00EC4DA2" w:rsidRPr="008924EA" w:rsidRDefault="00EC4DA2" w:rsidP="008924EA">
            <w:pPr>
              <w:jc w:val="center"/>
              <w:rPr>
                <w:b/>
                <w:sz w:val="24"/>
                <w:szCs w:val="24"/>
              </w:rPr>
            </w:pPr>
          </w:p>
        </w:tc>
        <w:tc>
          <w:tcPr>
            <w:tcW w:w="30" w:type="dxa"/>
            <w:tcBorders>
              <w:bottom w:val="single" w:sz="8" w:space="0" w:color="auto"/>
              <w:right w:val="single" w:sz="8" w:space="0" w:color="auto"/>
            </w:tcBorders>
            <w:shd w:val="clear" w:color="auto" w:fill="EAF1DD" w:themeFill="accent3" w:themeFillTint="33"/>
            <w:vAlign w:val="center"/>
          </w:tcPr>
          <w:p w:rsidR="00EC4DA2" w:rsidRPr="008924EA" w:rsidRDefault="00EC4DA2" w:rsidP="008924EA">
            <w:pPr>
              <w:jc w:val="center"/>
              <w:rPr>
                <w:b/>
                <w:sz w:val="24"/>
                <w:szCs w:val="24"/>
              </w:rPr>
            </w:pPr>
          </w:p>
        </w:tc>
        <w:tc>
          <w:tcPr>
            <w:tcW w:w="215" w:type="dxa"/>
            <w:tcBorders>
              <w:bottom w:val="single" w:sz="8" w:space="0" w:color="auto"/>
            </w:tcBorders>
            <w:shd w:val="clear" w:color="auto" w:fill="EAF1DD" w:themeFill="accent3" w:themeFillTint="33"/>
            <w:vAlign w:val="center"/>
          </w:tcPr>
          <w:p w:rsidR="00EC4DA2" w:rsidRPr="008924EA" w:rsidRDefault="00EC4DA2" w:rsidP="008924EA">
            <w:pPr>
              <w:jc w:val="center"/>
              <w:rPr>
                <w:b/>
                <w:sz w:val="24"/>
                <w:szCs w:val="24"/>
              </w:rPr>
            </w:pPr>
          </w:p>
        </w:tc>
        <w:tc>
          <w:tcPr>
            <w:tcW w:w="1134" w:type="dxa"/>
            <w:tcBorders>
              <w:bottom w:val="single" w:sz="8" w:space="0" w:color="auto"/>
              <w:right w:val="single" w:sz="8" w:space="0" w:color="auto"/>
            </w:tcBorders>
            <w:shd w:val="clear" w:color="auto" w:fill="EAF1DD" w:themeFill="accent3" w:themeFillTint="33"/>
            <w:vAlign w:val="center"/>
          </w:tcPr>
          <w:p w:rsidR="00EC4DA2" w:rsidRPr="008924EA" w:rsidRDefault="00EC4DA2" w:rsidP="008924EA">
            <w:pPr>
              <w:jc w:val="center"/>
              <w:rPr>
                <w:b/>
                <w:sz w:val="24"/>
                <w:szCs w:val="24"/>
              </w:rPr>
            </w:pPr>
          </w:p>
        </w:tc>
      </w:tr>
      <w:tr w:rsidR="00EC4DA2" w:rsidRPr="00881663" w:rsidTr="003C7576">
        <w:trPr>
          <w:trHeight w:val="308"/>
        </w:trPr>
        <w:tc>
          <w:tcPr>
            <w:tcW w:w="1940" w:type="dxa"/>
            <w:tcBorders>
              <w:left w:val="single" w:sz="8" w:space="0" w:color="auto"/>
              <w:right w:val="single" w:sz="8" w:space="0" w:color="auto"/>
            </w:tcBorders>
            <w:shd w:val="clear" w:color="auto" w:fill="EAF1DD" w:themeFill="accent3" w:themeFillTint="33"/>
            <w:vAlign w:val="center"/>
          </w:tcPr>
          <w:p w:rsidR="00EC4DA2" w:rsidRPr="008924EA" w:rsidRDefault="008924EA" w:rsidP="008924EA">
            <w:pPr>
              <w:jc w:val="center"/>
              <w:rPr>
                <w:b/>
                <w:sz w:val="24"/>
                <w:szCs w:val="24"/>
              </w:rPr>
            </w:pPr>
            <w:r w:rsidRPr="008924EA">
              <w:rPr>
                <w:rFonts w:eastAsia="Times New Roman"/>
                <w:b/>
                <w:w w:val="99"/>
                <w:sz w:val="24"/>
                <w:szCs w:val="24"/>
              </w:rPr>
              <w:t>суббота</w:t>
            </w:r>
          </w:p>
        </w:tc>
        <w:tc>
          <w:tcPr>
            <w:tcW w:w="1820" w:type="dxa"/>
            <w:shd w:val="clear" w:color="auto" w:fill="EAF1DD" w:themeFill="accent3" w:themeFillTint="33"/>
            <w:vAlign w:val="center"/>
          </w:tcPr>
          <w:p w:rsidR="00EC4DA2" w:rsidRPr="008924EA" w:rsidRDefault="008924EA" w:rsidP="008924EA">
            <w:pPr>
              <w:jc w:val="center"/>
              <w:rPr>
                <w:b/>
                <w:sz w:val="24"/>
                <w:szCs w:val="24"/>
              </w:rPr>
            </w:pPr>
            <w:r w:rsidRPr="008924EA">
              <w:rPr>
                <w:b/>
                <w:sz w:val="24"/>
                <w:szCs w:val="24"/>
              </w:rPr>
              <w:t>11.00-12.00</w:t>
            </w:r>
          </w:p>
        </w:tc>
        <w:tc>
          <w:tcPr>
            <w:tcW w:w="68" w:type="dxa"/>
            <w:tcBorders>
              <w:right w:val="single" w:sz="8" w:space="0" w:color="auto"/>
            </w:tcBorders>
            <w:shd w:val="clear" w:color="auto" w:fill="EAF1DD" w:themeFill="accent3" w:themeFillTint="33"/>
            <w:vAlign w:val="center"/>
          </w:tcPr>
          <w:p w:rsidR="00EC4DA2" w:rsidRPr="008924EA" w:rsidRDefault="00EC4DA2" w:rsidP="008924EA">
            <w:pPr>
              <w:jc w:val="center"/>
              <w:rPr>
                <w:b/>
                <w:sz w:val="24"/>
                <w:szCs w:val="24"/>
              </w:rPr>
            </w:pPr>
          </w:p>
        </w:tc>
        <w:tc>
          <w:tcPr>
            <w:tcW w:w="1984" w:type="dxa"/>
            <w:tcBorders>
              <w:right w:val="single" w:sz="8" w:space="0" w:color="auto"/>
            </w:tcBorders>
            <w:shd w:val="clear" w:color="auto" w:fill="EAF1DD" w:themeFill="accent3" w:themeFillTint="33"/>
            <w:vAlign w:val="center"/>
          </w:tcPr>
          <w:p w:rsidR="00EC4DA2" w:rsidRPr="008924EA" w:rsidRDefault="008924EA" w:rsidP="008924EA">
            <w:pPr>
              <w:jc w:val="center"/>
              <w:rPr>
                <w:b/>
                <w:sz w:val="24"/>
                <w:szCs w:val="24"/>
              </w:rPr>
            </w:pPr>
            <w:r w:rsidRPr="008924EA">
              <w:rPr>
                <w:b/>
                <w:sz w:val="24"/>
                <w:szCs w:val="24"/>
              </w:rPr>
              <w:t>«Занимательная биология»</w:t>
            </w:r>
          </w:p>
        </w:tc>
        <w:tc>
          <w:tcPr>
            <w:tcW w:w="30" w:type="dxa"/>
            <w:shd w:val="clear" w:color="auto" w:fill="EAF1DD" w:themeFill="accent3" w:themeFillTint="33"/>
            <w:vAlign w:val="center"/>
          </w:tcPr>
          <w:p w:rsidR="00EC4DA2" w:rsidRPr="008924EA" w:rsidRDefault="00EC4DA2" w:rsidP="008924EA">
            <w:pPr>
              <w:jc w:val="center"/>
              <w:rPr>
                <w:b/>
                <w:sz w:val="24"/>
                <w:szCs w:val="24"/>
              </w:rPr>
            </w:pPr>
          </w:p>
        </w:tc>
        <w:tc>
          <w:tcPr>
            <w:tcW w:w="2307" w:type="dxa"/>
            <w:gridSpan w:val="4"/>
            <w:tcBorders>
              <w:right w:val="single" w:sz="8" w:space="0" w:color="auto"/>
            </w:tcBorders>
            <w:shd w:val="clear" w:color="auto" w:fill="EAF1DD" w:themeFill="accent3" w:themeFillTint="33"/>
            <w:vAlign w:val="center"/>
          </w:tcPr>
          <w:p w:rsidR="00EC4DA2" w:rsidRPr="008924EA" w:rsidRDefault="008924EA" w:rsidP="008924EA">
            <w:pPr>
              <w:ind w:left="20"/>
              <w:jc w:val="center"/>
              <w:rPr>
                <w:b/>
                <w:sz w:val="24"/>
                <w:szCs w:val="24"/>
              </w:rPr>
            </w:pPr>
            <w:r w:rsidRPr="008924EA">
              <w:rPr>
                <w:rFonts w:eastAsia="Times New Roman"/>
                <w:b/>
                <w:sz w:val="24"/>
                <w:szCs w:val="24"/>
              </w:rPr>
              <w:t>Сулейманова Ж.С.</w:t>
            </w:r>
          </w:p>
        </w:tc>
        <w:tc>
          <w:tcPr>
            <w:tcW w:w="215" w:type="dxa"/>
            <w:shd w:val="clear" w:color="auto" w:fill="EAF1DD" w:themeFill="accent3" w:themeFillTint="33"/>
            <w:vAlign w:val="center"/>
          </w:tcPr>
          <w:p w:rsidR="00EC4DA2" w:rsidRPr="008924EA" w:rsidRDefault="00EC4DA2" w:rsidP="008924EA">
            <w:pPr>
              <w:jc w:val="center"/>
              <w:rPr>
                <w:b/>
                <w:sz w:val="24"/>
                <w:szCs w:val="24"/>
              </w:rPr>
            </w:pPr>
          </w:p>
        </w:tc>
        <w:tc>
          <w:tcPr>
            <w:tcW w:w="1134" w:type="dxa"/>
            <w:tcBorders>
              <w:right w:val="single" w:sz="8" w:space="0" w:color="auto"/>
            </w:tcBorders>
            <w:shd w:val="clear" w:color="auto" w:fill="EAF1DD" w:themeFill="accent3" w:themeFillTint="33"/>
            <w:vAlign w:val="center"/>
          </w:tcPr>
          <w:p w:rsidR="00EC4DA2" w:rsidRPr="008924EA" w:rsidRDefault="008924EA" w:rsidP="008924EA">
            <w:pPr>
              <w:ind w:right="40"/>
              <w:jc w:val="center"/>
              <w:rPr>
                <w:b/>
                <w:sz w:val="24"/>
                <w:szCs w:val="24"/>
              </w:rPr>
            </w:pPr>
            <w:r w:rsidRPr="008924EA">
              <w:rPr>
                <w:rFonts w:eastAsia="Times New Roman"/>
                <w:b/>
                <w:w w:val="99"/>
                <w:sz w:val="24"/>
                <w:szCs w:val="24"/>
              </w:rPr>
              <w:t>Каб.</w:t>
            </w:r>
            <w:r w:rsidR="00467B8D" w:rsidRPr="008924EA">
              <w:rPr>
                <w:rFonts w:eastAsia="Times New Roman"/>
                <w:b/>
                <w:w w:val="99"/>
                <w:sz w:val="24"/>
                <w:szCs w:val="24"/>
              </w:rPr>
              <w:t>№</w:t>
            </w:r>
            <w:r w:rsidRPr="008924EA">
              <w:rPr>
                <w:rFonts w:eastAsia="Times New Roman"/>
                <w:b/>
                <w:w w:val="99"/>
                <w:sz w:val="24"/>
                <w:szCs w:val="24"/>
              </w:rPr>
              <w:t>18</w:t>
            </w:r>
          </w:p>
        </w:tc>
      </w:tr>
      <w:tr w:rsidR="00EC4DA2" w:rsidRPr="00881663" w:rsidTr="003C7576">
        <w:trPr>
          <w:trHeight w:val="325"/>
        </w:trPr>
        <w:tc>
          <w:tcPr>
            <w:tcW w:w="1940" w:type="dxa"/>
            <w:tcBorders>
              <w:left w:val="single" w:sz="8" w:space="0" w:color="auto"/>
              <w:bottom w:val="single" w:sz="8" w:space="0" w:color="auto"/>
              <w:right w:val="single" w:sz="8" w:space="0" w:color="auto"/>
            </w:tcBorders>
            <w:shd w:val="clear" w:color="auto" w:fill="EAF1DD" w:themeFill="accent3" w:themeFillTint="33"/>
            <w:vAlign w:val="center"/>
          </w:tcPr>
          <w:p w:rsidR="00EC4DA2" w:rsidRPr="008924EA" w:rsidRDefault="00EC4DA2" w:rsidP="008924EA">
            <w:pPr>
              <w:jc w:val="center"/>
              <w:rPr>
                <w:b/>
                <w:sz w:val="24"/>
                <w:szCs w:val="24"/>
              </w:rPr>
            </w:pPr>
          </w:p>
        </w:tc>
        <w:tc>
          <w:tcPr>
            <w:tcW w:w="1820" w:type="dxa"/>
            <w:tcBorders>
              <w:bottom w:val="single" w:sz="8" w:space="0" w:color="auto"/>
            </w:tcBorders>
            <w:shd w:val="clear" w:color="auto" w:fill="EAF1DD" w:themeFill="accent3" w:themeFillTint="33"/>
            <w:vAlign w:val="center"/>
          </w:tcPr>
          <w:p w:rsidR="00EC4DA2" w:rsidRPr="008924EA" w:rsidRDefault="00EC4DA2" w:rsidP="008924EA">
            <w:pPr>
              <w:jc w:val="center"/>
              <w:rPr>
                <w:b/>
                <w:sz w:val="24"/>
                <w:szCs w:val="24"/>
              </w:rPr>
            </w:pPr>
          </w:p>
        </w:tc>
        <w:tc>
          <w:tcPr>
            <w:tcW w:w="68" w:type="dxa"/>
            <w:tcBorders>
              <w:bottom w:val="single" w:sz="8" w:space="0" w:color="auto"/>
              <w:right w:val="single" w:sz="8" w:space="0" w:color="auto"/>
            </w:tcBorders>
            <w:shd w:val="clear" w:color="auto" w:fill="EAF1DD" w:themeFill="accent3" w:themeFillTint="33"/>
            <w:vAlign w:val="center"/>
          </w:tcPr>
          <w:p w:rsidR="00EC4DA2" w:rsidRPr="008924EA" w:rsidRDefault="00EC4DA2" w:rsidP="008924EA">
            <w:pPr>
              <w:jc w:val="center"/>
              <w:rPr>
                <w:b/>
                <w:sz w:val="24"/>
                <w:szCs w:val="24"/>
              </w:rPr>
            </w:pPr>
          </w:p>
        </w:tc>
        <w:tc>
          <w:tcPr>
            <w:tcW w:w="1984" w:type="dxa"/>
            <w:tcBorders>
              <w:bottom w:val="single" w:sz="8" w:space="0" w:color="auto"/>
              <w:right w:val="single" w:sz="8" w:space="0" w:color="auto"/>
            </w:tcBorders>
            <w:shd w:val="clear" w:color="auto" w:fill="EAF1DD" w:themeFill="accent3" w:themeFillTint="33"/>
            <w:vAlign w:val="center"/>
          </w:tcPr>
          <w:p w:rsidR="00EC4DA2" w:rsidRPr="008924EA" w:rsidRDefault="00EC4DA2" w:rsidP="008924EA">
            <w:pPr>
              <w:jc w:val="center"/>
              <w:rPr>
                <w:b/>
                <w:sz w:val="24"/>
                <w:szCs w:val="24"/>
              </w:rPr>
            </w:pPr>
          </w:p>
        </w:tc>
        <w:tc>
          <w:tcPr>
            <w:tcW w:w="30" w:type="dxa"/>
            <w:tcBorders>
              <w:bottom w:val="single" w:sz="8" w:space="0" w:color="auto"/>
            </w:tcBorders>
            <w:shd w:val="clear" w:color="auto" w:fill="EAF1DD" w:themeFill="accent3" w:themeFillTint="33"/>
            <w:vAlign w:val="center"/>
          </w:tcPr>
          <w:p w:rsidR="00EC4DA2" w:rsidRPr="008924EA" w:rsidRDefault="00EC4DA2" w:rsidP="008924EA">
            <w:pPr>
              <w:jc w:val="center"/>
              <w:rPr>
                <w:b/>
                <w:sz w:val="24"/>
                <w:szCs w:val="24"/>
              </w:rPr>
            </w:pPr>
          </w:p>
        </w:tc>
        <w:tc>
          <w:tcPr>
            <w:tcW w:w="120" w:type="dxa"/>
            <w:tcBorders>
              <w:bottom w:val="single" w:sz="8" w:space="0" w:color="auto"/>
            </w:tcBorders>
            <w:shd w:val="clear" w:color="auto" w:fill="EAF1DD" w:themeFill="accent3" w:themeFillTint="33"/>
            <w:vAlign w:val="center"/>
          </w:tcPr>
          <w:p w:rsidR="00EC4DA2" w:rsidRPr="008924EA" w:rsidRDefault="00EC4DA2" w:rsidP="008924EA">
            <w:pPr>
              <w:jc w:val="center"/>
              <w:rPr>
                <w:b/>
                <w:sz w:val="24"/>
                <w:szCs w:val="24"/>
              </w:rPr>
            </w:pPr>
          </w:p>
        </w:tc>
        <w:tc>
          <w:tcPr>
            <w:tcW w:w="1977" w:type="dxa"/>
            <w:tcBorders>
              <w:bottom w:val="single" w:sz="8" w:space="0" w:color="auto"/>
            </w:tcBorders>
            <w:shd w:val="clear" w:color="auto" w:fill="EAF1DD" w:themeFill="accent3" w:themeFillTint="33"/>
            <w:vAlign w:val="center"/>
          </w:tcPr>
          <w:p w:rsidR="00EC4DA2" w:rsidRPr="008924EA" w:rsidRDefault="00EC4DA2" w:rsidP="008924EA">
            <w:pPr>
              <w:jc w:val="center"/>
              <w:rPr>
                <w:b/>
                <w:sz w:val="24"/>
                <w:szCs w:val="24"/>
              </w:rPr>
            </w:pPr>
          </w:p>
        </w:tc>
        <w:tc>
          <w:tcPr>
            <w:tcW w:w="180" w:type="dxa"/>
            <w:tcBorders>
              <w:bottom w:val="single" w:sz="8" w:space="0" w:color="auto"/>
            </w:tcBorders>
            <w:shd w:val="clear" w:color="auto" w:fill="EAF1DD" w:themeFill="accent3" w:themeFillTint="33"/>
            <w:vAlign w:val="center"/>
          </w:tcPr>
          <w:p w:rsidR="00EC4DA2" w:rsidRPr="008924EA" w:rsidRDefault="00EC4DA2" w:rsidP="008924EA">
            <w:pPr>
              <w:jc w:val="center"/>
              <w:rPr>
                <w:b/>
                <w:sz w:val="24"/>
                <w:szCs w:val="24"/>
              </w:rPr>
            </w:pPr>
          </w:p>
        </w:tc>
        <w:tc>
          <w:tcPr>
            <w:tcW w:w="30" w:type="dxa"/>
            <w:tcBorders>
              <w:bottom w:val="single" w:sz="8" w:space="0" w:color="auto"/>
              <w:right w:val="single" w:sz="8" w:space="0" w:color="auto"/>
            </w:tcBorders>
            <w:shd w:val="clear" w:color="auto" w:fill="EAF1DD" w:themeFill="accent3" w:themeFillTint="33"/>
            <w:vAlign w:val="center"/>
          </w:tcPr>
          <w:p w:rsidR="00EC4DA2" w:rsidRPr="008924EA" w:rsidRDefault="00EC4DA2" w:rsidP="008924EA">
            <w:pPr>
              <w:jc w:val="center"/>
              <w:rPr>
                <w:b/>
                <w:sz w:val="24"/>
                <w:szCs w:val="24"/>
              </w:rPr>
            </w:pPr>
          </w:p>
        </w:tc>
        <w:tc>
          <w:tcPr>
            <w:tcW w:w="215" w:type="dxa"/>
            <w:tcBorders>
              <w:bottom w:val="single" w:sz="8" w:space="0" w:color="auto"/>
            </w:tcBorders>
            <w:shd w:val="clear" w:color="auto" w:fill="EAF1DD" w:themeFill="accent3" w:themeFillTint="33"/>
            <w:vAlign w:val="center"/>
          </w:tcPr>
          <w:p w:rsidR="00EC4DA2" w:rsidRPr="008924EA" w:rsidRDefault="00EC4DA2" w:rsidP="008924EA">
            <w:pPr>
              <w:jc w:val="center"/>
              <w:rPr>
                <w:b/>
                <w:sz w:val="24"/>
                <w:szCs w:val="24"/>
              </w:rPr>
            </w:pPr>
          </w:p>
        </w:tc>
        <w:tc>
          <w:tcPr>
            <w:tcW w:w="1134" w:type="dxa"/>
            <w:tcBorders>
              <w:bottom w:val="single" w:sz="8" w:space="0" w:color="auto"/>
              <w:right w:val="single" w:sz="8" w:space="0" w:color="auto"/>
            </w:tcBorders>
            <w:shd w:val="clear" w:color="auto" w:fill="EAF1DD" w:themeFill="accent3" w:themeFillTint="33"/>
            <w:vAlign w:val="center"/>
          </w:tcPr>
          <w:p w:rsidR="00EC4DA2" w:rsidRPr="008924EA" w:rsidRDefault="00EC4DA2" w:rsidP="008924EA">
            <w:pPr>
              <w:ind w:right="20"/>
              <w:jc w:val="center"/>
              <w:rPr>
                <w:b/>
                <w:sz w:val="24"/>
                <w:szCs w:val="24"/>
              </w:rPr>
            </w:pPr>
          </w:p>
        </w:tc>
      </w:tr>
      <w:tr w:rsidR="00EC4DA2" w:rsidRPr="00881663" w:rsidTr="003C7576">
        <w:trPr>
          <w:trHeight w:val="308"/>
        </w:trPr>
        <w:tc>
          <w:tcPr>
            <w:tcW w:w="1940" w:type="dxa"/>
            <w:tcBorders>
              <w:left w:val="single" w:sz="8" w:space="0" w:color="auto"/>
              <w:right w:val="single" w:sz="8" w:space="0" w:color="auto"/>
            </w:tcBorders>
            <w:shd w:val="clear" w:color="auto" w:fill="EAF1DD" w:themeFill="accent3" w:themeFillTint="33"/>
            <w:vAlign w:val="center"/>
          </w:tcPr>
          <w:p w:rsidR="00EC4DA2" w:rsidRPr="008924EA" w:rsidRDefault="00467B8D" w:rsidP="008924EA">
            <w:pPr>
              <w:jc w:val="center"/>
              <w:rPr>
                <w:b/>
                <w:sz w:val="24"/>
                <w:szCs w:val="24"/>
              </w:rPr>
            </w:pPr>
            <w:r w:rsidRPr="008924EA">
              <w:rPr>
                <w:rFonts w:eastAsia="Times New Roman"/>
                <w:b/>
                <w:w w:val="99"/>
                <w:sz w:val="24"/>
                <w:szCs w:val="24"/>
              </w:rPr>
              <w:t>Понедельник</w:t>
            </w:r>
          </w:p>
        </w:tc>
        <w:tc>
          <w:tcPr>
            <w:tcW w:w="1820" w:type="dxa"/>
            <w:shd w:val="clear" w:color="auto" w:fill="EAF1DD" w:themeFill="accent3" w:themeFillTint="33"/>
            <w:vAlign w:val="center"/>
          </w:tcPr>
          <w:p w:rsidR="00EC4DA2" w:rsidRPr="008924EA" w:rsidRDefault="008924EA" w:rsidP="008924EA">
            <w:pPr>
              <w:ind w:right="60"/>
              <w:jc w:val="center"/>
              <w:rPr>
                <w:b/>
                <w:sz w:val="24"/>
                <w:szCs w:val="24"/>
              </w:rPr>
            </w:pPr>
            <w:r w:rsidRPr="008924EA">
              <w:rPr>
                <w:b/>
                <w:sz w:val="24"/>
                <w:szCs w:val="24"/>
              </w:rPr>
              <w:t>12.05-12.45</w:t>
            </w:r>
          </w:p>
        </w:tc>
        <w:tc>
          <w:tcPr>
            <w:tcW w:w="68" w:type="dxa"/>
            <w:tcBorders>
              <w:right w:val="single" w:sz="8" w:space="0" w:color="auto"/>
            </w:tcBorders>
            <w:shd w:val="clear" w:color="auto" w:fill="EAF1DD" w:themeFill="accent3" w:themeFillTint="33"/>
            <w:vAlign w:val="center"/>
          </w:tcPr>
          <w:p w:rsidR="00EC4DA2" w:rsidRPr="008924EA" w:rsidRDefault="00EC4DA2" w:rsidP="008924EA">
            <w:pPr>
              <w:jc w:val="center"/>
              <w:rPr>
                <w:b/>
                <w:sz w:val="24"/>
                <w:szCs w:val="24"/>
              </w:rPr>
            </w:pPr>
          </w:p>
        </w:tc>
        <w:tc>
          <w:tcPr>
            <w:tcW w:w="1984" w:type="dxa"/>
            <w:tcBorders>
              <w:right w:val="single" w:sz="8" w:space="0" w:color="auto"/>
            </w:tcBorders>
            <w:shd w:val="clear" w:color="auto" w:fill="EAF1DD" w:themeFill="accent3" w:themeFillTint="33"/>
            <w:vAlign w:val="center"/>
          </w:tcPr>
          <w:p w:rsidR="00EC4DA2" w:rsidRPr="008924EA" w:rsidRDefault="008924EA" w:rsidP="008924EA">
            <w:pPr>
              <w:jc w:val="center"/>
              <w:rPr>
                <w:b/>
                <w:sz w:val="24"/>
                <w:szCs w:val="24"/>
              </w:rPr>
            </w:pPr>
            <w:r w:rsidRPr="008924EA">
              <w:rPr>
                <w:rFonts w:eastAsia="Times New Roman"/>
                <w:b/>
                <w:sz w:val="24"/>
                <w:szCs w:val="24"/>
              </w:rPr>
              <w:t>«Математика    вокруг нас»</w:t>
            </w:r>
          </w:p>
        </w:tc>
        <w:tc>
          <w:tcPr>
            <w:tcW w:w="30" w:type="dxa"/>
            <w:shd w:val="clear" w:color="auto" w:fill="EAF1DD" w:themeFill="accent3" w:themeFillTint="33"/>
            <w:vAlign w:val="center"/>
          </w:tcPr>
          <w:p w:rsidR="00EC4DA2" w:rsidRPr="008924EA" w:rsidRDefault="00EC4DA2" w:rsidP="008924EA">
            <w:pPr>
              <w:jc w:val="center"/>
              <w:rPr>
                <w:b/>
                <w:sz w:val="24"/>
                <w:szCs w:val="24"/>
              </w:rPr>
            </w:pPr>
          </w:p>
        </w:tc>
        <w:tc>
          <w:tcPr>
            <w:tcW w:w="2097" w:type="dxa"/>
            <w:gridSpan w:val="2"/>
            <w:shd w:val="clear" w:color="auto" w:fill="EAF1DD" w:themeFill="accent3" w:themeFillTint="33"/>
            <w:vAlign w:val="center"/>
          </w:tcPr>
          <w:p w:rsidR="00EC4DA2" w:rsidRPr="008924EA" w:rsidRDefault="008924EA" w:rsidP="008924EA">
            <w:pPr>
              <w:ind w:left="20" w:right="-317"/>
              <w:jc w:val="center"/>
              <w:rPr>
                <w:b/>
                <w:sz w:val="24"/>
                <w:szCs w:val="24"/>
              </w:rPr>
            </w:pPr>
            <w:r w:rsidRPr="008924EA">
              <w:rPr>
                <w:rFonts w:eastAsia="Times New Roman"/>
                <w:b/>
                <w:sz w:val="24"/>
                <w:szCs w:val="24"/>
              </w:rPr>
              <w:t>Магомедова  Э</w:t>
            </w:r>
            <w:proofErr w:type="gramStart"/>
            <w:r w:rsidRPr="008924EA">
              <w:rPr>
                <w:rFonts w:eastAsia="Times New Roman"/>
                <w:b/>
                <w:sz w:val="24"/>
                <w:szCs w:val="24"/>
              </w:rPr>
              <w:t xml:space="preserve"> .</w:t>
            </w:r>
            <w:proofErr w:type="gramEnd"/>
            <w:r w:rsidRPr="008924EA">
              <w:rPr>
                <w:rFonts w:eastAsia="Times New Roman"/>
                <w:b/>
                <w:sz w:val="24"/>
                <w:szCs w:val="24"/>
              </w:rPr>
              <w:t>М.</w:t>
            </w:r>
          </w:p>
        </w:tc>
        <w:tc>
          <w:tcPr>
            <w:tcW w:w="180" w:type="dxa"/>
            <w:shd w:val="clear" w:color="auto" w:fill="EAF1DD" w:themeFill="accent3" w:themeFillTint="33"/>
            <w:vAlign w:val="center"/>
          </w:tcPr>
          <w:p w:rsidR="00EC4DA2" w:rsidRPr="008924EA" w:rsidRDefault="00EC4DA2" w:rsidP="008924EA">
            <w:pPr>
              <w:jc w:val="center"/>
              <w:rPr>
                <w:b/>
                <w:sz w:val="24"/>
                <w:szCs w:val="24"/>
              </w:rPr>
            </w:pPr>
          </w:p>
        </w:tc>
        <w:tc>
          <w:tcPr>
            <w:tcW w:w="30" w:type="dxa"/>
            <w:tcBorders>
              <w:right w:val="single" w:sz="8" w:space="0" w:color="auto"/>
            </w:tcBorders>
            <w:shd w:val="clear" w:color="auto" w:fill="EAF1DD" w:themeFill="accent3" w:themeFillTint="33"/>
            <w:vAlign w:val="center"/>
          </w:tcPr>
          <w:p w:rsidR="00EC4DA2" w:rsidRPr="008924EA" w:rsidRDefault="00EC4DA2" w:rsidP="008924EA">
            <w:pPr>
              <w:jc w:val="center"/>
              <w:rPr>
                <w:b/>
                <w:sz w:val="24"/>
                <w:szCs w:val="24"/>
              </w:rPr>
            </w:pPr>
          </w:p>
        </w:tc>
        <w:tc>
          <w:tcPr>
            <w:tcW w:w="215" w:type="dxa"/>
            <w:shd w:val="clear" w:color="auto" w:fill="EAF1DD" w:themeFill="accent3" w:themeFillTint="33"/>
            <w:vAlign w:val="center"/>
          </w:tcPr>
          <w:p w:rsidR="00EC4DA2" w:rsidRPr="008924EA" w:rsidRDefault="00EC4DA2" w:rsidP="008924EA">
            <w:pPr>
              <w:jc w:val="center"/>
              <w:rPr>
                <w:b/>
                <w:sz w:val="24"/>
                <w:szCs w:val="24"/>
              </w:rPr>
            </w:pPr>
          </w:p>
        </w:tc>
        <w:tc>
          <w:tcPr>
            <w:tcW w:w="1134" w:type="dxa"/>
            <w:tcBorders>
              <w:right w:val="single" w:sz="8" w:space="0" w:color="auto"/>
            </w:tcBorders>
            <w:shd w:val="clear" w:color="auto" w:fill="EAF1DD" w:themeFill="accent3" w:themeFillTint="33"/>
            <w:vAlign w:val="center"/>
          </w:tcPr>
          <w:p w:rsidR="00EC4DA2" w:rsidRPr="008924EA" w:rsidRDefault="008924EA" w:rsidP="008924EA">
            <w:pPr>
              <w:ind w:right="40"/>
              <w:jc w:val="center"/>
              <w:rPr>
                <w:b/>
                <w:sz w:val="24"/>
                <w:szCs w:val="24"/>
              </w:rPr>
            </w:pPr>
            <w:r w:rsidRPr="008924EA">
              <w:rPr>
                <w:rFonts w:eastAsia="Times New Roman"/>
                <w:b/>
                <w:w w:val="99"/>
                <w:sz w:val="24"/>
                <w:szCs w:val="24"/>
              </w:rPr>
              <w:t>Каб.</w:t>
            </w:r>
            <w:r w:rsidR="00467B8D" w:rsidRPr="008924EA">
              <w:rPr>
                <w:rFonts w:eastAsia="Times New Roman"/>
                <w:b/>
                <w:w w:val="99"/>
                <w:sz w:val="24"/>
                <w:szCs w:val="24"/>
              </w:rPr>
              <w:t>№</w:t>
            </w:r>
            <w:r w:rsidRPr="008924EA">
              <w:rPr>
                <w:rFonts w:eastAsia="Times New Roman"/>
                <w:b/>
                <w:w w:val="99"/>
                <w:sz w:val="24"/>
                <w:szCs w:val="24"/>
              </w:rPr>
              <w:t>14</w:t>
            </w:r>
          </w:p>
        </w:tc>
      </w:tr>
      <w:tr w:rsidR="00EC4DA2" w:rsidRPr="00881663" w:rsidTr="003C7576">
        <w:trPr>
          <w:trHeight w:val="328"/>
        </w:trPr>
        <w:tc>
          <w:tcPr>
            <w:tcW w:w="1940" w:type="dxa"/>
            <w:tcBorders>
              <w:left w:val="single" w:sz="8" w:space="0" w:color="auto"/>
              <w:bottom w:val="single" w:sz="8" w:space="0" w:color="auto"/>
              <w:right w:val="single" w:sz="8" w:space="0" w:color="auto"/>
            </w:tcBorders>
            <w:shd w:val="clear" w:color="auto" w:fill="EAF1DD" w:themeFill="accent3" w:themeFillTint="33"/>
            <w:vAlign w:val="center"/>
          </w:tcPr>
          <w:p w:rsidR="00EC4DA2" w:rsidRPr="008924EA" w:rsidRDefault="00467B8D" w:rsidP="008924EA">
            <w:pPr>
              <w:ind w:left="540"/>
              <w:jc w:val="center"/>
              <w:rPr>
                <w:b/>
                <w:sz w:val="24"/>
                <w:szCs w:val="24"/>
              </w:rPr>
            </w:pPr>
            <w:r w:rsidRPr="008924EA">
              <w:rPr>
                <w:rFonts w:eastAsia="Times New Roman"/>
                <w:b/>
                <w:sz w:val="24"/>
                <w:szCs w:val="24"/>
              </w:rPr>
              <w:t>Среда</w:t>
            </w:r>
          </w:p>
        </w:tc>
        <w:tc>
          <w:tcPr>
            <w:tcW w:w="1820" w:type="dxa"/>
            <w:tcBorders>
              <w:bottom w:val="single" w:sz="8" w:space="0" w:color="auto"/>
            </w:tcBorders>
            <w:shd w:val="clear" w:color="auto" w:fill="EAF1DD" w:themeFill="accent3" w:themeFillTint="33"/>
            <w:vAlign w:val="center"/>
          </w:tcPr>
          <w:p w:rsidR="00EC4DA2" w:rsidRPr="008924EA" w:rsidRDefault="00EC4DA2" w:rsidP="008924EA">
            <w:pPr>
              <w:ind w:right="60"/>
              <w:jc w:val="center"/>
              <w:rPr>
                <w:b/>
                <w:sz w:val="24"/>
                <w:szCs w:val="24"/>
              </w:rPr>
            </w:pPr>
          </w:p>
        </w:tc>
        <w:tc>
          <w:tcPr>
            <w:tcW w:w="68" w:type="dxa"/>
            <w:tcBorders>
              <w:bottom w:val="single" w:sz="8" w:space="0" w:color="auto"/>
              <w:right w:val="single" w:sz="8" w:space="0" w:color="auto"/>
            </w:tcBorders>
            <w:shd w:val="clear" w:color="auto" w:fill="EAF1DD" w:themeFill="accent3" w:themeFillTint="33"/>
            <w:vAlign w:val="center"/>
          </w:tcPr>
          <w:p w:rsidR="00EC4DA2" w:rsidRPr="008924EA" w:rsidRDefault="00EC4DA2" w:rsidP="008924EA">
            <w:pPr>
              <w:jc w:val="center"/>
              <w:rPr>
                <w:b/>
                <w:sz w:val="24"/>
                <w:szCs w:val="24"/>
              </w:rPr>
            </w:pPr>
          </w:p>
        </w:tc>
        <w:tc>
          <w:tcPr>
            <w:tcW w:w="1984" w:type="dxa"/>
            <w:tcBorders>
              <w:bottom w:val="single" w:sz="8" w:space="0" w:color="auto"/>
              <w:right w:val="single" w:sz="8" w:space="0" w:color="auto"/>
            </w:tcBorders>
            <w:shd w:val="clear" w:color="auto" w:fill="EAF1DD" w:themeFill="accent3" w:themeFillTint="33"/>
            <w:vAlign w:val="center"/>
          </w:tcPr>
          <w:p w:rsidR="00EC4DA2" w:rsidRPr="008924EA" w:rsidRDefault="00EC4DA2" w:rsidP="008924EA">
            <w:pPr>
              <w:jc w:val="center"/>
              <w:rPr>
                <w:b/>
                <w:sz w:val="24"/>
                <w:szCs w:val="24"/>
              </w:rPr>
            </w:pPr>
          </w:p>
        </w:tc>
        <w:tc>
          <w:tcPr>
            <w:tcW w:w="30" w:type="dxa"/>
            <w:tcBorders>
              <w:bottom w:val="single" w:sz="8" w:space="0" w:color="auto"/>
            </w:tcBorders>
            <w:shd w:val="clear" w:color="auto" w:fill="EAF1DD" w:themeFill="accent3" w:themeFillTint="33"/>
            <w:vAlign w:val="center"/>
          </w:tcPr>
          <w:p w:rsidR="00EC4DA2" w:rsidRPr="008924EA" w:rsidRDefault="00EC4DA2" w:rsidP="008924EA">
            <w:pPr>
              <w:jc w:val="center"/>
              <w:rPr>
                <w:b/>
                <w:sz w:val="24"/>
                <w:szCs w:val="24"/>
              </w:rPr>
            </w:pPr>
          </w:p>
        </w:tc>
        <w:tc>
          <w:tcPr>
            <w:tcW w:w="120" w:type="dxa"/>
            <w:tcBorders>
              <w:bottom w:val="single" w:sz="8" w:space="0" w:color="auto"/>
            </w:tcBorders>
            <w:shd w:val="clear" w:color="auto" w:fill="EAF1DD" w:themeFill="accent3" w:themeFillTint="33"/>
            <w:vAlign w:val="center"/>
          </w:tcPr>
          <w:p w:rsidR="00EC4DA2" w:rsidRPr="008924EA" w:rsidRDefault="00EC4DA2" w:rsidP="008924EA">
            <w:pPr>
              <w:jc w:val="center"/>
              <w:rPr>
                <w:b/>
                <w:sz w:val="24"/>
                <w:szCs w:val="24"/>
              </w:rPr>
            </w:pPr>
          </w:p>
        </w:tc>
        <w:tc>
          <w:tcPr>
            <w:tcW w:w="1977" w:type="dxa"/>
            <w:tcBorders>
              <w:bottom w:val="single" w:sz="8" w:space="0" w:color="auto"/>
            </w:tcBorders>
            <w:shd w:val="clear" w:color="auto" w:fill="EAF1DD" w:themeFill="accent3" w:themeFillTint="33"/>
            <w:vAlign w:val="center"/>
          </w:tcPr>
          <w:p w:rsidR="00EC4DA2" w:rsidRPr="008924EA" w:rsidRDefault="00EC4DA2" w:rsidP="008924EA">
            <w:pPr>
              <w:jc w:val="center"/>
              <w:rPr>
                <w:b/>
                <w:sz w:val="24"/>
                <w:szCs w:val="24"/>
              </w:rPr>
            </w:pPr>
          </w:p>
        </w:tc>
        <w:tc>
          <w:tcPr>
            <w:tcW w:w="180" w:type="dxa"/>
            <w:tcBorders>
              <w:bottom w:val="single" w:sz="8" w:space="0" w:color="auto"/>
            </w:tcBorders>
            <w:shd w:val="clear" w:color="auto" w:fill="EAF1DD" w:themeFill="accent3" w:themeFillTint="33"/>
            <w:vAlign w:val="center"/>
          </w:tcPr>
          <w:p w:rsidR="00EC4DA2" w:rsidRPr="008924EA" w:rsidRDefault="00EC4DA2" w:rsidP="008924EA">
            <w:pPr>
              <w:jc w:val="center"/>
              <w:rPr>
                <w:b/>
                <w:sz w:val="24"/>
                <w:szCs w:val="24"/>
              </w:rPr>
            </w:pPr>
          </w:p>
        </w:tc>
        <w:tc>
          <w:tcPr>
            <w:tcW w:w="30" w:type="dxa"/>
            <w:tcBorders>
              <w:bottom w:val="single" w:sz="8" w:space="0" w:color="auto"/>
              <w:right w:val="single" w:sz="8" w:space="0" w:color="auto"/>
            </w:tcBorders>
            <w:shd w:val="clear" w:color="auto" w:fill="EAF1DD" w:themeFill="accent3" w:themeFillTint="33"/>
            <w:vAlign w:val="center"/>
          </w:tcPr>
          <w:p w:rsidR="00EC4DA2" w:rsidRPr="008924EA" w:rsidRDefault="00EC4DA2" w:rsidP="008924EA">
            <w:pPr>
              <w:jc w:val="center"/>
              <w:rPr>
                <w:b/>
                <w:sz w:val="24"/>
                <w:szCs w:val="24"/>
              </w:rPr>
            </w:pPr>
          </w:p>
        </w:tc>
        <w:tc>
          <w:tcPr>
            <w:tcW w:w="215" w:type="dxa"/>
            <w:tcBorders>
              <w:bottom w:val="single" w:sz="8" w:space="0" w:color="auto"/>
            </w:tcBorders>
            <w:shd w:val="clear" w:color="auto" w:fill="EAF1DD" w:themeFill="accent3" w:themeFillTint="33"/>
            <w:vAlign w:val="center"/>
          </w:tcPr>
          <w:p w:rsidR="00EC4DA2" w:rsidRPr="008924EA" w:rsidRDefault="00EC4DA2" w:rsidP="008924EA">
            <w:pPr>
              <w:jc w:val="center"/>
              <w:rPr>
                <w:b/>
                <w:sz w:val="24"/>
                <w:szCs w:val="24"/>
              </w:rPr>
            </w:pPr>
          </w:p>
        </w:tc>
        <w:tc>
          <w:tcPr>
            <w:tcW w:w="1134" w:type="dxa"/>
            <w:tcBorders>
              <w:bottom w:val="single" w:sz="8" w:space="0" w:color="auto"/>
              <w:right w:val="single" w:sz="8" w:space="0" w:color="auto"/>
            </w:tcBorders>
            <w:shd w:val="clear" w:color="auto" w:fill="EAF1DD" w:themeFill="accent3" w:themeFillTint="33"/>
            <w:vAlign w:val="center"/>
          </w:tcPr>
          <w:p w:rsidR="00EC4DA2" w:rsidRPr="008924EA" w:rsidRDefault="00EC4DA2" w:rsidP="008924EA">
            <w:pPr>
              <w:ind w:right="20"/>
              <w:jc w:val="center"/>
              <w:rPr>
                <w:b/>
                <w:sz w:val="24"/>
                <w:szCs w:val="24"/>
              </w:rPr>
            </w:pPr>
          </w:p>
        </w:tc>
      </w:tr>
    </w:tbl>
    <w:p w:rsidR="00EC4DA2" w:rsidRPr="00881663" w:rsidRDefault="00EC4DA2" w:rsidP="00881663">
      <w:pPr>
        <w:rPr>
          <w:sz w:val="24"/>
          <w:szCs w:val="24"/>
        </w:rPr>
      </w:pPr>
    </w:p>
    <w:sectPr w:rsidR="00EC4DA2" w:rsidRPr="00881663" w:rsidSect="00881663">
      <w:pgSz w:w="11900" w:h="16838"/>
      <w:pgMar w:top="1379" w:right="726" w:bottom="347" w:left="1440" w:header="0" w:footer="0" w:gutter="0"/>
      <w:pgBorders w:offsetFrom="page">
        <w:top w:val="twistedLines1" w:sz="18" w:space="24" w:color="auto"/>
        <w:left w:val="twistedLines1" w:sz="18" w:space="24" w:color="auto"/>
        <w:bottom w:val="twistedLines1" w:sz="18" w:space="24" w:color="auto"/>
        <w:right w:val="twistedLines1" w:sz="18" w:space="24" w:color="auto"/>
      </w:pgBorders>
      <w:cols w:space="720" w:equalWidth="0">
        <w:col w:w="9740"/>
      </w:cols>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384"/>
    <w:multiLevelType w:val="hybridMultilevel"/>
    <w:tmpl w:val="0E1CC122"/>
    <w:lvl w:ilvl="0" w:tplc="F18E6328">
      <w:start w:val="1"/>
      <w:numFmt w:val="bullet"/>
      <w:lvlText w:val="-"/>
      <w:lvlJc w:val="left"/>
    </w:lvl>
    <w:lvl w:ilvl="1" w:tplc="5E80BE32">
      <w:numFmt w:val="decimal"/>
      <w:lvlText w:val=""/>
      <w:lvlJc w:val="left"/>
    </w:lvl>
    <w:lvl w:ilvl="2" w:tplc="06BA6D76">
      <w:numFmt w:val="decimal"/>
      <w:lvlText w:val=""/>
      <w:lvlJc w:val="left"/>
    </w:lvl>
    <w:lvl w:ilvl="3" w:tplc="AC803462">
      <w:numFmt w:val="decimal"/>
      <w:lvlText w:val=""/>
      <w:lvlJc w:val="left"/>
    </w:lvl>
    <w:lvl w:ilvl="4" w:tplc="FF6691DC">
      <w:numFmt w:val="decimal"/>
      <w:lvlText w:val=""/>
      <w:lvlJc w:val="left"/>
    </w:lvl>
    <w:lvl w:ilvl="5" w:tplc="2E32AA62">
      <w:numFmt w:val="decimal"/>
      <w:lvlText w:val=""/>
      <w:lvlJc w:val="left"/>
    </w:lvl>
    <w:lvl w:ilvl="6" w:tplc="DF44C942">
      <w:numFmt w:val="decimal"/>
      <w:lvlText w:val=""/>
      <w:lvlJc w:val="left"/>
    </w:lvl>
    <w:lvl w:ilvl="7" w:tplc="8D4E5C9C">
      <w:numFmt w:val="decimal"/>
      <w:lvlText w:val=""/>
      <w:lvlJc w:val="left"/>
    </w:lvl>
    <w:lvl w:ilvl="8" w:tplc="5C709EC2">
      <w:numFmt w:val="decimal"/>
      <w:lvlText w:val=""/>
      <w:lvlJc w:val="left"/>
    </w:lvl>
  </w:abstractNum>
  <w:abstractNum w:abstractNumId="1">
    <w:nsid w:val="0000047E"/>
    <w:multiLevelType w:val="hybridMultilevel"/>
    <w:tmpl w:val="C1800366"/>
    <w:lvl w:ilvl="0" w:tplc="E33026F0">
      <w:start w:val="3"/>
      <w:numFmt w:val="decimal"/>
      <w:lvlText w:val="%1."/>
      <w:lvlJc w:val="left"/>
    </w:lvl>
    <w:lvl w:ilvl="1" w:tplc="4B7C382E">
      <w:start w:val="1"/>
      <w:numFmt w:val="bullet"/>
      <w:lvlText w:val="-"/>
      <w:lvlJc w:val="left"/>
    </w:lvl>
    <w:lvl w:ilvl="2" w:tplc="BE660958">
      <w:numFmt w:val="decimal"/>
      <w:lvlText w:val=""/>
      <w:lvlJc w:val="left"/>
    </w:lvl>
    <w:lvl w:ilvl="3" w:tplc="B5622670">
      <w:numFmt w:val="decimal"/>
      <w:lvlText w:val=""/>
      <w:lvlJc w:val="left"/>
    </w:lvl>
    <w:lvl w:ilvl="4" w:tplc="009EFA64">
      <w:numFmt w:val="decimal"/>
      <w:lvlText w:val=""/>
      <w:lvlJc w:val="left"/>
    </w:lvl>
    <w:lvl w:ilvl="5" w:tplc="91F60492">
      <w:numFmt w:val="decimal"/>
      <w:lvlText w:val=""/>
      <w:lvlJc w:val="left"/>
    </w:lvl>
    <w:lvl w:ilvl="6" w:tplc="C526C9F8">
      <w:numFmt w:val="decimal"/>
      <w:lvlText w:val=""/>
      <w:lvlJc w:val="left"/>
    </w:lvl>
    <w:lvl w:ilvl="7" w:tplc="BD584BDA">
      <w:numFmt w:val="decimal"/>
      <w:lvlText w:val=""/>
      <w:lvlJc w:val="left"/>
    </w:lvl>
    <w:lvl w:ilvl="8" w:tplc="73F05CD4">
      <w:numFmt w:val="decimal"/>
      <w:lvlText w:val=""/>
      <w:lvlJc w:val="left"/>
    </w:lvl>
  </w:abstractNum>
  <w:abstractNum w:abstractNumId="2">
    <w:nsid w:val="00000677"/>
    <w:multiLevelType w:val="hybridMultilevel"/>
    <w:tmpl w:val="3BA24020"/>
    <w:lvl w:ilvl="0" w:tplc="84ECD2D6">
      <w:start w:val="1"/>
      <w:numFmt w:val="bullet"/>
      <w:lvlText w:val="и"/>
      <w:lvlJc w:val="left"/>
    </w:lvl>
    <w:lvl w:ilvl="1" w:tplc="DFB27058">
      <w:start w:val="1"/>
      <w:numFmt w:val="bullet"/>
      <w:lvlText w:val="В"/>
      <w:lvlJc w:val="left"/>
    </w:lvl>
    <w:lvl w:ilvl="2" w:tplc="68B20E74">
      <w:numFmt w:val="decimal"/>
      <w:lvlText w:val=""/>
      <w:lvlJc w:val="left"/>
    </w:lvl>
    <w:lvl w:ilvl="3" w:tplc="FA7AC910">
      <w:numFmt w:val="decimal"/>
      <w:lvlText w:val=""/>
      <w:lvlJc w:val="left"/>
    </w:lvl>
    <w:lvl w:ilvl="4" w:tplc="F81AC9B4">
      <w:numFmt w:val="decimal"/>
      <w:lvlText w:val=""/>
      <w:lvlJc w:val="left"/>
    </w:lvl>
    <w:lvl w:ilvl="5" w:tplc="8AF8B510">
      <w:numFmt w:val="decimal"/>
      <w:lvlText w:val=""/>
      <w:lvlJc w:val="left"/>
    </w:lvl>
    <w:lvl w:ilvl="6" w:tplc="A3FA3EBA">
      <w:numFmt w:val="decimal"/>
      <w:lvlText w:val=""/>
      <w:lvlJc w:val="left"/>
    </w:lvl>
    <w:lvl w:ilvl="7" w:tplc="F52C2D84">
      <w:numFmt w:val="decimal"/>
      <w:lvlText w:val=""/>
      <w:lvlJc w:val="left"/>
    </w:lvl>
    <w:lvl w:ilvl="8" w:tplc="7C5A2210">
      <w:numFmt w:val="decimal"/>
      <w:lvlText w:val=""/>
      <w:lvlJc w:val="left"/>
    </w:lvl>
  </w:abstractNum>
  <w:abstractNum w:abstractNumId="3">
    <w:nsid w:val="00000822"/>
    <w:multiLevelType w:val="hybridMultilevel"/>
    <w:tmpl w:val="739CB1DA"/>
    <w:lvl w:ilvl="0" w:tplc="9DA081DC">
      <w:start w:val="3"/>
      <w:numFmt w:val="decimal"/>
      <w:lvlText w:val="%1."/>
      <w:lvlJc w:val="left"/>
    </w:lvl>
    <w:lvl w:ilvl="1" w:tplc="64D489BC">
      <w:numFmt w:val="decimal"/>
      <w:lvlText w:val=""/>
      <w:lvlJc w:val="left"/>
    </w:lvl>
    <w:lvl w:ilvl="2" w:tplc="8F32D7FA">
      <w:numFmt w:val="decimal"/>
      <w:lvlText w:val=""/>
      <w:lvlJc w:val="left"/>
    </w:lvl>
    <w:lvl w:ilvl="3" w:tplc="19E0FE1C">
      <w:numFmt w:val="decimal"/>
      <w:lvlText w:val=""/>
      <w:lvlJc w:val="left"/>
    </w:lvl>
    <w:lvl w:ilvl="4" w:tplc="FE14E75A">
      <w:numFmt w:val="decimal"/>
      <w:lvlText w:val=""/>
      <w:lvlJc w:val="left"/>
    </w:lvl>
    <w:lvl w:ilvl="5" w:tplc="255C8BDA">
      <w:numFmt w:val="decimal"/>
      <w:lvlText w:val=""/>
      <w:lvlJc w:val="left"/>
    </w:lvl>
    <w:lvl w:ilvl="6" w:tplc="D57C74A4">
      <w:numFmt w:val="decimal"/>
      <w:lvlText w:val=""/>
      <w:lvlJc w:val="left"/>
    </w:lvl>
    <w:lvl w:ilvl="7" w:tplc="480076B0">
      <w:numFmt w:val="decimal"/>
      <w:lvlText w:val=""/>
      <w:lvlJc w:val="left"/>
    </w:lvl>
    <w:lvl w:ilvl="8" w:tplc="A9F6AD98">
      <w:numFmt w:val="decimal"/>
      <w:lvlText w:val=""/>
      <w:lvlJc w:val="left"/>
    </w:lvl>
  </w:abstractNum>
  <w:abstractNum w:abstractNumId="4">
    <w:nsid w:val="00000902"/>
    <w:multiLevelType w:val="hybridMultilevel"/>
    <w:tmpl w:val="6720A810"/>
    <w:lvl w:ilvl="0" w:tplc="EC7CF424">
      <w:start w:val="61"/>
      <w:numFmt w:val="upperLetter"/>
      <w:lvlText w:val="%1."/>
      <w:lvlJc w:val="left"/>
    </w:lvl>
    <w:lvl w:ilvl="1" w:tplc="D034E68E">
      <w:numFmt w:val="decimal"/>
      <w:lvlText w:val=""/>
      <w:lvlJc w:val="left"/>
    </w:lvl>
    <w:lvl w:ilvl="2" w:tplc="5B4286D4">
      <w:numFmt w:val="decimal"/>
      <w:lvlText w:val=""/>
      <w:lvlJc w:val="left"/>
    </w:lvl>
    <w:lvl w:ilvl="3" w:tplc="1200D7DA">
      <w:numFmt w:val="decimal"/>
      <w:lvlText w:val=""/>
      <w:lvlJc w:val="left"/>
    </w:lvl>
    <w:lvl w:ilvl="4" w:tplc="599C4ABE">
      <w:numFmt w:val="decimal"/>
      <w:lvlText w:val=""/>
      <w:lvlJc w:val="left"/>
    </w:lvl>
    <w:lvl w:ilvl="5" w:tplc="BC58FA4A">
      <w:numFmt w:val="decimal"/>
      <w:lvlText w:val=""/>
      <w:lvlJc w:val="left"/>
    </w:lvl>
    <w:lvl w:ilvl="6" w:tplc="B148BE1C">
      <w:numFmt w:val="decimal"/>
      <w:lvlText w:val=""/>
      <w:lvlJc w:val="left"/>
    </w:lvl>
    <w:lvl w:ilvl="7" w:tplc="B7FCBDB4">
      <w:numFmt w:val="decimal"/>
      <w:lvlText w:val=""/>
      <w:lvlJc w:val="left"/>
    </w:lvl>
    <w:lvl w:ilvl="8" w:tplc="18105F76">
      <w:numFmt w:val="decimal"/>
      <w:lvlText w:val=""/>
      <w:lvlJc w:val="left"/>
    </w:lvl>
  </w:abstractNum>
  <w:abstractNum w:abstractNumId="5">
    <w:nsid w:val="00000D66"/>
    <w:multiLevelType w:val="hybridMultilevel"/>
    <w:tmpl w:val="40FEA2FA"/>
    <w:lvl w:ilvl="0" w:tplc="C3BEEFAA">
      <w:start w:val="1"/>
      <w:numFmt w:val="decimal"/>
      <w:lvlText w:val="%1."/>
      <w:lvlJc w:val="left"/>
    </w:lvl>
    <w:lvl w:ilvl="1" w:tplc="CED09274">
      <w:start w:val="1"/>
      <w:numFmt w:val="bullet"/>
      <w:lvlText w:val="В"/>
      <w:lvlJc w:val="left"/>
    </w:lvl>
    <w:lvl w:ilvl="2" w:tplc="E112EB48">
      <w:numFmt w:val="decimal"/>
      <w:lvlText w:val=""/>
      <w:lvlJc w:val="left"/>
    </w:lvl>
    <w:lvl w:ilvl="3" w:tplc="E2F69730">
      <w:numFmt w:val="decimal"/>
      <w:lvlText w:val=""/>
      <w:lvlJc w:val="left"/>
    </w:lvl>
    <w:lvl w:ilvl="4" w:tplc="9B36D266">
      <w:numFmt w:val="decimal"/>
      <w:lvlText w:val=""/>
      <w:lvlJc w:val="left"/>
    </w:lvl>
    <w:lvl w:ilvl="5" w:tplc="1E3087EE">
      <w:numFmt w:val="decimal"/>
      <w:lvlText w:val=""/>
      <w:lvlJc w:val="left"/>
    </w:lvl>
    <w:lvl w:ilvl="6" w:tplc="3D5C6690">
      <w:numFmt w:val="decimal"/>
      <w:lvlText w:val=""/>
      <w:lvlJc w:val="left"/>
    </w:lvl>
    <w:lvl w:ilvl="7" w:tplc="3BDAA660">
      <w:numFmt w:val="decimal"/>
      <w:lvlText w:val=""/>
      <w:lvlJc w:val="left"/>
    </w:lvl>
    <w:lvl w:ilvl="8" w:tplc="43A6C49A">
      <w:numFmt w:val="decimal"/>
      <w:lvlText w:val=""/>
      <w:lvlJc w:val="left"/>
    </w:lvl>
  </w:abstractNum>
  <w:abstractNum w:abstractNumId="6">
    <w:nsid w:val="00000FBF"/>
    <w:multiLevelType w:val="hybridMultilevel"/>
    <w:tmpl w:val="B952F58A"/>
    <w:lvl w:ilvl="0" w:tplc="4B3E1C36">
      <w:start w:val="1"/>
      <w:numFmt w:val="bullet"/>
      <w:lvlText w:val="-"/>
      <w:lvlJc w:val="left"/>
    </w:lvl>
    <w:lvl w:ilvl="1" w:tplc="9366472C">
      <w:numFmt w:val="decimal"/>
      <w:lvlText w:val=""/>
      <w:lvlJc w:val="left"/>
    </w:lvl>
    <w:lvl w:ilvl="2" w:tplc="CF744FF4">
      <w:numFmt w:val="decimal"/>
      <w:lvlText w:val=""/>
      <w:lvlJc w:val="left"/>
    </w:lvl>
    <w:lvl w:ilvl="3" w:tplc="B730424A">
      <w:numFmt w:val="decimal"/>
      <w:lvlText w:val=""/>
      <w:lvlJc w:val="left"/>
    </w:lvl>
    <w:lvl w:ilvl="4" w:tplc="775ED21A">
      <w:numFmt w:val="decimal"/>
      <w:lvlText w:val=""/>
      <w:lvlJc w:val="left"/>
    </w:lvl>
    <w:lvl w:ilvl="5" w:tplc="E91A51B6">
      <w:numFmt w:val="decimal"/>
      <w:lvlText w:val=""/>
      <w:lvlJc w:val="left"/>
    </w:lvl>
    <w:lvl w:ilvl="6" w:tplc="311C840C">
      <w:numFmt w:val="decimal"/>
      <w:lvlText w:val=""/>
      <w:lvlJc w:val="left"/>
    </w:lvl>
    <w:lvl w:ilvl="7" w:tplc="68249A64">
      <w:numFmt w:val="decimal"/>
      <w:lvlText w:val=""/>
      <w:lvlJc w:val="left"/>
    </w:lvl>
    <w:lvl w:ilvl="8" w:tplc="90D259BA">
      <w:numFmt w:val="decimal"/>
      <w:lvlText w:val=""/>
      <w:lvlJc w:val="left"/>
    </w:lvl>
  </w:abstractNum>
  <w:abstractNum w:abstractNumId="7">
    <w:nsid w:val="00000FC9"/>
    <w:multiLevelType w:val="hybridMultilevel"/>
    <w:tmpl w:val="88DA86CE"/>
    <w:lvl w:ilvl="0" w:tplc="33328440">
      <w:start w:val="1"/>
      <w:numFmt w:val="bullet"/>
      <w:lvlText w:val="-"/>
      <w:lvlJc w:val="left"/>
    </w:lvl>
    <w:lvl w:ilvl="1" w:tplc="05F6F384">
      <w:start w:val="1"/>
      <w:numFmt w:val="bullet"/>
      <w:lvlText w:val="В"/>
      <w:lvlJc w:val="left"/>
    </w:lvl>
    <w:lvl w:ilvl="2" w:tplc="982C3432">
      <w:start w:val="1"/>
      <w:numFmt w:val="upperLetter"/>
      <w:lvlText w:val="%3"/>
      <w:lvlJc w:val="left"/>
    </w:lvl>
    <w:lvl w:ilvl="3" w:tplc="E8E8B37C">
      <w:numFmt w:val="decimal"/>
      <w:lvlText w:val=""/>
      <w:lvlJc w:val="left"/>
    </w:lvl>
    <w:lvl w:ilvl="4" w:tplc="42E8482E">
      <w:numFmt w:val="decimal"/>
      <w:lvlText w:val=""/>
      <w:lvlJc w:val="left"/>
    </w:lvl>
    <w:lvl w:ilvl="5" w:tplc="9DE6FCB2">
      <w:numFmt w:val="decimal"/>
      <w:lvlText w:val=""/>
      <w:lvlJc w:val="left"/>
    </w:lvl>
    <w:lvl w:ilvl="6" w:tplc="C7965704">
      <w:numFmt w:val="decimal"/>
      <w:lvlText w:val=""/>
      <w:lvlJc w:val="left"/>
    </w:lvl>
    <w:lvl w:ilvl="7" w:tplc="B4A481FC">
      <w:numFmt w:val="decimal"/>
      <w:lvlText w:val=""/>
      <w:lvlJc w:val="left"/>
    </w:lvl>
    <w:lvl w:ilvl="8" w:tplc="48041230">
      <w:numFmt w:val="decimal"/>
      <w:lvlText w:val=""/>
      <w:lvlJc w:val="left"/>
    </w:lvl>
  </w:abstractNum>
  <w:abstractNum w:abstractNumId="8">
    <w:nsid w:val="000011F4"/>
    <w:multiLevelType w:val="hybridMultilevel"/>
    <w:tmpl w:val="08A2998C"/>
    <w:lvl w:ilvl="0" w:tplc="2A2ADCEC">
      <w:start w:val="1"/>
      <w:numFmt w:val="bullet"/>
      <w:lvlText w:val="-"/>
      <w:lvlJc w:val="left"/>
    </w:lvl>
    <w:lvl w:ilvl="1" w:tplc="C68CA0A4">
      <w:start w:val="1"/>
      <w:numFmt w:val="bullet"/>
      <w:lvlText w:val="В"/>
      <w:lvlJc w:val="left"/>
    </w:lvl>
    <w:lvl w:ilvl="2" w:tplc="3380311A">
      <w:numFmt w:val="decimal"/>
      <w:lvlText w:val=""/>
      <w:lvlJc w:val="left"/>
    </w:lvl>
    <w:lvl w:ilvl="3" w:tplc="0E7E6B9E">
      <w:numFmt w:val="decimal"/>
      <w:lvlText w:val=""/>
      <w:lvlJc w:val="left"/>
    </w:lvl>
    <w:lvl w:ilvl="4" w:tplc="1DC432EC">
      <w:numFmt w:val="decimal"/>
      <w:lvlText w:val=""/>
      <w:lvlJc w:val="left"/>
    </w:lvl>
    <w:lvl w:ilvl="5" w:tplc="067865A0">
      <w:numFmt w:val="decimal"/>
      <w:lvlText w:val=""/>
      <w:lvlJc w:val="left"/>
    </w:lvl>
    <w:lvl w:ilvl="6" w:tplc="0994C970">
      <w:numFmt w:val="decimal"/>
      <w:lvlText w:val=""/>
      <w:lvlJc w:val="left"/>
    </w:lvl>
    <w:lvl w:ilvl="7" w:tplc="7CEE5338">
      <w:numFmt w:val="decimal"/>
      <w:lvlText w:val=""/>
      <w:lvlJc w:val="left"/>
    </w:lvl>
    <w:lvl w:ilvl="8" w:tplc="22E2A53E">
      <w:numFmt w:val="decimal"/>
      <w:lvlText w:val=""/>
      <w:lvlJc w:val="left"/>
    </w:lvl>
  </w:abstractNum>
  <w:abstractNum w:abstractNumId="9">
    <w:nsid w:val="0000121F"/>
    <w:multiLevelType w:val="hybridMultilevel"/>
    <w:tmpl w:val="223E2A5C"/>
    <w:lvl w:ilvl="0" w:tplc="880A889E">
      <w:start w:val="1"/>
      <w:numFmt w:val="decimal"/>
      <w:lvlText w:val="%1"/>
      <w:lvlJc w:val="left"/>
    </w:lvl>
    <w:lvl w:ilvl="1" w:tplc="B4F49FA0">
      <w:start w:val="1"/>
      <w:numFmt w:val="decimal"/>
      <w:lvlText w:val="%2."/>
      <w:lvlJc w:val="left"/>
    </w:lvl>
    <w:lvl w:ilvl="2" w:tplc="530453EC">
      <w:numFmt w:val="decimal"/>
      <w:lvlText w:val=""/>
      <w:lvlJc w:val="left"/>
    </w:lvl>
    <w:lvl w:ilvl="3" w:tplc="E7A08392">
      <w:numFmt w:val="decimal"/>
      <w:lvlText w:val=""/>
      <w:lvlJc w:val="left"/>
    </w:lvl>
    <w:lvl w:ilvl="4" w:tplc="1858542C">
      <w:numFmt w:val="decimal"/>
      <w:lvlText w:val=""/>
      <w:lvlJc w:val="left"/>
    </w:lvl>
    <w:lvl w:ilvl="5" w:tplc="AF528F62">
      <w:numFmt w:val="decimal"/>
      <w:lvlText w:val=""/>
      <w:lvlJc w:val="left"/>
    </w:lvl>
    <w:lvl w:ilvl="6" w:tplc="4E66038E">
      <w:numFmt w:val="decimal"/>
      <w:lvlText w:val=""/>
      <w:lvlJc w:val="left"/>
    </w:lvl>
    <w:lvl w:ilvl="7" w:tplc="DD884CE6">
      <w:numFmt w:val="decimal"/>
      <w:lvlText w:val=""/>
      <w:lvlJc w:val="left"/>
    </w:lvl>
    <w:lvl w:ilvl="8" w:tplc="A91ACB1A">
      <w:numFmt w:val="decimal"/>
      <w:lvlText w:val=""/>
      <w:lvlJc w:val="left"/>
    </w:lvl>
  </w:abstractNum>
  <w:abstractNum w:abstractNumId="10">
    <w:nsid w:val="000012E1"/>
    <w:multiLevelType w:val="hybridMultilevel"/>
    <w:tmpl w:val="D9CC1EA4"/>
    <w:lvl w:ilvl="0" w:tplc="CD049FEA">
      <w:start w:val="1"/>
      <w:numFmt w:val="bullet"/>
      <w:lvlText w:val="к"/>
      <w:lvlJc w:val="left"/>
    </w:lvl>
    <w:lvl w:ilvl="1" w:tplc="465824DE">
      <w:numFmt w:val="decimal"/>
      <w:lvlText w:val=""/>
      <w:lvlJc w:val="left"/>
    </w:lvl>
    <w:lvl w:ilvl="2" w:tplc="AB3CBABA">
      <w:numFmt w:val="decimal"/>
      <w:lvlText w:val=""/>
      <w:lvlJc w:val="left"/>
    </w:lvl>
    <w:lvl w:ilvl="3" w:tplc="F814CFE0">
      <w:numFmt w:val="decimal"/>
      <w:lvlText w:val=""/>
      <w:lvlJc w:val="left"/>
    </w:lvl>
    <w:lvl w:ilvl="4" w:tplc="5914CC3A">
      <w:numFmt w:val="decimal"/>
      <w:lvlText w:val=""/>
      <w:lvlJc w:val="left"/>
    </w:lvl>
    <w:lvl w:ilvl="5" w:tplc="5406025C">
      <w:numFmt w:val="decimal"/>
      <w:lvlText w:val=""/>
      <w:lvlJc w:val="left"/>
    </w:lvl>
    <w:lvl w:ilvl="6" w:tplc="F94447E0">
      <w:numFmt w:val="decimal"/>
      <w:lvlText w:val=""/>
      <w:lvlJc w:val="left"/>
    </w:lvl>
    <w:lvl w:ilvl="7" w:tplc="A8684E58">
      <w:numFmt w:val="decimal"/>
      <w:lvlText w:val=""/>
      <w:lvlJc w:val="left"/>
    </w:lvl>
    <w:lvl w:ilvl="8" w:tplc="07F47C42">
      <w:numFmt w:val="decimal"/>
      <w:lvlText w:val=""/>
      <w:lvlJc w:val="left"/>
    </w:lvl>
  </w:abstractNum>
  <w:abstractNum w:abstractNumId="11">
    <w:nsid w:val="0000139D"/>
    <w:multiLevelType w:val="hybridMultilevel"/>
    <w:tmpl w:val="3B6A9A26"/>
    <w:lvl w:ilvl="0" w:tplc="0FBCE7CE">
      <w:start w:val="1"/>
      <w:numFmt w:val="bullet"/>
      <w:lvlText w:val="-"/>
      <w:lvlJc w:val="left"/>
    </w:lvl>
    <w:lvl w:ilvl="1" w:tplc="8D2A2324">
      <w:numFmt w:val="decimal"/>
      <w:lvlText w:val=""/>
      <w:lvlJc w:val="left"/>
    </w:lvl>
    <w:lvl w:ilvl="2" w:tplc="9A30A1F0">
      <w:numFmt w:val="decimal"/>
      <w:lvlText w:val=""/>
      <w:lvlJc w:val="left"/>
    </w:lvl>
    <w:lvl w:ilvl="3" w:tplc="FF76066A">
      <w:numFmt w:val="decimal"/>
      <w:lvlText w:val=""/>
      <w:lvlJc w:val="left"/>
    </w:lvl>
    <w:lvl w:ilvl="4" w:tplc="60E00A4A">
      <w:numFmt w:val="decimal"/>
      <w:lvlText w:val=""/>
      <w:lvlJc w:val="left"/>
    </w:lvl>
    <w:lvl w:ilvl="5" w:tplc="1C8809A6">
      <w:numFmt w:val="decimal"/>
      <w:lvlText w:val=""/>
      <w:lvlJc w:val="left"/>
    </w:lvl>
    <w:lvl w:ilvl="6" w:tplc="9D2C08C2">
      <w:numFmt w:val="decimal"/>
      <w:lvlText w:val=""/>
      <w:lvlJc w:val="left"/>
    </w:lvl>
    <w:lvl w:ilvl="7" w:tplc="3F4CAED6">
      <w:numFmt w:val="decimal"/>
      <w:lvlText w:val=""/>
      <w:lvlJc w:val="left"/>
    </w:lvl>
    <w:lvl w:ilvl="8" w:tplc="F76EFE2E">
      <w:numFmt w:val="decimal"/>
      <w:lvlText w:val=""/>
      <w:lvlJc w:val="left"/>
    </w:lvl>
  </w:abstractNum>
  <w:abstractNum w:abstractNumId="12">
    <w:nsid w:val="000015A1"/>
    <w:multiLevelType w:val="hybridMultilevel"/>
    <w:tmpl w:val="CFD0FF06"/>
    <w:lvl w:ilvl="0" w:tplc="2D3CDE86">
      <w:start w:val="1"/>
      <w:numFmt w:val="decimal"/>
      <w:lvlText w:val="%1."/>
      <w:lvlJc w:val="left"/>
    </w:lvl>
    <w:lvl w:ilvl="1" w:tplc="8024898E">
      <w:numFmt w:val="decimal"/>
      <w:lvlText w:val=""/>
      <w:lvlJc w:val="left"/>
    </w:lvl>
    <w:lvl w:ilvl="2" w:tplc="8EB2C8A2">
      <w:numFmt w:val="decimal"/>
      <w:lvlText w:val=""/>
      <w:lvlJc w:val="left"/>
    </w:lvl>
    <w:lvl w:ilvl="3" w:tplc="8384FF56">
      <w:numFmt w:val="decimal"/>
      <w:lvlText w:val=""/>
      <w:lvlJc w:val="left"/>
    </w:lvl>
    <w:lvl w:ilvl="4" w:tplc="148A5D0E">
      <w:numFmt w:val="decimal"/>
      <w:lvlText w:val=""/>
      <w:lvlJc w:val="left"/>
    </w:lvl>
    <w:lvl w:ilvl="5" w:tplc="54B88A12">
      <w:numFmt w:val="decimal"/>
      <w:lvlText w:val=""/>
      <w:lvlJc w:val="left"/>
    </w:lvl>
    <w:lvl w:ilvl="6" w:tplc="4BEE55C8">
      <w:numFmt w:val="decimal"/>
      <w:lvlText w:val=""/>
      <w:lvlJc w:val="left"/>
    </w:lvl>
    <w:lvl w:ilvl="7" w:tplc="3FBA28B6">
      <w:numFmt w:val="decimal"/>
      <w:lvlText w:val=""/>
      <w:lvlJc w:val="left"/>
    </w:lvl>
    <w:lvl w:ilvl="8" w:tplc="54746242">
      <w:numFmt w:val="decimal"/>
      <w:lvlText w:val=""/>
      <w:lvlJc w:val="left"/>
    </w:lvl>
  </w:abstractNum>
  <w:abstractNum w:abstractNumId="13">
    <w:nsid w:val="000016C5"/>
    <w:multiLevelType w:val="hybridMultilevel"/>
    <w:tmpl w:val="66344196"/>
    <w:lvl w:ilvl="0" w:tplc="8DE0567A">
      <w:start w:val="1"/>
      <w:numFmt w:val="bullet"/>
      <w:lvlText w:val="-"/>
      <w:lvlJc w:val="left"/>
    </w:lvl>
    <w:lvl w:ilvl="1" w:tplc="21343E60">
      <w:numFmt w:val="decimal"/>
      <w:lvlText w:val=""/>
      <w:lvlJc w:val="left"/>
    </w:lvl>
    <w:lvl w:ilvl="2" w:tplc="54ACA538">
      <w:numFmt w:val="decimal"/>
      <w:lvlText w:val=""/>
      <w:lvlJc w:val="left"/>
    </w:lvl>
    <w:lvl w:ilvl="3" w:tplc="BD26E1A8">
      <w:numFmt w:val="decimal"/>
      <w:lvlText w:val=""/>
      <w:lvlJc w:val="left"/>
    </w:lvl>
    <w:lvl w:ilvl="4" w:tplc="8AB2444A">
      <w:numFmt w:val="decimal"/>
      <w:lvlText w:val=""/>
      <w:lvlJc w:val="left"/>
    </w:lvl>
    <w:lvl w:ilvl="5" w:tplc="393E4B0E">
      <w:numFmt w:val="decimal"/>
      <w:lvlText w:val=""/>
      <w:lvlJc w:val="left"/>
    </w:lvl>
    <w:lvl w:ilvl="6" w:tplc="D06C65EE">
      <w:numFmt w:val="decimal"/>
      <w:lvlText w:val=""/>
      <w:lvlJc w:val="left"/>
    </w:lvl>
    <w:lvl w:ilvl="7" w:tplc="B55C216A">
      <w:numFmt w:val="decimal"/>
      <w:lvlText w:val=""/>
      <w:lvlJc w:val="left"/>
    </w:lvl>
    <w:lvl w:ilvl="8" w:tplc="65FABEA8">
      <w:numFmt w:val="decimal"/>
      <w:lvlText w:val=""/>
      <w:lvlJc w:val="left"/>
    </w:lvl>
  </w:abstractNum>
  <w:abstractNum w:abstractNumId="14">
    <w:nsid w:val="0000187E"/>
    <w:multiLevelType w:val="hybridMultilevel"/>
    <w:tmpl w:val="88CC97C0"/>
    <w:lvl w:ilvl="0" w:tplc="3E6C31B0">
      <w:start w:val="2"/>
      <w:numFmt w:val="decimal"/>
      <w:lvlText w:val="%1."/>
      <w:lvlJc w:val="left"/>
    </w:lvl>
    <w:lvl w:ilvl="1" w:tplc="8098E5A8">
      <w:start w:val="1"/>
      <w:numFmt w:val="bullet"/>
      <w:lvlText w:val="-"/>
      <w:lvlJc w:val="left"/>
    </w:lvl>
    <w:lvl w:ilvl="2" w:tplc="0368F1A0">
      <w:numFmt w:val="decimal"/>
      <w:lvlText w:val=""/>
      <w:lvlJc w:val="left"/>
    </w:lvl>
    <w:lvl w:ilvl="3" w:tplc="21540F44">
      <w:numFmt w:val="decimal"/>
      <w:lvlText w:val=""/>
      <w:lvlJc w:val="left"/>
    </w:lvl>
    <w:lvl w:ilvl="4" w:tplc="E0301208">
      <w:numFmt w:val="decimal"/>
      <w:lvlText w:val=""/>
      <w:lvlJc w:val="left"/>
    </w:lvl>
    <w:lvl w:ilvl="5" w:tplc="005AD522">
      <w:numFmt w:val="decimal"/>
      <w:lvlText w:val=""/>
      <w:lvlJc w:val="left"/>
    </w:lvl>
    <w:lvl w:ilvl="6" w:tplc="EFECB67A">
      <w:numFmt w:val="decimal"/>
      <w:lvlText w:val=""/>
      <w:lvlJc w:val="left"/>
    </w:lvl>
    <w:lvl w:ilvl="7" w:tplc="D334F192">
      <w:numFmt w:val="decimal"/>
      <w:lvlText w:val=""/>
      <w:lvlJc w:val="left"/>
    </w:lvl>
    <w:lvl w:ilvl="8" w:tplc="2C9472A4">
      <w:numFmt w:val="decimal"/>
      <w:lvlText w:val=""/>
      <w:lvlJc w:val="left"/>
    </w:lvl>
  </w:abstractNum>
  <w:abstractNum w:abstractNumId="15">
    <w:nsid w:val="000018D7"/>
    <w:multiLevelType w:val="hybridMultilevel"/>
    <w:tmpl w:val="4A6EEC74"/>
    <w:lvl w:ilvl="0" w:tplc="C0145740">
      <w:start w:val="1"/>
      <w:numFmt w:val="bullet"/>
      <w:lvlText w:val="-"/>
      <w:lvlJc w:val="left"/>
    </w:lvl>
    <w:lvl w:ilvl="1" w:tplc="BE8211CE">
      <w:start w:val="1"/>
      <w:numFmt w:val="bullet"/>
      <w:lvlText w:val="В"/>
      <w:lvlJc w:val="left"/>
    </w:lvl>
    <w:lvl w:ilvl="2" w:tplc="62A033C4">
      <w:start w:val="3"/>
      <w:numFmt w:val="decimal"/>
      <w:lvlText w:val="%3."/>
      <w:lvlJc w:val="left"/>
    </w:lvl>
    <w:lvl w:ilvl="3" w:tplc="4670C868">
      <w:numFmt w:val="decimal"/>
      <w:lvlText w:val=""/>
      <w:lvlJc w:val="left"/>
    </w:lvl>
    <w:lvl w:ilvl="4" w:tplc="B7B4FE1C">
      <w:numFmt w:val="decimal"/>
      <w:lvlText w:val=""/>
      <w:lvlJc w:val="left"/>
    </w:lvl>
    <w:lvl w:ilvl="5" w:tplc="33DE3D90">
      <w:numFmt w:val="decimal"/>
      <w:lvlText w:val=""/>
      <w:lvlJc w:val="left"/>
    </w:lvl>
    <w:lvl w:ilvl="6" w:tplc="3662C7AE">
      <w:numFmt w:val="decimal"/>
      <w:lvlText w:val=""/>
      <w:lvlJc w:val="left"/>
    </w:lvl>
    <w:lvl w:ilvl="7" w:tplc="059A6252">
      <w:numFmt w:val="decimal"/>
      <w:lvlText w:val=""/>
      <w:lvlJc w:val="left"/>
    </w:lvl>
    <w:lvl w:ilvl="8" w:tplc="519E7ED4">
      <w:numFmt w:val="decimal"/>
      <w:lvlText w:val=""/>
      <w:lvlJc w:val="left"/>
    </w:lvl>
  </w:abstractNum>
  <w:abstractNum w:abstractNumId="16">
    <w:nsid w:val="00001916"/>
    <w:multiLevelType w:val="hybridMultilevel"/>
    <w:tmpl w:val="3854662C"/>
    <w:lvl w:ilvl="0" w:tplc="11A649A2">
      <w:start w:val="1"/>
      <w:numFmt w:val="bullet"/>
      <w:lvlText w:val="-"/>
      <w:lvlJc w:val="left"/>
    </w:lvl>
    <w:lvl w:ilvl="1" w:tplc="5C00FF9A">
      <w:numFmt w:val="decimal"/>
      <w:lvlText w:val=""/>
      <w:lvlJc w:val="left"/>
    </w:lvl>
    <w:lvl w:ilvl="2" w:tplc="64E8AACA">
      <w:numFmt w:val="decimal"/>
      <w:lvlText w:val=""/>
      <w:lvlJc w:val="left"/>
    </w:lvl>
    <w:lvl w:ilvl="3" w:tplc="858E3B8A">
      <w:numFmt w:val="decimal"/>
      <w:lvlText w:val=""/>
      <w:lvlJc w:val="left"/>
    </w:lvl>
    <w:lvl w:ilvl="4" w:tplc="9E98A66E">
      <w:numFmt w:val="decimal"/>
      <w:lvlText w:val=""/>
      <w:lvlJc w:val="left"/>
    </w:lvl>
    <w:lvl w:ilvl="5" w:tplc="4EE046EA">
      <w:numFmt w:val="decimal"/>
      <w:lvlText w:val=""/>
      <w:lvlJc w:val="left"/>
    </w:lvl>
    <w:lvl w:ilvl="6" w:tplc="D8C69DA4">
      <w:numFmt w:val="decimal"/>
      <w:lvlText w:val=""/>
      <w:lvlJc w:val="left"/>
    </w:lvl>
    <w:lvl w:ilvl="7" w:tplc="3646A6A0">
      <w:numFmt w:val="decimal"/>
      <w:lvlText w:val=""/>
      <w:lvlJc w:val="left"/>
    </w:lvl>
    <w:lvl w:ilvl="8" w:tplc="B4B65114">
      <w:numFmt w:val="decimal"/>
      <w:lvlText w:val=""/>
      <w:lvlJc w:val="left"/>
    </w:lvl>
  </w:abstractNum>
  <w:abstractNum w:abstractNumId="17">
    <w:nsid w:val="00001953"/>
    <w:multiLevelType w:val="hybridMultilevel"/>
    <w:tmpl w:val="829ACE6A"/>
    <w:lvl w:ilvl="0" w:tplc="734CC0DE">
      <w:start w:val="1"/>
      <w:numFmt w:val="bullet"/>
      <w:lvlText w:val="-"/>
      <w:lvlJc w:val="left"/>
    </w:lvl>
    <w:lvl w:ilvl="1" w:tplc="B8F652E6">
      <w:numFmt w:val="decimal"/>
      <w:lvlText w:val=""/>
      <w:lvlJc w:val="left"/>
    </w:lvl>
    <w:lvl w:ilvl="2" w:tplc="CAA4855C">
      <w:numFmt w:val="decimal"/>
      <w:lvlText w:val=""/>
      <w:lvlJc w:val="left"/>
    </w:lvl>
    <w:lvl w:ilvl="3" w:tplc="A2DAEFE2">
      <w:numFmt w:val="decimal"/>
      <w:lvlText w:val=""/>
      <w:lvlJc w:val="left"/>
    </w:lvl>
    <w:lvl w:ilvl="4" w:tplc="651C3E2C">
      <w:numFmt w:val="decimal"/>
      <w:lvlText w:val=""/>
      <w:lvlJc w:val="left"/>
    </w:lvl>
    <w:lvl w:ilvl="5" w:tplc="ABBCBC1A">
      <w:numFmt w:val="decimal"/>
      <w:lvlText w:val=""/>
      <w:lvlJc w:val="left"/>
    </w:lvl>
    <w:lvl w:ilvl="6" w:tplc="B266A012">
      <w:numFmt w:val="decimal"/>
      <w:lvlText w:val=""/>
      <w:lvlJc w:val="left"/>
    </w:lvl>
    <w:lvl w:ilvl="7" w:tplc="7FAC70F0">
      <w:numFmt w:val="decimal"/>
      <w:lvlText w:val=""/>
      <w:lvlJc w:val="left"/>
    </w:lvl>
    <w:lvl w:ilvl="8" w:tplc="0EA09028">
      <w:numFmt w:val="decimal"/>
      <w:lvlText w:val=""/>
      <w:lvlJc w:val="left"/>
    </w:lvl>
  </w:abstractNum>
  <w:abstractNum w:abstractNumId="18">
    <w:nsid w:val="000022CD"/>
    <w:multiLevelType w:val="hybridMultilevel"/>
    <w:tmpl w:val="58A665AC"/>
    <w:lvl w:ilvl="0" w:tplc="FD2E7366">
      <w:start w:val="3"/>
      <w:numFmt w:val="decimal"/>
      <w:lvlText w:val="%1."/>
      <w:lvlJc w:val="left"/>
    </w:lvl>
    <w:lvl w:ilvl="1" w:tplc="A8EA88AC">
      <w:numFmt w:val="decimal"/>
      <w:lvlText w:val=""/>
      <w:lvlJc w:val="left"/>
    </w:lvl>
    <w:lvl w:ilvl="2" w:tplc="C554B7FC">
      <w:numFmt w:val="decimal"/>
      <w:lvlText w:val=""/>
      <w:lvlJc w:val="left"/>
    </w:lvl>
    <w:lvl w:ilvl="3" w:tplc="EDD84124">
      <w:numFmt w:val="decimal"/>
      <w:lvlText w:val=""/>
      <w:lvlJc w:val="left"/>
    </w:lvl>
    <w:lvl w:ilvl="4" w:tplc="6C2E7C98">
      <w:numFmt w:val="decimal"/>
      <w:lvlText w:val=""/>
      <w:lvlJc w:val="left"/>
    </w:lvl>
    <w:lvl w:ilvl="5" w:tplc="58F40DFE">
      <w:numFmt w:val="decimal"/>
      <w:lvlText w:val=""/>
      <w:lvlJc w:val="left"/>
    </w:lvl>
    <w:lvl w:ilvl="6" w:tplc="4CD643A4">
      <w:numFmt w:val="decimal"/>
      <w:lvlText w:val=""/>
      <w:lvlJc w:val="left"/>
    </w:lvl>
    <w:lvl w:ilvl="7" w:tplc="7DD4AFE4">
      <w:numFmt w:val="decimal"/>
      <w:lvlText w:val=""/>
      <w:lvlJc w:val="left"/>
    </w:lvl>
    <w:lvl w:ilvl="8" w:tplc="6FE8887A">
      <w:numFmt w:val="decimal"/>
      <w:lvlText w:val=""/>
      <w:lvlJc w:val="left"/>
    </w:lvl>
  </w:abstractNum>
  <w:abstractNum w:abstractNumId="19">
    <w:nsid w:val="000023C9"/>
    <w:multiLevelType w:val="hybridMultilevel"/>
    <w:tmpl w:val="B3E25B3C"/>
    <w:lvl w:ilvl="0" w:tplc="7A58F04A">
      <w:start w:val="1"/>
      <w:numFmt w:val="bullet"/>
      <w:lvlText w:val="В"/>
      <w:lvlJc w:val="left"/>
    </w:lvl>
    <w:lvl w:ilvl="1" w:tplc="001EF080">
      <w:start w:val="1"/>
      <w:numFmt w:val="bullet"/>
      <w:lvlText w:val="-"/>
      <w:lvlJc w:val="left"/>
    </w:lvl>
    <w:lvl w:ilvl="2" w:tplc="DCF43D34">
      <w:numFmt w:val="decimal"/>
      <w:lvlText w:val=""/>
      <w:lvlJc w:val="left"/>
    </w:lvl>
    <w:lvl w:ilvl="3" w:tplc="62527C28">
      <w:numFmt w:val="decimal"/>
      <w:lvlText w:val=""/>
      <w:lvlJc w:val="left"/>
    </w:lvl>
    <w:lvl w:ilvl="4" w:tplc="9EB039A2">
      <w:numFmt w:val="decimal"/>
      <w:lvlText w:val=""/>
      <w:lvlJc w:val="left"/>
    </w:lvl>
    <w:lvl w:ilvl="5" w:tplc="7C56640E">
      <w:numFmt w:val="decimal"/>
      <w:lvlText w:val=""/>
      <w:lvlJc w:val="left"/>
    </w:lvl>
    <w:lvl w:ilvl="6" w:tplc="DCC62490">
      <w:numFmt w:val="decimal"/>
      <w:lvlText w:val=""/>
      <w:lvlJc w:val="left"/>
    </w:lvl>
    <w:lvl w:ilvl="7" w:tplc="1FFE940A">
      <w:numFmt w:val="decimal"/>
      <w:lvlText w:val=""/>
      <w:lvlJc w:val="left"/>
    </w:lvl>
    <w:lvl w:ilvl="8" w:tplc="E2B24146">
      <w:numFmt w:val="decimal"/>
      <w:lvlText w:val=""/>
      <w:lvlJc w:val="left"/>
    </w:lvl>
  </w:abstractNum>
  <w:abstractNum w:abstractNumId="20">
    <w:nsid w:val="0000249E"/>
    <w:multiLevelType w:val="hybridMultilevel"/>
    <w:tmpl w:val="C5ACF178"/>
    <w:lvl w:ilvl="0" w:tplc="44CE1EEC">
      <w:start w:val="1"/>
      <w:numFmt w:val="bullet"/>
      <w:lvlText w:val="-"/>
      <w:lvlJc w:val="left"/>
    </w:lvl>
    <w:lvl w:ilvl="1" w:tplc="B2DAD9FC">
      <w:numFmt w:val="decimal"/>
      <w:lvlText w:val=""/>
      <w:lvlJc w:val="left"/>
    </w:lvl>
    <w:lvl w:ilvl="2" w:tplc="272A0456">
      <w:numFmt w:val="decimal"/>
      <w:lvlText w:val=""/>
      <w:lvlJc w:val="left"/>
    </w:lvl>
    <w:lvl w:ilvl="3" w:tplc="B24ED17E">
      <w:numFmt w:val="decimal"/>
      <w:lvlText w:val=""/>
      <w:lvlJc w:val="left"/>
    </w:lvl>
    <w:lvl w:ilvl="4" w:tplc="7EE467BE">
      <w:numFmt w:val="decimal"/>
      <w:lvlText w:val=""/>
      <w:lvlJc w:val="left"/>
    </w:lvl>
    <w:lvl w:ilvl="5" w:tplc="6B702E74">
      <w:numFmt w:val="decimal"/>
      <w:lvlText w:val=""/>
      <w:lvlJc w:val="left"/>
    </w:lvl>
    <w:lvl w:ilvl="6" w:tplc="92705980">
      <w:numFmt w:val="decimal"/>
      <w:lvlText w:val=""/>
      <w:lvlJc w:val="left"/>
    </w:lvl>
    <w:lvl w:ilvl="7" w:tplc="E668A478">
      <w:numFmt w:val="decimal"/>
      <w:lvlText w:val=""/>
      <w:lvlJc w:val="left"/>
    </w:lvl>
    <w:lvl w:ilvl="8" w:tplc="1A3859DC">
      <w:numFmt w:val="decimal"/>
      <w:lvlText w:val=""/>
      <w:lvlJc w:val="left"/>
    </w:lvl>
  </w:abstractNum>
  <w:abstractNum w:abstractNumId="21">
    <w:nsid w:val="0000261E"/>
    <w:multiLevelType w:val="hybridMultilevel"/>
    <w:tmpl w:val="7BD4EF42"/>
    <w:lvl w:ilvl="0" w:tplc="617439D8">
      <w:start w:val="1"/>
      <w:numFmt w:val="decimal"/>
      <w:lvlText w:val="%1"/>
      <w:lvlJc w:val="left"/>
    </w:lvl>
    <w:lvl w:ilvl="1" w:tplc="6A14167C">
      <w:start w:val="2"/>
      <w:numFmt w:val="decimal"/>
      <w:lvlText w:val="%2."/>
      <w:lvlJc w:val="left"/>
    </w:lvl>
    <w:lvl w:ilvl="2" w:tplc="DAEAC388">
      <w:numFmt w:val="decimal"/>
      <w:lvlText w:val=""/>
      <w:lvlJc w:val="left"/>
    </w:lvl>
    <w:lvl w:ilvl="3" w:tplc="D9EEF7EE">
      <w:numFmt w:val="decimal"/>
      <w:lvlText w:val=""/>
      <w:lvlJc w:val="left"/>
    </w:lvl>
    <w:lvl w:ilvl="4" w:tplc="1CC40E26">
      <w:numFmt w:val="decimal"/>
      <w:lvlText w:val=""/>
      <w:lvlJc w:val="left"/>
    </w:lvl>
    <w:lvl w:ilvl="5" w:tplc="40F21736">
      <w:numFmt w:val="decimal"/>
      <w:lvlText w:val=""/>
      <w:lvlJc w:val="left"/>
    </w:lvl>
    <w:lvl w:ilvl="6" w:tplc="C58640CA">
      <w:numFmt w:val="decimal"/>
      <w:lvlText w:val=""/>
      <w:lvlJc w:val="left"/>
    </w:lvl>
    <w:lvl w:ilvl="7" w:tplc="05F8348E">
      <w:numFmt w:val="decimal"/>
      <w:lvlText w:val=""/>
      <w:lvlJc w:val="left"/>
    </w:lvl>
    <w:lvl w:ilvl="8" w:tplc="B0286B2E">
      <w:numFmt w:val="decimal"/>
      <w:lvlText w:val=""/>
      <w:lvlJc w:val="left"/>
    </w:lvl>
  </w:abstractNum>
  <w:abstractNum w:abstractNumId="22">
    <w:nsid w:val="000026CA"/>
    <w:multiLevelType w:val="hybridMultilevel"/>
    <w:tmpl w:val="C52E19A6"/>
    <w:lvl w:ilvl="0" w:tplc="46FCB262">
      <w:start w:val="9"/>
      <w:numFmt w:val="decimal"/>
      <w:lvlText w:val="%1."/>
      <w:lvlJc w:val="left"/>
    </w:lvl>
    <w:lvl w:ilvl="1" w:tplc="0616DC78">
      <w:numFmt w:val="decimal"/>
      <w:lvlText w:val=""/>
      <w:lvlJc w:val="left"/>
    </w:lvl>
    <w:lvl w:ilvl="2" w:tplc="A29A819C">
      <w:numFmt w:val="decimal"/>
      <w:lvlText w:val=""/>
      <w:lvlJc w:val="left"/>
    </w:lvl>
    <w:lvl w:ilvl="3" w:tplc="B448BBD8">
      <w:numFmt w:val="decimal"/>
      <w:lvlText w:val=""/>
      <w:lvlJc w:val="left"/>
    </w:lvl>
    <w:lvl w:ilvl="4" w:tplc="E17AB774">
      <w:numFmt w:val="decimal"/>
      <w:lvlText w:val=""/>
      <w:lvlJc w:val="left"/>
    </w:lvl>
    <w:lvl w:ilvl="5" w:tplc="71E83408">
      <w:numFmt w:val="decimal"/>
      <w:lvlText w:val=""/>
      <w:lvlJc w:val="left"/>
    </w:lvl>
    <w:lvl w:ilvl="6" w:tplc="5E208AA6">
      <w:numFmt w:val="decimal"/>
      <w:lvlText w:val=""/>
      <w:lvlJc w:val="left"/>
    </w:lvl>
    <w:lvl w:ilvl="7" w:tplc="83B8BF24">
      <w:numFmt w:val="decimal"/>
      <w:lvlText w:val=""/>
      <w:lvlJc w:val="left"/>
    </w:lvl>
    <w:lvl w:ilvl="8" w:tplc="416C2690">
      <w:numFmt w:val="decimal"/>
      <w:lvlText w:val=""/>
      <w:lvlJc w:val="left"/>
    </w:lvl>
  </w:abstractNum>
  <w:abstractNum w:abstractNumId="23">
    <w:nsid w:val="00002833"/>
    <w:multiLevelType w:val="hybridMultilevel"/>
    <w:tmpl w:val="DA50D022"/>
    <w:lvl w:ilvl="0" w:tplc="64CC7D1C">
      <w:start w:val="1"/>
      <w:numFmt w:val="decimal"/>
      <w:lvlText w:val="%1."/>
      <w:lvlJc w:val="left"/>
    </w:lvl>
    <w:lvl w:ilvl="1" w:tplc="0852B30A">
      <w:numFmt w:val="decimal"/>
      <w:lvlText w:val=""/>
      <w:lvlJc w:val="left"/>
    </w:lvl>
    <w:lvl w:ilvl="2" w:tplc="FAD0B954">
      <w:numFmt w:val="decimal"/>
      <w:lvlText w:val=""/>
      <w:lvlJc w:val="left"/>
    </w:lvl>
    <w:lvl w:ilvl="3" w:tplc="429CC832">
      <w:numFmt w:val="decimal"/>
      <w:lvlText w:val=""/>
      <w:lvlJc w:val="left"/>
    </w:lvl>
    <w:lvl w:ilvl="4" w:tplc="C0D668DC">
      <w:numFmt w:val="decimal"/>
      <w:lvlText w:val=""/>
      <w:lvlJc w:val="left"/>
    </w:lvl>
    <w:lvl w:ilvl="5" w:tplc="3E580EAE">
      <w:numFmt w:val="decimal"/>
      <w:lvlText w:val=""/>
      <w:lvlJc w:val="left"/>
    </w:lvl>
    <w:lvl w:ilvl="6" w:tplc="75FEF2F8">
      <w:numFmt w:val="decimal"/>
      <w:lvlText w:val=""/>
      <w:lvlJc w:val="left"/>
    </w:lvl>
    <w:lvl w:ilvl="7" w:tplc="D5A267D4">
      <w:numFmt w:val="decimal"/>
      <w:lvlText w:val=""/>
      <w:lvlJc w:val="left"/>
    </w:lvl>
    <w:lvl w:ilvl="8" w:tplc="886AF1DA">
      <w:numFmt w:val="decimal"/>
      <w:lvlText w:val=""/>
      <w:lvlJc w:val="left"/>
    </w:lvl>
  </w:abstractNum>
  <w:abstractNum w:abstractNumId="24">
    <w:nsid w:val="0000288F"/>
    <w:multiLevelType w:val="hybridMultilevel"/>
    <w:tmpl w:val="EBBAF29C"/>
    <w:lvl w:ilvl="0" w:tplc="D5908E1C">
      <w:start w:val="1"/>
      <w:numFmt w:val="bullet"/>
      <w:lvlText w:val="-"/>
      <w:lvlJc w:val="left"/>
    </w:lvl>
    <w:lvl w:ilvl="1" w:tplc="31587D22">
      <w:numFmt w:val="decimal"/>
      <w:lvlText w:val=""/>
      <w:lvlJc w:val="left"/>
    </w:lvl>
    <w:lvl w:ilvl="2" w:tplc="E6A85048">
      <w:numFmt w:val="decimal"/>
      <w:lvlText w:val=""/>
      <w:lvlJc w:val="left"/>
    </w:lvl>
    <w:lvl w:ilvl="3" w:tplc="70D07E82">
      <w:numFmt w:val="decimal"/>
      <w:lvlText w:val=""/>
      <w:lvlJc w:val="left"/>
    </w:lvl>
    <w:lvl w:ilvl="4" w:tplc="A4745E90">
      <w:numFmt w:val="decimal"/>
      <w:lvlText w:val=""/>
      <w:lvlJc w:val="left"/>
    </w:lvl>
    <w:lvl w:ilvl="5" w:tplc="3412E5F4">
      <w:numFmt w:val="decimal"/>
      <w:lvlText w:val=""/>
      <w:lvlJc w:val="left"/>
    </w:lvl>
    <w:lvl w:ilvl="6" w:tplc="64FA51E8">
      <w:numFmt w:val="decimal"/>
      <w:lvlText w:val=""/>
      <w:lvlJc w:val="left"/>
    </w:lvl>
    <w:lvl w:ilvl="7" w:tplc="C1800192">
      <w:numFmt w:val="decimal"/>
      <w:lvlText w:val=""/>
      <w:lvlJc w:val="left"/>
    </w:lvl>
    <w:lvl w:ilvl="8" w:tplc="ADEA6D94">
      <w:numFmt w:val="decimal"/>
      <w:lvlText w:val=""/>
      <w:lvlJc w:val="left"/>
    </w:lvl>
  </w:abstractNum>
  <w:abstractNum w:abstractNumId="25">
    <w:nsid w:val="00002B0C"/>
    <w:multiLevelType w:val="hybridMultilevel"/>
    <w:tmpl w:val="C28ACB46"/>
    <w:lvl w:ilvl="0" w:tplc="C476602C">
      <w:start w:val="1"/>
      <w:numFmt w:val="bullet"/>
      <w:lvlText w:val="-"/>
      <w:lvlJc w:val="left"/>
    </w:lvl>
    <w:lvl w:ilvl="1" w:tplc="D44C1CD2">
      <w:numFmt w:val="decimal"/>
      <w:lvlText w:val=""/>
      <w:lvlJc w:val="left"/>
    </w:lvl>
    <w:lvl w:ilvl="2" w:tplc="0D0C00DA">
      <w:numFmt w:val="decimal"/>
      <w:lvlText w:val=""/>
      <w:lvlJc w:val="left"/>
    </w:lvl>
    <w:lvl w:ilvl="3" w:tplc="F080E966">
      <w:numFmt w:val="decimal"/>
      <w:lvlText w:val=""/>
      <w:lvlJc w:val="left"/>
    </w:lvl>
    <w:lvl w:ilvl="4" w:tplc="7DCA0FB4">
      <w:numFmt w:val="decimal"/>
      <w:lvlText w:val=""/>
      <w:lvlJc w:val="left"/>
    </w:lvl>
    <w:lvl w:ilvl="5" w:tplc="F2C65A02">
      <w:numFmt w:val="decimal"/>
      <w:lvlText w:val=""/>
      <w:lvlJc w:val="left"/>
    </w:lvl>
    <w:lvl w:ilvl="6" w:tplc="7EF0613A">
      <w:numFmt w:val="decimal"/>
      <w:lvlText w:val=""/>
      <w:lvlJc w:val="left"/>
    </w:lvl>
    <w:lvl w:ilvl="7" w:tplc="653C36D6">
      <w:numFmt w:val="decimal"/>
      <w:lvlText w:val=""/>
      <w:lvlJc w:val="left"/>
    </w:lvl>
    <w:lvl w:ilvl="8" w:tplc="2D3CBE38">
      <w:numFmt w:val="decimal"/>
      <w:lvlText w:val=""/>
      <w:lvlJc w:val="left"/>
    </w:lvl>
  </w:abstractNum>
  <w:abstractNum w:abstractNumId="26">
    <w:nsid w:val="00002C3B"/>
    <w:multiLevelType w:val="hybridMultilevel"/>
    <w:tmpl w:val="CF7E912C"/>
    <w:lvl w:ilvl="0" w:tplc="B4165EE6">
      <w:start w:val="35"/>
      <w:numFmt w:val="upperLetter"/>
      <w:lvlText w:val="%1."/>
      <w:lvlJc w:val="left"/>
    </w:lvl>
    <w:lvl w:ilvl="1" w:tplc="F2FC4AA2">
      <w:numFmt w:val="decimal"/>
      <w:lvlText w:val=""/>
      <w:lvlJc w:val="left"/>
    </w:lvl>
    <w:lvl w:ilvl="2" w:tplc="B978A0BE">
      <w:numFmt w:val="decimal"/>
      <w:lvlText w:val=""/>
      <w:lvlJc w:val="left"/>
    </w:lvl>
    <w:lvl w:ilvl="3" w:tplc="02EECE84">
      <w:numFmt w:val="decimal"/>
      <w:lvlText w:val=""/>
      <w:lvlJc w:val="left"/>
    </w:lvl>
    <w:lvl w:ilvl="4" w:tplc="16BC7CB4">
      <w:numFmt w:val="decimal"/>
      <w:lvlText w:val=""/>
      <w:lvlJc w:val="left"/>
    </w:lvl>
    <w:lvl w:ilvl="5" w:tplc="809AF27A">
      <w:numFmt w:val="decimal"/>
      <w:lvlText w:val=""/>
      <w:lvlJc w:val="left"/>
    </w:lvl>
    <w:lvl w:ilvl="6" w:tplc="FBFEFCF4">
      <w:numFmt w:val="decimal"/>
      <w:lvlText w:val=""/>
      <w:lvlJc w:val="left"/>
    </w:lvl>
    <w:lvl w:ilvl="7" w:tplc="BB4CEF60">
      <w:numFmt w:val="decimal"/>
      <w:lvlText w:val=""/>
      <w:lvlJc w:val="left"/>
    </w:lvl>
    <w:lvl w:ilvl="8" w:tplc="F6B29BE2">
      <w:numFmt w:val="decimal"/>
      <w:lvlText w:val=""/>
      <w:lvlJc w:val="left"/>
    </w:lvl>
  </w:abstractNum>
  <w:abstractNum w:abstractNumId="27">
    <w:nsid w:val="00002C49"/>
    <w:multiLevelType w:val="hybridMultilevel"/>
    <w:tmpl w:val="794615B0"/>
    <w:lvl w:ilvl="0" w:tplc="4E34729E">
      <w:start w:val="1"/>
      <w:numFmt w:val="bullet"/>
      <w:lvlText w:val="•"/>
      <w:lvlJc w:val="left"/>
    </w:lvl>
    <w:lvl w:ilvl="1" w:tplc="BA10AE80">
      <w:numFmt w:val="decimal"/>
      <w:lvlText w:val=""/>
      <w:lvlJc w:val="left"/>
    </w:lvl>
    <w:lvl w:ilvl="2" w:tplc="EA541E34">
      <w:numFmt w:val="decimal"/>
      <w:lvlText w:val=""/>
      <w:lvlJc w:val="left"/>
    </w:lvl>
    <w:lvl w:ilvl="3" w:tplc="1072228C">
      <w:numFmt w:val="decimal"/>
      <w:lvlText w:val=""/>
      <w:lvlJc w:val="left"/>
    </w:lvl>
    <w:lvl w:ilvl="4" w:tplc="A3C67B84">
      <w:numFmt w:val="decimal"/>
      <w:lvlText w:val=""/>
      <w:lvlJc w:val="left"/>
    </w:lvl>
    <w:lvl w:ilvl="5" w:tplc="17660FC0">
      <w:numFmt w:val="decimal"/>
      <w:lvlText w:val=""/>
      <w:lvlJc w:val="left"/>
    </w:lvl>
    <w:lvl w:ilvl="6" w:tplc="A1665DCE">
      <w:numFmt w:val="decimal"/>
      <w:lvlText w:val=""/>
      <w:lvlJc w:val="left"/>
    </w:lvl>
    <w:lvl w:ilvl="7" w:tplc="027EF464">
      <w:numFmt w:val="decimal"/>
      <w:lvlText w:val=""/>
      <w:lvlJc w:val="left"/>
    </w:lvl>
    <w:lvl w:ilvl="8" w:tplc="6884ECBC">
      <w:numFmt w:val="decimal"/>
      <w:lvlText w:val=""/>
      <w:lvlJc w:val="left"/>
    </w:lvl>
  </w:abstractNum>
  <w:abstractNum w:abstractNumId="28">
    <w:nsid w:val="00002F14"/>
    <w:multiLevelType w:val="hybridMultilevel"/>
    <w:tmpl w:val="ABD0C690"/>
    <w:lvl w:ilvl="0" w:tplc="13D2A4D8">
      <w:start w:val="2"/>
      <w:numFmt w:val="decimal"/>
      <w:lvlText w:val="%1."/>
      <w:lvlJc w:val="left"/>
    </w:lvl>
    <w:lvl w:ilvl="1" w:tplc="91AAB19E">
      <w:numFmt w:val="decimal"/>
      <w:lvlText w:val=""/>
      <w:lvlJc w:val="left"/>
    </w:lvl>
    <w:lvl w:ilvl="2" w:tplc="AC8E4FEA">
      <w:numFmt w:val="decimal"/>
      <w:lvlText w:val=""/>
      <w:lvlJc w:val="left"/>
    </w:lvl>
    <w:lvl w:ilvl="3" w:tplc="147655D2">
      <w:numFmt w:val="decimal"/>
      <w:lvlText w:val=""/>
      <w:lvlJc w:val="left"/>
    </w:lvl>
    <w:lvl w:ilvl="4" w:tplc="F4C6FA7C">
      <w:numFmt w:val="decimal"/>
      <w:lvlText w:val=""/>
      <w:lvlJc w:val="left"/>
    </w:lvl>
    <w:lvl w:ilvl="5" w:tplc="EA02D71C">
      <w:numFmt w:val="decimal"/>
      <w:lvlText w:val=""/>
      <w:lvlJc w:val="left"/>
    </w:lvl>
    <w:lvl w:ilvl="6" w:tplc="F0383BF4">
      <w:numFmt w:val="decimal"/>
      <w:lvlText w:val=""/>
      <w:lvlJc w:val="left"/>
    </w:lvl>
    <w:lvl w:ilvl="7" w:tplc="86AC0ED2">
      <w:numFmt w:val="decimal"/>
      <w:lvlText w:val=""/>
      <w:lvlJc w:val="left"/>
    </w:lvl>
    <w:lvl w:ilvl="8" w:tplc="FFA623A6">
      <w:numFmt w:val="decimal"/>
      <w:lvlText w:val=""/>
      <w:lvlJc w:val="left"/>
    </w:lvl>
  </w:abstractNum>
  <w:abstractNum w:abstractNumId="29">
    <w:nsid w:val="00002FFF"/>
    <w:multiLevelType w:val="hybridMultilevel"/>
    <w:tmpl w:val="1F24F8B8"/>
    <w:lvl w:ilvl="0" w:tplc="7032BF1C">
      <w:start w:val="1"/>
      <w:numFmt w:val="bullet"/>
      <w:lvlText w:val="-"/>
      <w:lvlJc w:val="left"/>
    </w:lvl>
    <w:lvl w:ilvl="1" w:tplc="326E228A">
      <w:numFmt w:val="decimal"/>
      <w:lvlText w:val=""/>
      <w:lvlJc w:val="left"/>
    </w:lvl>
    <w:lvl w:ilvl="2" w:tplc="93686BE2">
      <w:numFmt w:val="decimal"/>
      <w:lvlText w:val=""/>
      <w:lvlJc w:val="left"/>
    </w:lvl>
    <w:lvl w:ilvl="3" w:tplc="5EF4528C">
      <w:numFmt w:val="decimal"/>
      <w:lvlText w:val=""/>
      <w:lvlJc w:val="left"/>
    </w:lvl>
    <w:lvl w:ilvl="4" w:tplc="493AC4F2">
      <w:numFmt w:val="decimal"/>
      <w:lvlText w:val=""/>
      <w:lvlJc w:val="left"/>
    </w:lvl>
    <w:lvl w:ilvl="5" w:tplc="F8662D1C">
      <w:numFmt w:val="decimal"/>
      <w:lvlText w:val=""/>
      <w:lvlJc w:val="left"/>
    </w:lvl>
    <w:lvl w:ilvl="6" w:tplc="1A802B20">
      <w:numFmt w:val="decimal"/>
      <w:lvlText w:val=""/>
      <w:lvlJc w:val="left"/>
    </w:lvl>
    <w:lvl w:ilvl="7" w:tplc="E362A532">
      <w:numFmt w:val="decimal"/>
      <w:lvlText w:val=""/>
      <w:lvlJc w:val="left"/>
    </w:lvl>
    <w:lvl w:ilvl="8" w:tplc="083A1C04">
      <w:numFmt w:val="decimal"/>
      <w:lvlText w:val=""/>
      <w:lvlJc w:val="left"/>
    </w:lvl>
  </w:abstractNum>
  <w:abstractNum w:abstractNumId="30">
    <w:nsid w:val="000032E6"/>
    <w:multiLevelType w:val="hybridMultilevel"/>
    <w:tmpl w:val="2C006AAC"/>
    <w:lvl w:ilvl="0" w:tplc="B5D06AA6">
      <w:start w:val="1"/>
      <w:numFmt w:val="bullet"/>
      <w:lvlText w:val="-"/>
      <w:lvlJc w:val="left"/>
    </w:lvl>
    <w:lvl w:ilvl="1" w:tplc="E988C03A">
      <w:start w:val="1"/>
      <w:numFmt w:val="bullet"/>
      <w:lvlText w:val="-"/>
      <w:lvlJc w:val="left"/>
    </w:lvl>
    <w:lvl w:ilvl="2" w:tplc="E3BAD712">
      <w:numFmt w:val="decimal"/>
      <w:lvlText w:val=""/>
      <w:lvlJc w:val="left"/>
    </w:lvl>
    <w:lvl w:ilvl="3" w:tplc="637E5620">
      <w:numFmt w:val="decimal"/>
      <w:lvlText w:val=""/>
      <w:lvlJc w:val="left"/>
    </w:lvl>
    <w:lvl w:ilvl="4" w:tplc="7B1666D0">
      <w:numFmt w:val="decimal"/>
      <w:lvlText w:val=""/>
      <w:lvlJc w:val="left"/>
    </w:lvl>
    <w:lvl w:ilvl="5" w:tplc="8FA6656C">
      <w:numFmt w:val="decimal"/>
      <w:lvlText w:val=""/>
      <w:lvlJc w:val="left"/>
    </w:lvl>
    <w:lvl w:ilvl="6" w:tplc="71DC76F2">
      <w:numFmt w:val="decimal"/>
      <w:lvlText w:val=""/>
      <w:lvlJc w:val="left"/>
    </w:lvl>
    <w:lvl w:ilvl="7" w:tplc="99946C3C">
      <w:numFmt w:val="decimal"/>
      <w:lvlText w:val=""/>
      <w:lvlJc w:val="left"/>
    </w:lvl>
    <w:lvl w:ilvl="8" w:tplc="B05400F0">
      <w:numFmt w:val="decimal"/>
      <w:lvlText w:val=""/>
      <w:lvlJc w:val="left"/>
    </w:lvl>
  </w:abstractNum>
  <w:abstractNum w:abstractNumId="31">
    <w:nsid w:val="000033EA"/>
    <w:multiLevelType w:val="hybridMultilevel"/>
    <w:tmpl w:val="7C4E1898"/>
    <w:lvl w:ilvl="0" w:tplc="C23062F8">
      <w:start w:val="1"/>
      <w:numFmt w:val="bullet"/>
      <w:lvlText w:val="в"/>
      <w:lvlJc w:val="left"/>
    </w:lvl>
    <w:lvl w:ilvl="1" w:tplc="5916139C">
      <w:start w:val="1"/>
      <w:numFmt w:val="bullet"/>
      <w:lvlText w:val="в"/>
      <w:lvlJc w:val="left"/>
    </w:lvl>
    <w:lvl w:ilvl="2" w:tplc="95BCDAC6">
      <w:numFmt w:val="decimal"/>
      <w:lvlText w:val=""/>
      <w:lvlJc w:val="left"/>
    </w:lvl>
    <w:lvl w:ilvl="3" w:tplc="9BC8E956">
      <w:numFmt w:val="decimal"/>
      <w:lvlText w:val=""/>
      <w:lvlJc w:val="left"/>
    </w:lvl>
    <w:lvl w:ilvl="4" w:tplc="485085A2">
      <w:numFmt w:val="decimal"/>
      <w:lvlText w:val=""/>
      <w:lvlJc w:val="left"/>
    </w:lvl>
    <w:lvl w:ilvl="5" w:tplc="2A740240">
      <w:numFmt w:val="decimal"/>
      <w:lvlText w:val=""/>
      <w:lvlJc w:val="left"/>
    </w:lvl>
    <w:lvl w:ilvl="6" w:tplc="8B70C694">
      <w:numFmt w:val="decimal"/>
      <w:lvlText w:val=""/>
      <w:lvlJc w:val="left"/>
    </w:lvl>
    <w:lvl w:ilvl="7" w:tplc="AA74D268">
      <w:numFmt w:val="decimal"/>
      <w:lvlText w:val=""/>
      <w:lvlJc w:val="left"/>
    </w:lvl>
    <w:lvl w:ilvl="8" w:tplc="7D5A5F04">
      <w:numFmt w:val="decimal"/>
      <w:lvlText w:val=""/>
      <w:lvlJc w:val="left"/>
    </w:lvl>
  </w:abstractNum>
  <w:abstractNum w:abstractNumId="32">
    <w:nsid w:val="0000368E"/>
    <w:multiLevelType w:val="hybridMultilevel"/>
    <w:tmpl w:val="6770D3E6"/>
    <w:lvl w:ilvl="0" w:tplc="C846AB96">
      <w:start w:val="1"/>
      <w:numFmt w:val="bullet"/>
      <w:lvlText w:val="В"/>
      <w:lvlJc w:val="left"/>
    </w:lvl>
    <w:lvl w:ilvl="1" w:tplc="171C0E74">
      <w:numFmt w:val="decimal"/>
      <w:lvlText w:val=""/>
      <w:lvlJc w:val="left"/>
    </w:lvl>
    <w:lvl w:ilvl="2" w:tplc="FDAC5E42">
      <w:numFmt w:val="decimal"/>
      <w:lvlText w:val=""/>
      <w:lvlJc w:val="left"/>
    </w:lvl>
    <w:lvl w:ilvl="3" w:tplc="A60484D6">
      <w:numFmt w:val="decimal"/>
      <w:lvlText w:val=""/>
      <w:lvlJc w:val="left"/>
    </w:lvl>
    <w:lvl w:ilvl="4" w:tplc="75940D9A">
      <w:numFmt w:val="decimal"/>
      <w:lvlText w:val=""/>
      <w:lvlJc w:val="left"/>
    </w:lvl>
    <w:lvl w:ilvl="5" w:tplc="3064E5CC">
      <w:numFmt w:val="decimal"/>
      <w:lvlText w:val=""/>
      <w:lvlJc w:val="left"/>
    </w:lvl>
    <w:lvl w:ilvl="6" w:tplc="5302E04E">
      <w:numFmt w:val="decimal"/>
      <w:lvlText w:val=""/>
      <w:lvlJc w:val="left"/>
    </w:lvl>
    <w:lvl w:ilvl="7" w:tplc="A9F81290">
      <w:numFmt w:val="decimal"/>
      <w:lvlText w:val=""/>
      <w:lvlJc w:val="left"/>
    </w:lvl>
    <w:lvl w:ilvl="8" w:tplc="6CC8BA00">
      <w:numFmt w:val="decimal"/>
      <w:lvlText w:val=""/>
      <w:lvlJc w:val="left"/>
    </w:lvl>
  </w:abstractNum>
  <w:abstractNum w:abstractNumId="33">
    <w:nsid w:val="00003699"/>
    <w:multiLevelType w:val="hybridMultilevel"/>
    <w:tmpl w:val="DDEE7508"/>
    <w:lvl w:ilvl="0" w:tplc="110A1BF0">
      <w:start w:val="35"/>
      <w:numFmt w:val="upperLetter"/>
      <w:lvlText w:val="%1."/>
      <w:lvlJc w:val="left"/>
    </w:lvl>
    <w:lvl w:ilvl="1" w:tplc="0FBCDA34">
      <w:numFmt w:val="decimal"/>
      <w:lvlText w:val=""/>
      <w:lvlJc w:val="left"/>
    </w:lvl>
    <w:lvl w:ilvl="2" w:tplc="931069AC">
      <w:numFmt w:val="decimal"/>
      <w:lvlText w:val=""/>
      <w:lvlJc w:val="left"/>
    </w:lvl>
    <w:lvl w:ilvl="3" w:tplc="807CBB46">
      <w:numFmt w:val="decimal"/>
      <w:lvlText w:val=""/>
      <w:lvlJc w:val="left"/>
    </w:lvl>
    <w:lvl w:ilvl="4" w:tplc="F31C0102">
      <w:numFmt w:val="decimal"/>
      <w:lvlText w:val=""/>
      <w:lvlJc w:val="left"/>
    </w:lvl>
    <w:lvl w:ilvl="5" w:tplc="F1BC56C0">
      <w:numFmt w:val="decimal"/>
      <w:lvlText w:val=""/>
      <w:lvlJc w:val="left"/>
    </w:lvl>
    <w:lvl w:ilvl="6" w:tplc="9E16283A">
      <w:numFmt w:val="decimal"/>
      <w:lvlText w:val=""/>
      <w:lvlJc w:val="left"/>
    </w:lvl>
    <w:lvl w:ilvl="7" w:tplc="C7686800">
      <w:numFmt w:val="decimal"/>
      <w:lvlText w:val=""/>
      <w:lvlJc w:val="left"/>
    </w:lvl>
    <w:lvl w:ilvl="8" w:tplc="2FBC912A">
      <w:numFmt w:val="decimal"/>
      <w:lvlText w:val=""/>
      <w:lvlJc w:val="left"/>
    </w:lvl>
  </w:abstractNum>
  <w:abstractNum w:abstractNumId="34">
    <w:nsid w:val="00003A61"/>
    <w:multiLevelType w:val="hybridMultilevel"/>
    <w:tmpl w:val="5D82B4F0"/>
    <w:lvl w:ilvl="0" w:tplc="03029ACE">
      <w:start w:val="1"/>
      <w:numFmt w:val="bullet"/>
      <w:lvlText w:val="к"/>
      <w:lvlJc w:val="left"/>
    </w:lvl>
    <w:lvl w:ilvl="1" w:tplc="7A3CF0E4">
      <w:numFmt w:val="decimal"/>
      <w:lvlText w:val=""/>
      <w:lvlJc w:val="left"/>
    </w:lvl>
    <w:lvl w:ilvl="2" w:tplc="F1BA2382">
      <w:numFmt w:val="decimal"/>
      <w:lvlText w:val=""/>
      <w:lvlJc w:val="left"/>
    </w:lvl>
    <w:lvl w:ilvl="3" w:tplc="B5A03CD4">
      <w:numFmt w:val="decimal"/>
      <w:lvlText w:val=""/>
      <w:lvlJc w:val="left"/>
    </w:lvl>
    <w:lvl w:ilvl="4" w:tplc="0D467C1A">
      <w:numFmt w:val="decimal"/>
      <w:lvlText w:val=""/>
      <w:lvlJc w:val="left"/>
    </w:lvl>
    <w:lvl w:ilvl="5" w:tplc="53A0AAA8">
      <w:numFmt w:val="decimal"/>
      <w:lvlText w:val=""/>
      <w:lvlJc w:val="left"/>
    </w:lvl>
    <w:lvl w:ilvl="6" w:tplc="7EEC9846">
      <w:numFmt w:val="decimal"/>
      <w:lvlText w:val=""/>
      <w:lvlJc w:val="left"/>
    </w:lvl>
    <w:lvl w:ilvl="7" w:tplc="65D28C10">
      <w:numFmt w:val="decimal"/>
      <w:lvlText w:val=""/>
      <w:lvlJc w:val="left"/>
    </w:lvl>
    <w:lvl w:ilvl="8" w:tplc="A630FED8">
      <w:numFmt w:val="decimal"/>
      <w:lvlText w:val=""/>
      <w:lvlJc w:val="left"/>
    </w:lvl>
  </w:abstractNum>
  <w:abstractNum w:abstractNumId="35">
    <w:nsid w:val="00003C61"/>
    <w:multiLevelType w:val="hybridMultilevel"/>
    <w:tmpl w:val="76BEEAEA"/>
    <w:lvl w:ilvl="0" w:tplc="C1D20A92">
      <w:start w:val="1"/>
      <w:numFmt w:val="bullet"/>
      <w:lvlText w:val="-"/>
      <w:lvlJc w:val="left"/>
    </w:lvl>
    <w:lvl w:ilvl="1" w:tplc="030EA58C">
      <w:numFmt w:val="decimal"/>
      <w:lvlText w:val=""/>
      <w:lvlJc w:val="left"/>
    </w:lvl>
    <w:lvl w:ilvl="2" w:tplc="7BC805AC">
      <w:numFmt w:val="decimal"/>
      <w:lvlText w:val=""/>
      <w:lvlJc w:val="left"/>
    </w:lvl>
    <w:lvl w:ilvl="3" w:tplc="E9B43404">
      <w:numFmt w:val="decimal"/>
      <w:lvlText w:val=""/>
      <w:lvlJc w:val="left"/>
    </w:lvl>
    <w:lvl w:ilvl="4" w:tplc="087826FA">
      <w:numFmt w:val="decimal"/>
      <w:lvlText w:val=""/>
      <w:lvlJc w:val="left"/>
    </w:lvl>
    <w:lvl w:ilvl="5" w:tplc="8BDE6644">
      <w:numFmt w:val="decimal"/>
      <w:lvlText w:val=""/>
      <w:lvlJc w:val="left"/>
    </w:lvl>
    <w:lvl w:ilvl="6" w:tplc="C096BA18">
      <w:numFmt w:val="decimal"/>
      <w:lvlText w:val=""/>
      <w:lvlJc w:val="left"/>
    </w:lvl>
    <w:lvl w:ilvl="7" w:tplc="B1BC22C0">
      <w:numFmt w:val="decimal"/>
      <w:lvlText w:val=""/>
      <w:lvlJc w:val="left"/>
    </w:lvl>
    <w:lvl w:ilvl="8" w:tplc="99B2E274">
      <w:numFmt w:val="decimal"/>
      <w:lvlText w:val=""/>
      <w:lvlJc w:val="left"/>
    </w:lvl>
  </w:abstractNum>
  <w:abstractNum w:abstractNumId="36">
    <w:nsid w:val="00003CD5"/>
    <w:multiLevelType w:val="hybridMultilevel"/>
    <w:tmpl w:val="093A79E4"/>
    <w:lvl w:ilvl="0" w:tplc="B10A51E2">
      <w:start w:val="1"/>
      <w:numFmt w:val="bullet"/>
      <w:lvlText w:val="-"/>
      <w:lvlJc w:val="left"/>
    </w:lvl>
    <w:lvl w:ilvl="1" w:tplc="DA06A8E4">
      <w:numFmt w:val="decimal"/>
      <w:lvlText w:val=""/>
      <w:lvlJc w:val="left"/>
    </w:lvl>
    <w:lvl w:ilvl="2" w:tplc="DAC0942A">
      <w:numFmt w:val="decimal"/>
      <w:lvlText w:val=""/>
      <w:lvlJc w:val="left"/>
    </w:lvl>
    <w:lvl w:ilvl="3" w:tplc="819EF9E4">
      <w:numFmt w:val="decimal"/>
      <w:lvlText w:val=""/>
      <w:lvlJc w:val="left"/>
    </w:lvl>
    <w:lvl w:ilvl="4" w:tplc="59DE24C4">
      <w:numFmt w:val="decimal"/>
      <w:lvlText w:val=""/>
      <w:lvlJc w:val="left"/>
    </w:lvl>
    <w:lvl w:ilvl="5" w:tplc="E9E0C31A">
      <w:numFmt w:val="decimal"/>
      <w:lvlText w:val=""/>
      <w:lvlJc w:val="left"/>
    </w:lvl>
    <w:lvl w:ilvl="6" w:tplc="4DAC2D5E">
      <w:numFmt w:val="decimal"/>
      <w:lvlText w:val=""/>
      <w:lvlJc w:val="left"/>
    </w:lvl>
    <w:lvl w:ilvl="7" w:tplc="E65873F2">
      <w:numFmt w:val="decimal"/>
      <w:lvlText w:val=""/>
      <w:lvlJc w:val="left"/>
    </w:lvl>
    <w:lvl w:ilvl="8" w:tplc="8D36BB12">
      <w:numFmt w:val="decimal"/>
      <w:lvlText w:val=""/>
      <w:lvlJc w:val="left"/>
    </w:lvl>
  </w:abstractNum>
  <w:abstractNum w:abstractNumId="37">
    <w:nsid w:val="00003CD6"/>
    <w:multiLevelType w:val="hybridMultilevel"/>
    <w:tmpl w:val="460CB4C6"/>
    <w:lvl w:ilvl="0" w:tplc="7CB0FAA8">
      <w:start w:val="1"/>
      <w:numFmt w:val="bullet"/>
      <w:lvlText w:val="-"/>
      <w:lvlJc w:val="left"/>
    </w:lvl>
    <w:lvl w:ilvl="1" w:tplc="AC805A66">
      <w:numFmt w:val="decimal"/>
      <w:lvlText w:val=""/>
      <w:lvlJc w:val="left"/>
    </w:lvl>
    <w:lvl w:ilvl="2" w:tplc="88AC94B2">
      <w:numFmt w:val="decimal"/>
      <w:lvlText w:val=""/>
      <w:lvlJc w:val="left"/>
    </w:lvl>
    <w:lvl w:ilvl="3" w:tplc="E49847AC">
      <w:numFmt w:val="decimal"/>
      <w:lvlText w:val=""/>
      <w:lvlJc w:val="left"/>
    </w:lvl>
    <w:lvl w:ilvl="4" w:tplc="1806F6D8">
      <w:numFmt w:val="decimal"/>
      <w:lvlText w:val=""/>
      <w:lvlJc w:val="left"/>
    </w:lvl>
    <w:lvl w:ilvl="5" w:tplc="51824870">
      <w:numFmt w:val="decimal"/>
      <w:lvlText w:val=""/>
      <w:lvlJc w:val="left"/>
    </w:lvl>
    <w:lvl w:ilvl="6" w:tplc="433CA660">
      <w:numFmt w:val="decimal"/>
      <w:lvlText w:val=""/>
      <w:lvlJc w:val="left"/>
    </w:lvl>
    <w:lvl w:ilvl="7" w:tplc="221CD228">
      <w:numFmt w:val="decimal"/>
      <w:lvlText w:val=""/>
      <w:lvlJc w:val="left"/>
    </w:lvl>
    <w:lvl w:ilvl="8" w:tplc="D0DC493A">
      <w:numFmt w:val="decimal"/>
      <w:lvlText w:val=""/>
      <w:lvlJc w:val="left"/>
    </w:lvl>
  </w:abstractNum>
  <w:abstractNum w:abstractNumId="38">
    <w:nsid w:val="00003EF6"/>
    <w:multiLevelType w:val="hybridMultilevel"/>
    <w:tmpl w:val="3CA03280"/>
    <w:lvl w:ilvl="0" w:tplc="C31827A8">
      <w:start w:val="1"/>
      <w:numFmt w:val="decimal"/>
      <w:lvlText w:val="%1."/>
      <w:lvlJc w:val="left"/>
    </w:lvl>
    <w:lvl w:ilvl="1" w:tplc="E2DED910">
      <w:numFmt w:val="decimal"/>
      <w:lvlText w:val=""/>
      <w:lvlJc w:val="left"/>
    </w:lvl>
    <w:lvl w:ilvl="2" w:tplc="C1EAAC0E">
      <w:numFmt w:val="decimal"/>
      <w:lvlText w:val=""/>
      <w:lvlJc w:val="left"/>
    </w:lvl>
    <w:lvl w:ilvl="3" w:tplc="47DE61EC">
      <w:numFmt w:val="decimal"/>
      <w:lvlText w:val=""/>
      <w:lvlJc w:val="left"/>
    </w:lvl>
    <w:lvl w:ilvl="4" w:tplc="0624ED96">
      <w:numFmt w:val="decimal"/>
      <w:lvlText w:val=""/>
      <w:lvlJc w:val="left"/>
    </w:lvl>
    <w:lvl w:ilvl="5" w:tplc="12B04C90">
      <w:numFmt w:val="decimal"/>
      <w:lvlText w:val=""/>
      <w:lvlJc w:val="left"/>
    </w:lvl>
    <w:lvl w:ilvl="6" w:tplc="995E2F72">
      <w:numFmt w:val="decimal"/>
      <w:lvlText w:val=""/>
      <w:lvlJc w:val="left"/>
    </w:lvl>
    <w:lvl w:ilvl="7" w:tplc="87BCB628">
      <w:numFmt w:val="decimal"/>
      <w:lvlText w:val=""/>
      <w:lvlJc w:val="left"/>
    </w:lvl>
    <w:lvl w:ilvl="8" w:tplc="9F54EB24">
      <w:numFmt w:val="decimal"/>
      <w:lvlText w:val=""/>
      <w:lvlJc w:val="left"/>
    </w:lvl>
  </w:abstractNum>
  <w:abstractNum w:abstractNumId="39">
    <w:nsid w:val="0000401D"/>
    <w:multiLevelType w:val="hybridMultilevel"/>
    <w:tmpl w:val="73AC32DC"/>
    <w:lvl w:ilvl="0" w:tplc="7DD4D3CC">
      <w:start w:val="1"/>
      <w:numFmt w:val="bullet"/>
      <w:lvlText w:val="В"/>
      <w:lvlJc w:val="left"/>
    </w:lvl>
    <w:lvl w:ilvl="1" w:tplc="E2FC62B2">
      <w:numFmt w:val="decimal"/>
      <w:lvlText w:val=""/>
      <w:lvlJc w:val="left"/>
    </w:lvl>
    <w:lvl w:ilvl="2" w:tplc="A7BA05C6">
      <w:numFmt w:val="decimal"/>
      <w:lvlText w:val=""/>
      <w:lvlJc w:val="left"/>
    </w:lvl>
    <w:lvl w:ilvl="3" w:tplc="F12CC75A">
      <w:numFmt w:val="decimal"/>
      <w:lvlText w:val=""/>
      <w:lvlJc w:val="left"/>
    </w:lvl>
    <w:lvl w:ilvl="4" w:tplc="662C2020">
      <w:numFmt w:val="decimal"/>
      <w:lvlText w:val=""/>
      <w:lvlJc w:val="left"/>
    </w:lvl>
    <w:lvl w:ilvl="5" w:tplc="DDEE84E0">
      <w:numFmt w:val="decimal"/>
      <w:lvlText w:val=""/>
      <w:lvlJc w:val="left"/>
    </w:lvl>
    <w:lvl w:ilvl="6" w:tplc="F7FC1034">
      <w:numFmt w:val="decimal"/>
      <w:lvlText w:val=""/>
      <w:lvlJc w:val="left"/>
    </w:lvl>
    <w:lvl w:ilvl="7" w:tplc="E1D42518">
      <w:numFmt w:val="decimal"/>
      <w:lvlText w:val=""/>
      <w:lvlJc w:val="left"/>
    </w:lvl>
    <w:lvl w:ilvl="8" w:tplc="71068718">
      <w:numFmt w:val="decimal"/>
      <w:lvlText w:val=""/>
      <w:lvlJc w:val="left"/>
    </w:lvl>
  </w:abstractNum>
  <w:abstractNum w:abstractNumId="40">
    <w:nsid w:val="00004080"/>
    <w:multiLevelType w:val="hybridMultilevel"/>
    <w:tmpl w:val="4CC6D4F6"/>
    <w:lvl w:ilvl="0" w:tplc="8DA466C2">
      <w:start w:val="4"/>
      <w:numFmt w:val="decimal"/>
      <w:lvlText w:val="%1."/>
      <w:lvlJc w:val="left"/>
    </w:lvl>
    <w:lvl w:ilvl="1" w:tplc="A98848F8">
      <w:numFmt w:val="decimal"/>
      <w:lvlText w:val=""/>
      <w:lvlJc w:val="left"/>
    </w:lvl>
    <w:lvl w:ilvl="2" w:tplc="E0605DB4">
      <w:numFmt w:val="decimal"/>
      <w:lvlText w:val=""/>
      <w:lvlJc w:val="left"/>
    </w:lvl>
    <w:lvl w:ilvl="3" w:tplc="2B560220">
      <w:numFmt w:val="decimal"/>
      <w:lvlText w:val=""/>
      <w:lvlJc w:val="left"/>
    </w:lvl>
    <w:lvl w:ilvl="4" w:tplc="DC5EA7C6">
      <w:numFmt w:val="decimal"/>
      <w:lvlText w:val=""/>
      <w:lvlJc w:val="left"/>
    </w:lvl>
    <w:lvl w:ilvl="5" w:tplc="D1BCA7F2">
      <w:numFmt w:val="decimal"/>
      <w:lvlText w:val=""/>
      <w:lvlJc w:val="left"/>
    </w:lvl>
    <w:lvl w:ilvl="6" w:tplc="5C1AD974">
      <w:numFmt w:val="decimal"/>
      <w:lvlText w:val=""/>
      <w:lvlJc w:val="left"/>
    </w:lvl>
    <w:lvl w:ilvl="7" w:tplc="BC0CB856">
      <w:numFmt w:val="decimal"/>
      <w:lvlText w:val=""/>
      <w:lvlJc w:val="left"/>
    </w:lvl>
    <w:lvl w:ilvl="8" w:tplc="470273F8">
      <w:numFmt w:val="decimal"/>
      <w:lvlText w:val=""/>
      <w:lvlJc w:val="left"/>
    </w:lvl>
  </w:abstractNum>
  <w:abstractNum w:abstractNumId="41">
    <w:nsid w:val="0000409D"/>
    <w:multiLevelType w:val="hybridMultilevel"/>
    <w:tmpl w:val="58DA10C4"/>
    <w:lvl w:ilvl="0" w:tplc="9808F004">
      <w:start w:val="1"/>
      <w:numFmt w:val="decimal"/>
      <w:lvlText w:val="%1."/>
      <w:lvlJc w:val="left"/>
    </w:lvl>
    <w:lvl w:ilvl="1" w:tplc="5B74C838">
      <w:numFmt w:val="decimal"/>
      <w:lvlText w:val=""/>
      <w:lvlJc w:val="left"/>
    </w:lvl>
    <w:lvl w:ilvl="2" w:tplc="8E44480E">
      <w:numFmt w:val="decimal"/>
      <w:lvlText w:val=""/>
      <w:lvlJc w:val="left"/>
    </w:lvl>
    <w:lvl w:ilvl="3" w:tplc="D7E2744C">
      <w:numFmt w:val="decimal"/>
      <w:lvlText w:val=""/>
      <w:lvlJc w:val="left"/>
    </w:lvl>
    <w:lvl w:ilvl="4" w:tplc="20A25186">
      <w:numFmt w:val="decimal"/>
      <w:lvlText w:val=""/>
      <w:lvlJc w:val="left"/>
    </w:lvl>
    <w:lvl w:ilvl="5" w:tplc="D4BEF564">
      <w:numFmt w:val="decimal"/>
      <w:lvlText w:val=""/>
      <w:lvlJc w:val="left"/>
    </w:lvl>
    <w:lvl w:ilvl="6" w:tplc="8864CEEC">
      <w:numFmt w:val="decimal"/>
      <w:lvlText w:val=""/>
      <w:lvlJc w:val="left"/>
    </w:lvl>
    <w:lvl w:ilvl="7" w:tplc="C870F532">
      <w:numFmt w:val="decimal"/>
      <w:lvlText w:val=""/>
      <w:lvlJc w:val="left"/>
    </w:lvl>
    <w:lvl w:ilvl="8" w:tplc="46C6766E">
      <w:numFmt w:val="decimal"/>
      <w:lvlText w:val=""/>
      <w:lvlJc w:val="left"/>
    </w:lvl>
  </w:abstractNum>
  <w:abstractNum w:abstractNumId="42">
    <w:nsid w:val="0000422D"/>
    <w:multiLevelType w:val="hybridMultilevel"/>
    <w:tmpl w:val="A10E36E8"/>
    <w:lvl w:ilvl="0" w:tplc="E3A00338">
      <w:start w:val="4"/>
      <w:numFmt w:val="decimal"/>
      <w:lvlText w:val="%1."/>
      <w:lvlJc w:val="left"/>
    </w:lvl>
    <w:lvl w:ilvl="1" w:tplc="FCD05CC2">
      <w:start w:val="1"/>
      <w:numFmt w:val="bullet"/>
      <w:lvlText w:val="-"/>
      <w:lvlJc w:val="left"/>
    </w:lvl>
    <w:lvl w:ilvl="2" w:tplc="D618CFFC">
      <w:numFmt w:val="decimal"/>
      <w:lvlText w:val=""/>
      <w:lvlJc w:val="left"/>
    </w:lvl>
    <w:lvl w:ilvl="3" w:tplc="7FA6ABAC">
      <w:numFmt w:val="decimal"/>
      <w:lvlText w:val=""/>
      <w:lvlJc w:val="left"/>
    </w:lvl>
    <w:lvl w:ilvl="4" w:tplc="6D862F82">
      <w:numFmt w:val="decimal"/>
      <w:lvlText w:val=""/>
      <w:lvlJc w:val="left"/>
    </w:lvl>
    <w:lvl w:ilvl="5" w:tplc="E4949322">
      <w:numFmt w:val="decimal"/>
      <w:lvlText w:val=""/>
      <w:lvlJc w:val="left"/>
    </w:lvl>
    <w:lvl w:ilvl="6" w:tplc="0DC23556">
      <w:numFmt w:val="decimal"/>
      <w:lvlText w:val=""/>
      <w:lvlJc w:val="left"/>
    </w:lvl>
    <w:lvl w:ilvl="7" w:tplc="8280CDD0">
      <w:numFmt w:val="decimal"/>
      <w:lvlText w:val=""/>
      <w:lvlJc w:val="left"/>
    </w:lvl>
    <w:lvl w:ilvl="8" w:tplc="5BEA9A6E">
      <w:numFmt w:val="decimal"/>
      <w:lvlText w:val=""/>
      <w:lvlJc w:val="left"/>
    </w:lvl>
  </w:abstractNum>
  <w:abstractNum w:abstractNumId="43">
    <w:nsid w:val="00004230"/>
    <w:multiLevelType w:val="hybridMultilevel"/>
    <w:tmpl w:val="3C7E396A"/>
    <w:lvl w:ilvl="0" w:tplc="E3864D90">
      <w:start w:val="1"/>
      <w:numFmt w:val="decimal"/>
      <w:lvlText w:val="%1."/>
      <w:lvlJc w:val="left"/>
    </w:lvl>
    <w:lvl w:ilvl="1" w:tplc="00E801C6">
      <w:numFmt w:val="decimal"/>
      <w:lvlText w:val=""/>
      <w:lvlJc w:val="left"/>
    </w:lvl>
    <w:lvl w:ilvl="2" w:tplc="6FEE747A">
      <w:numFmt w:val="decimal"/>
      <w:lvlText w:val=""/>
      <w:lvlJc w:val="left"/>
    </w:lvl>
    <w:lvl w:ilvl="3" w:tplc="111A8F90">
      <w:numFmt w:val="decimal"/>
      <w:lvlText w:val=""/>
      <w:lvlJc w:val="left"/>
    </w:lvl>
    <w:lvl w:ilvl="4" w:tplc="F43C2AEA">
      <w:numFmt w:val="decimal"/>
      <w:lvlText w:val=""/>
      <w:lvlJc w:val="left"/>
    </w:lvl>
    <w:lvl w:ilvl="5" w:tplc="DA8484DE">
      <w:numFmt w:val="decimal"/>
      <w:lvlText w:val=""/>
      <w:lvlJc w:val="left"/>
    </w:lvl>
    <w:lvl w:ilvl="6" w:tplc="C1E28E38">
      <w:numFmt w:val="decimal"/>
      <w:lvlText w:val=""/>
      <w:lvlJc w:val="left"/>
    </w:lvl>
    <w:lvl w:ilvl="7" w:tplc="8CD2FA5A">
      <w:numFmt w:val="decimal"/>
      <w:lvlText w:val=""/>
      <w:lvlJc w:val="left"/>
    </w:lvl>
    <w:lvl w:ilvl="8" w:tplc="05562C1E">
      <w:numFmt w:val="decimal"/>
      <w:lvlText w:val=""/>
      <w:lvlJc w:val="left"/>
    </w:lvl>
  </w:abstractNum>
  <w:abstractNum w:abstractNumId="44">
    <w:nsid w:val="00004402"/>
    <w:multiLevelType w:val="hybridMultilevel"/>
    <w:tmpl w:val="40F43130"/>
    <w:lvl w:ilvl="0" w:tplc="6C00B7BA">
      <w:start w:val="2"/>
      <w:numFmt w:val="decimal"/>
      <w:lvlText w:val="%1."/>
      <w:lvlJc w:val="left"/>
    </w:lvl>
    <w:lvl w:ilvl="1" w:tplc="ED2C3A74">
      <w:start w:val="1"/>
      <w:numFmt w:val="lowerLetter"/>
      <w:lvlText w:val="%2)"/>
      <w:lvlJc w:val="left"/>
    </w:lvl>
    <w:lvl w:ilvl="2" w:tplc="E0281570">
      <w:numFmt w:val="decimal"/>
      <w:lvlText w:val=""/>
      <w:lvlJc w:val="left"/>
    </w:lvl>
    <w:lvl w:ilvl="3" w:tplc="A91E6A12">
      <w:numFmt w:val="decimal"/>
      <w:lvlText w:val=""/>
      <w:lvlJc w:val="left"/>
    </w:lvl>
    <w:lvl w:ilvl="4" w:tplc="B54C9A90">
      <w:numFmt w:val="decimal"/>
      <w:lvlText w:val=""/>
      <w:lvlJc w:val="left"/>
    </w:lvl>
    <w:lvl w:ilvl="5" w:tplc="21503C50">
      <w:numFmt w:val="decimal"/>
      <w:lvlText w:val=""/>
      <w:lvlJc w:val="left"/>
    </w:lvl>
    <w:lvl w:ilvl="6" w:tplc="2DF6A6F4">
      <w:numFmt w:val="decimal"/>
      <w:lvlText w:val=""/>
      <w:lvlJc w:val="left"/>
    </w:lvl>
    <w:lvl w:ilvl="7" w:tplc="54D04538">
      <w:numFmt w:val="decimal"/>
      <w:lvlText w:val=""/>
      <w:lvlJc w:val="left"/>
    </w:lvl>
    <w:lvl w:ilvl="8" w:tplc="D79ADF76">
      <w:numFmt w:val="decimal"/>
      <w:lvlText w:val=""/>
      <w:lvlJc w:val="left"/>
    </w:lvl>
  </w:abstractNum>
  <w:abstractNum w:abstractNumId="45">
    <w:nsid w:val="00004657"/>
    <w:multiLevelType w:val="hybridMultilevel"/>
    <w:tmpl w:val="85AA3FA8"/>
    <w:lvl w:ilvl="0" w:tplc="5954652C">
      <w:start w:val="1"/>
      <w:numFmt w:val="bullet"/>
      <w:lvlText w:val="-"/>
      <w:lvlJc w:val="left"/>
    </w:lvl>
    <w:lvl w:ilvl="1" w:tplc="DAF687CA">
      <w:numFmt w:val="decimal"/>
      <w:lvlText w:val=""/>
      <w:lvlJc w:val="left"/>
    </w:lvl>
    <w:lvl w:ilvl="2" w:tplc="D6565184">
      <w:numFmt w:val="decimal"/>
      <w:lvlText w:val=""/>
      <w:lvlJc w:val="left"/>
    </w:lvl>
    <w:lvl w:ilvl="3" w:tplc="A202B40A">
      <w:numFmt w:val="decimal"/>
      <w:lvlText w:val=""/>
      <w:lvlJc w:val="left"/>
    </w:lvl>
    <w:lvl w:ilvl="4" w:tplc="66706AE4">
      <w:numFmt w:val="decimal"/>
      <w:lvlText w:val=""/>
      <w:lvlJc w:val="left"/>
    </w:lvl>
    <w:lvl w:ilvl="5" w:tplc="0374E088">
      <w:numFmt w:val="decimal"/>
      <w:lvlText w:val=""/>
      <w:lvlJc w:val="left"/>
    </w:lvl>
    <w:lvl w:ilvl="6" w:tplc="78D021E8">
      <w:numFmt w:val="decimal"/>
      <w:lvlText w:val=""/>
      <w:lvlJc w:val="left"/>
    </w:lvl>
    <w:lvl w:ilvl="7" w:tplc="4BB0042E">
      <w:numFmt w:val="decimal"/>
      <w:lvlText w:val=""/>
      <w:lvlJc w:val="left"/>
    </w:lvl>
    <w:lvl w:ilvl="8" w:tplc="B23E96CC">
      <w:numFmt w:val="decimal"/>
      <w:lvlText w:val=""/>
      <w:lvlJc w:val="left"/>
    </w:lvl>
  </w:abstractNum>
  <w:abstractNum w:abstractNumId="46">
    <w:nsid w:val="0000489C"/>
    <w:multiLevelType w:val="hybridMultilevel"/>
    <w:tmpl w:val="A0602200"/>
    <w:lvl w:ilvl="0" w:tplc="C49AD47C">
      <w:start w:val="1"/>
      <w:numFmt w:val="bullet"/>
      <w:lvlText w:val="С"/>
      <w:lvlJc w:val="left"/>
    </w:lvl>
    <w:lvl w:ilvl="1" w:tplc="10BA1D52">
      <w:numFmt w:val="decimal"/>
      <w:lvlText w:val=""/>
      <w:lvlJc w:val="left"/>
    </w:lvl>
    <w:lvl w:ilvl="2" w:tplc="542C7122">
      <w:numFmt w:val="decimal"/>
      <w:lvlText w:val=""/>
      <w:lvlJc w:val="left"/>
    </w:lvl>
    <w:lvl w:ilvl="3" w:tplc="895E5C04">
      <w:numFmt w:val="decimal"/>
      <w:lvlText w:val=""/>
      <w:lvlJc w:val="left"/>
    </w:lvl>
    <w:lvl w:ilvl="4" w:tplc="58D2C752">
      <w:numFmt w:val="decimal"/>
      <w:lvlText w:val=""/>
      <w:lvlJc w:val="left"/>
    </w:lvl>
    <w:lvl w:ilvl="5" w:tplc="248A2094">
      <w:numFmt w:val="decimal"/>
      <w:lvlText w:val=""/>
      <w:lvlJc w:val="left"/>
    </w:lvl>
    <w:lvl w:ilvl="6" w:tplc="2CD662A2">
      <w:numFmt w:val="decimal"/>
      <w:lvlText w:val=""/>
      <w:lvlJc w:val="left"/>
    </w:lvl>
    <w:lvl w:ilvl="7" w:tplc="71263CBC">
      <w:numFmt w:val="decimal"/>
      <w:lvlText w:val=""/>
      <w:lvlJc w:val="left"/>
    </w:lvl>
    <w:lvl w:ilvl="8" w:tplc="5538D6A0">
      <w:numFmt w:val="decimal"/>
      <w:lvlText w:val=""/>
      <w:lvlJc w:val="left"/>
    </w:lvl>
  </w:abstractNum>
  <w:abstractNum w:abstractNumId="47">
    <w:nsid w:val="000048CC"/>
    <w:multiLevelType w:val="hybridMultilevel"/>
    <w:tmpl w:val="A2F87DBC"/>
    <w:lvl w:ilvl="0" w:tplc="0FBE6C9A">
      <w:start w:val="1"/>
      <w:numFmt w:val="bullet"/>
      <w:lvlText w:val="В"/>
      <w:lvlJc w:val="left"/>
    </w:lvl>
    <w:lvl w:ilvl="1" w:tplc="E098D344">
      <w:start w:val="35"/>
      <w:numFmt w:val="upperLetter"/>
      <w:lvlText w:val="%2."/>
      <w:lvlJc w:val="left"/>
    </w:lvl>
    <w:lvl w:ilvl="2" w:tplc="8E363052">
      <w:numFmt w:val="decimal"/>
      <w:lvlText w:val=""/>
      <w:lvlJc w:val="left"/>
    </w:lvl>
    <w:lvl w:ilvl="3" w:tplc="374834A0">
      <w:numFmt w:val="decimal"/>
      <w:lvlText w:val=""/>
      <w:lvlJc w:val="left"/>
    </w:lvl>
    <w:lvl w:ilvl="4" w:tplc="34FE653A">
      <w:numFmt w:val="decimal"/>
      <w:lvlText w:val=""/>
      <w:lvlJc w:val="left"/>
    </w:lvl>
    <w:lvl w:ilvl="5" w:tplc="BBCE780C">
      <w:numFmt w:val="decimal"/>
      <w:lvlText w:val=""/>
      <w:lvlJc w:val="left"/>
    </w:lvl>
    <w:lvl w:ilvl="6" w:tplc="BFC21778">
      <w:numFmt w:val="decimal"/>
      <w:lvlText w:val=""/>
      <w:lvlJc w:val="left"/>
    </w:lvl>
    <w:lvl w:ilvl="7" w:tplc="C8D8A728">
      <w:numFmt w:val="decimal"/>
      <w:lvlText w:val=""/>
      <w:lvlJc w:val="left"/>
    </w:lvl>
    <w:lvl w:ilvl="8" w:tplc="2E6EB1CA">
      <w:numFmt w:val="decimal"/>
      <w:lvlText w:val=""/>
      <w:lvlJc w:val="left"/>
    </w:lvl>
  </w:abstractNum>
  <w:abstractNum w:abstractNumId="48">
    <w:nsid w:val="0000494A"/>
    <w:multiLevelType w:val="hybridMultilevel"/>
    <w:tmpl w:val="D054DA8A"/>
    <w:lvl w:ilvl="0" w:tplc="635AE60E">
      <w:start w:val="1"/>
      <w:numFmt w:val="decimal"/>
      <w:lvlText w:val="%1."/>
      <w:lvlJc w:val="left"/>
    </w:lvl>
    <w:lvl w:ilvl="1" w:tplc="30467B20">
      <w:numFmt w:val="decimal"/>
      <w:lvlText w:val=""/>
      <w:lvlJc w:val="left"/>
    </w:lvl>
    <w:lvl w:ilvl="2" w:tplc="150CEFE8">
      <w:numFmt w:val="decimal"/>
      <w:lvlText w:val=""/>
      <w:lvlJc w:val="left"/>
    </w:lvl>
    <w:lvl w:ilvl="3" w:tplc="416639FC">
      <w:numFmt w:val="decimal"/>
      <w:lvlText w:val=""/>
      <w:lvlJc w:val="left"/>
    </w:lvl>
    <w:lvl w:ilvl="4" w:tplc="EAF8CE08">
      <w:numFmt w:val="decimal"/>
      <w:lvlText w:val=""/>
      <w:lvlJc w:val="left"/>
    </w:lvl>
    <w:lvl w:ilvl="5" w:tplc="AA92282A">
      <w:numFmt w:val="decimal"/>
      <w:lvlText w:val=""/>
      <w:lvlJc w:val="left"/>
    </w:lvl>
    <w:lvl w:ilvl="6" w:tplc="35FA3DD2">
      <w:numFmt w:val="decimal"/>
      <w:lvlText w:val=""/>
      <w:lvlJc w:val="left"/>
    </w:lvl>
    <w:lvl w:ilvl="7" w:tplc="09BCC256">
      <w:numFmt w:val="decimal"/>
      <w:lvlText w:val=""/>
      <w:lvlJc w:val="left"/>
    </w:lvl>
    <w:lvl w:ilvl="8" w:tplc="020CD0D6">
      <w:numFmt w:val="decimal"/>
      <w:lvlText w:val=""/>
      <w:lvlJc w:val="left"/>
    </w:lvl>
  </w:abstractNum>
  <w:abstractNum w:abstractNumId="49">
    <w:nsid w:val="00004A80"/>
    <w:multiLevelType w:val="hybridMultilevel"/>
    <w:tmpl w:val="94200D0E"/>
    <w:lvl w:ilvl="0" w:tplc="0F50D55C">
      <w:start w:val="1"/>
      <w:numFmt w:val="bullet"/>
      <w:lvlText w:val="-"/>
      <w:lvlJc w:val="left"/>
    </w:lvl>
    <w:lvl w:ilvl="1" w:tplc="D8D62CAC">
      <w:numFmt w:val="decimal"/>
      <w:lvlText w:val=""/>
      <w:lvlJc w:val="left"/>
    </w:lvl>
    <w:lvl w:ilvl="2" w:tplc="2F32DBF8">
      <w:numFmt w:val="decimal"/>
      <w:lvlText w:val=""/>
      <w:lvlJc w:val="left"/>
    </w:lvl>
    <w:lvl w:ilvl="3" w:tplc="374CA638">
      <w:numFmt w:val="decimal"/>
      <w:lvlText w:val=""/>
      <w:lvlJc w:val="left"/>
    </w:lvl>
    <w:lvl w:ilvl="4" w:tplc="48FC8070">
      <w:numFmt w:val="decimal"/>
      <w:lvlText w:val=""/>
      <w:lvlJc w:val="left"/>
    </w:lvl>
    <w:lvl w:ilvl="5" w:tplc="B6E4E676">
      <w:numFmt w:val="decimal"/>
      <w:lvlText w:val=""/>
      <w:lvlJc w:val="left"/>
    </w:lvl>
    <w:lvl w:ilvl="6" w:tplc="C27A5346">
      <w:numFmt w:val="decimal"/>
      <w:lvlText w:val=""/>
      <w:lvlJc w:val="left"/>
    </w:lvl>
    <w:lvl w:ilvl="7" w:tplc="2676CA60">
      <w:numFmt w:val="decimal"/>
      <w:lvlText w:val=""/>
      <w:lvlJc w:val="left"/>
    </w:lvl>
    <w:lvl w:ilvl="8" w:tplc="82349A06">
      <w:numFmt w:val="decimal"/>
      <w:lvlText w:val=""/>
      <w:lvlJc w:val="left"/>
    </w:lvl>
  </w:abstractNum>
  <w:abstractNum w:abstractNumId="50">
    <w:nsid w:val="00005039"/>
    <w:multiLevelType w:val="hybridMultilevel"/>
    <w:tmpl w:val="2E1AE99C"/>
    <w:lvl w:ilvl="0" w:tplc="AD7AB680">
      <w:start w:val="1"/>
      <w:numFmt w:val="bullet"/>
      <w:lvlText w:val="-"/>
      <w:lvlJc w:val="left"/>
    </w:lvl>
    <w:lvl w:ilvl="1" w:tplc="DFAA0B92">
      <w:start w:val="1"/>
      <w:numFmt w:val="decimal"/>
      <w:lvlText w:val="%2."/>
      <w:lvlJc w:val="left"/>
    </w:lvl>
    <w:lvl w:ilvl="2" w:tplc="246A48A0">
      <w:start w:val="1"/>
      <w:numFmt w:val="decimal"/>
      <w:lvlText w:val="%3"/>
      <w:lvlJc w:val="left"/>
    </w:lvl>
    <w:lvl w:ilvl="3" w:tplc="989AB1A4">
      <w:numFmt w:val="decimal"/>
      <w:lvlText w:val=""/>
      <w:lvlJc w:val="left"/>
    </w:lvl>
    <w:lvl w:ilvl="4" w:tplc="7D88598C">
      <w:numFmt w:val="decimal"/>
      <w:lvlText w:val=""/>
      <w:lvlJc w:val="left"/>
    </w:lvl>
    <w:lvl w:ilvl="5" w:tplc="B66821D6">
      <w:numFmt w:val="decimal"/>
      <w:lvlText w:val=""/>
      <w:lvlJc w:val="left"/>
    </w:lvl>
    <w:lvl w:ilvl="6" w:tplc="8E447076">
      <w:numFmt w:val="decimal"/>
      <w:lvlText w:val=""/>
      <w:lvlJc w:val="left"/>
    </w:lvl>
    <w:lvl w:ilvl="7" w:tplc="FD124594">
      <w:numFmt w:val="decimal"/>
      <w:lvlText w:val=""/>
      <w:lvlJc w:val="left"/>
    </w:lvl>
    <w:lvl w:ilvl="8" w:tplc="CA90A290">
      <w:numFmt w:val="decimal"/>
      <w:lvlText w:val=""/>
      <w:lvlJc w:val="left"/>
    </w:lvl>
  </w:abstractNum>
  <w:abstractNum w:abstractNumId="51">
    <w:nsid w:val="00005422"/>
    <w:multiLevelType w:val="hybridMultilevel"/>
    <w:tmpl w:val="FC40D590"/>
    <w:lvl w:ilvl="0" w:tplc="ADBEC7EE">
      <w:start w:val="3"/>
      <w:numFmt w:val="decimal"/>
      <w:lvlText w:val="%1."/>
      <w:lvlJc w:val="left"/>
    </w:lvl>
    <w:lvl w:ilvl="1" w:tplc="94F613EE">
      <w:numFmt w:val="decimal"/>
      <w:lvlText w:val=""/>
      <w:lvlJc w:val="left"/>
    </w:lvl>
    <w:lvl w:ilvl="2" w:tplc="D8D03954">
      <w:numFmt w:val="decimal"/>
      <w:lvlText w:val=""/>
      <w:lvlJc w:val="left"/>
    </w:lvl>
    <w:lvl w:ilvl="3" w:tplc="AEBCE7D6">
      <w:numFmt w:val="decimal"/>
      <w:lvlText w:val=""/>
      <w:lvlJc w:val="left"/>
    </w:lvl>
    <w:lvl w:ilvl="4" w:tplc="7BF04976">
      <w:numFmt w:val="decimal"/>
      <w:lvlText w:val=""/>
      <w:lvlJc w:val="left"/>
    </w:lvl>
    <w:lvl w:ilvl="5" w:tplc="C97AEF42">
      <w:numFmt w:val="decimal"/>
      <w:lvlText w:val=""/>
      <w:lvlJc w:val="left"/>
    </w:lvl>
    <w:lvl w:ilvl="6" w:tplc="61A0ACB8">
      <w:numFmt w:val="decimal"/>
      <w:lvlText w:val=""/>
      <w:lvlJc w:val="left"/>
    </w:lvl>
    <w:lvl w:ilvl="7" w:tplc="9E0A6434">
      <w:numFmt w:val="decimal"/>
      <w:lvlText w:val=""/>
      <w:lvlJc w:val="left"/>
    </w:lvl>
    <w:lvl w:ilvl="8" w:tplc="96BC310E">
      <w:numFmt w:val="decimal"/>
      <w:lvlText w:val=""/>
      <w:lvlJc w:val="left"/>
    </w:lvl>
  </w:abstractNum>
  <w:abstractNum w:abstractNumId="52">
    <w:nsid w:val="0000542C"/>
    <w:multiLevelType w:val="hybridMultilevel"/>
    <w:tmpl w:val="F21259F2"/>
    <w:lvl w:ilvl="0" w:tplc="EFAAE204">
      <w:start w:val="1"/>
      <w:numFmt w:val="bullet"/>
      <w:lvlText w:val="-"/>
      <w:lvlJc w:val="left"/>
    </w:lvl>
    <w:lvl w:ilvl="1" w:tplc="5F86178E">
      <w:numFmt w:val="decimal"/>
      <w:lvlText w:val=""/>
      <w:lvlJc w:val="left"/>
    </w:lvl>
    <w:lvl w:ilvl="2" w:tplc="1F986260">
      <w:numFmt w:val="decimal"/>
      <w:lvlText w:val=""/>
      <w:lvlJc w:val="left"/>
    </w:lvl>
    <w:lvl w:ilvl="3" w:tplc="99A2806A">
      <w:numFmt w:val="decimal"/>
      <w:lvlText w:val=""/>
      <w:lvlJc w:val="left"/>
    </w:lvl>
    <w:lvl w:ilvl="4" w:tplc="DF86CDE0">
      <w:numFmt w:val="decimal"/>
      <w:lvlText w:val=""/>
      <w:lvlJc w:val="left"/>
    </w:lvl>
    <w:lvl w:ilvl="5" w:tplc="8CF28D88">
      <w:numFmt w:val="decimal"/>
      <w:lvlText w:val=""/>
      <w:lvlJc w:val="left"/>
    </w:lvl>
    <w:lvl w:ilvl="6" w:tplc="22BCCCEA">
      <w:numFmt w:val="decimal"/>
      <w:lvlText w:val=""/>
      <w:lvlJc w:val="left"/>
    </w:lvl>
    <w:lvl w:ilvl="7" w:tplc="E0F6CBE4">
      <w:numFmt w:val="decimal"/>
      <w:lvlText w:val=""/>
      <w:lvlJc w:val="left"/>
    </w:lvl>
    <w:lvl w:ilvl="8" w:tplc="5E766C1A">
      <w:numFmt w:val="decimal"/>
      <w:lvlText w:val=""/>
      <w:lvlJc w:val="left"/>
    </w:lvl>
  </w:abstractNum>
  <w:abstractNum w:abstractNumId="53">
    <w:nsid w:val="000054DC"/>
    <w:multiLevelType w:val="hybridMultilevel"/>
    <w:tmpl w:val="DA7A31AA"/>
    <w:lvl w:ilvl="0" w:tplc="9B6600D0">
      <w:start w:val="3"/>
      <w:numFmt w:val="decimal"/>
      <w:lvlText w:val="%1."/>
      <w:lvlJc w:val="left"/>
    </w:lvl>
    <w:lvl w:ilvl="1" w:tplc="8C702184">
      <w:numFmt w:val="decimal"/>
      <w:lvlText w:val=""/>
      <w:lvlJc w:val="left"/>
    </w:lvl>
    <w:lvl w:ilvl="2" w:tplc="43BC0414">
      <w:numFmt w:val="decimal"/>
      <w:lvlText w:val=""/>
      <w:lvlJc w:val="left"/>
    </w:lvl>
    <w:lvl w:ilvl="3" w:tplc="CF9AD08C">
      <w:numFmt w:val="decimal"/>
      <w:lvlText w:val=""/>
      <w:lvlJc w:val="left"/>
    </w:lvl>
    <w:lvl w:ilvl="4" w:tplc="0ADE415C">
      <w:numFmt w:val="decimal"/>
      <w:lvlText w:val=""/>
      <w:lvlJc w:val="left"/>
    </w:lvl>
    <w:lvl w:ilvl="5" w:tplc="C2C4817E">
      <w:numFmt w:val="decimal"/>
      <w:lvlText w:val=""/>
      <w:lvlJc w:val="left"/>
    </w:lvl>
    <w:lvl w:ilvl="6" w:tplc="286E77DC">
      <w:numFmt w:val="decimal"/>
      <w:lvlText w:val=""/>
      <w:lvlJc w:val="left"/>
    </w:lvl>
    <w:lvl w:ilvl="7" w:tplc="8FBA71B6">
      <w:numFmt w:val="decimal"/>
      <w:lvlText w:val=""/>
      <w:lvlJc w:val="left"/>
    </w:lvl>
    <w:lvl w:ilvl="8" w:tplc="B2F4F09E">
      <w:numFmt w:val="decimal"/>
      <w:lvlText w:val=""/>
      <w:lvlJc w:val="left"/>
    </w:lvl>
  </w:abstractNum>
  <w:abstractNum w:abstractNumId="54">
    <w:nsid w:val="00005753"/>
    <w:multiLevelType w:val="hybridMultilevel"/>
    <w:tmpl w:val="40960904"/>
    <w:lvl w:ilvl="0" w:tplc="1B44529C">
      <w:start w:val="1"/>
      <w:numFmt w:val="bullet"/>
      <w:lvlText w:val="и"/>
      <w:lvlJc w:val="left"/>
    </w:lvl>
    <w:lvl w:ilvl="1" w:tplc="A0D0F8C2">
      <w:numFmt w:val="decimal"/>
      <w:lvlText w:val=""/>
      <w:lvlJc w:val="left"/>
    </w:lvl>
    <w:lvl w:ilvl="2" w:tplc="BCA47CCC">
      <w:numFmt w:val="decimal"/>
      <w:lvlText w:val=""/>
      <w:lvlJc w:val="left"/>
    </w:lvl>
    <w:lvl w:ilvl="3" w:tplc="2D8E0BB0">
      <w:numFmt w:val="decimal"/>
      <w:lvlText w:val=""/>
      <w:lvlJc w:val="left"/>
    </w:lvl>
    <w:lvl w:ilvl="4" w:tplc="99E2D75A">
      <w:numFmt w:val="decimal"/>
      <w:lvlText w:val=""/>
      <w:lvlJc w:val="left"/>
    </w:lvl>
    <w:lvl w:ilvl="5" w:tplc="3406422A">
      <w:numFmt w:val="decimal"/>
      <w:lvlText w:val=""/>
      <w:lvlJc w:val="left"/>
    </w:lvl>
    <w:lvl w:ilvl="6" w:tplc="D054A058">
      <w:numFmt w:val="decimal"/>
      <w:lvlText w:val=""/>
      <w:lvlJc w:val="left"/>
    </w:lvl>
    <w:lvl w:ilvl="7" w:tplc="E8F8F3BA">
      <w:numFmt w:val="decimal"/>
      <w:lvlText w:val=""/>
      <w:lvlJc w:val="left"/>
    </w:lvl>
    <w:lvl w:ilvl="8" w:tplc="C924001A">
      <w:numFmt w:val="decimal"/>
      <w:lvlText w:val=""/>
      <w:lvlJc w:val="left"/>
    </w:lvl>
  </w:abstractNum>
  <w:abstractNum w:abstractNumId="55">
    <w:nsid w:val="00005772"/>
    <w:multiLevelType w:val="hybridMultilevel"/>
    <w:tmpl w:val="4C222E4A"/>
    <w:lvl w:ilvl="0" w:tplc="55AE8ED2">
      <w:start w:val="1"/>
      <w:numFmt w:val="decimal"/>
      <w:lvlText w:val="%1."/>
      <w:lvlJc w:val="left"/>
    </w:lvl>
    <w:lvl w:ilvl="1" w:tplc="9FCA782C">
      <w:numFmt w:val="decimal"/>
      <w:lvlText w:val=""/>
      <w:lvlJc w:val="left"/>
    </w:lvl>
    <w:lvl w:ilvl="2" w:tplc="BDFE29C0">
      <w:numFmt w:val="decimal"/>
      <w:lvlText w:val=""/>
      <w:lvlJc w:val="left"/>
    </w:lvl>
    <w:lvl w:ilvl="3" w:tplc="FF8EB338">
      <w:numFmt w:val="decimal"/>
      <w:lvlText w:val=""/>
      <w:lvlJc w:val="left"/>
    </w:lvl>
    <w:lvl w:ilvl="4" w:tplc="E6DC3B3A">
      <w:numFmt w:val="decimal"/>
      <w:lvlText w:val=""/>
      <w:lvlJc w:val="left"/>
    </w:lvl>
    <w:lvl w:ilvl="5" w:tplc="923C7604">
      <w:numFmt w:val="decimal"/>
      <w:lvlText w:val=""/>
      <w:lvlJc w:val="left"/>
    </w:lvl>
    <w:lvl w:ilvl="6" w:tplc="F278AAA0">
      <w:numFmt w:val="decimal"/>
      <w:lvlText w:val=""/>
      <w:lvlJc w:val="left"/>
    </w:lvl>
    <w:lvl w:ilvl="7" w:tplc="49E67A18">
      <w:numFmt w:val="decimal"/>
      <w:lvlText w:val=""/>
      <w:lvlJc w:val="left"/>
    </w:lvl>
    <w:lvl w:ilvl="8" w:tplc="8B2C8DD8">
      <w:numFmt w:val="decimal"/>
      <w:lvlText w:val=""/>
      <w:lvlJc w:val="left"/>
    </w:lvl>
  </w:abstractNum>
  <w:abstractNum w:abstractNumId="56">
    <w:nsid w:val="000058B0"/>
    <w:multiLevelType w:val="hybridMultilevel"/>
    <w:tmpl w:val="CAD4E2F6"/>
    <w:lvl w:ilvl="0" w:tplc="AA84F3AE">
      <w:start w:val="1"/>
      <w:numFmt w:val="decimal"/>
      <w:lvlText w:val="%1."/>
      <w:lvlJc w:val="left"/>
    </w:lvl>
    <w:lvl w:ilvl="1" w:tplc="23AA73FA">
      <w:numFmt w:val="decimal"/>
      <w:lvlText w:val=""/>
      <w:lvlJc w:val="left"/>
    </w:lvl>
    <w:lvl w:ilvl="2" w:tplc="CF98AB66">
      <w:numFmt w:val="decimal"/>
      <w:lvlText w:val=""/>
      <w:lvlJc w:val="left"/>
    </w:lvl>
    <w:lvl w:ilvl="3" w:tplc="1BFA8B6E">
      <w:numFmt w:val="decimal"/>
      <w:lvlText w:val=""/>
      <w:lvlJc w:val="left"/>
    </w:lvl>
    <w:lvl w:ilvl="4" w:tplc="A2EE29D8">
      <w:numFmt w:val="decimal"/>
      <w:lvlText w:val=""/>
      <w:lvlJc w:val="left"/>
    </w:lvl>
    <w:lvl w:ilvl="5" w:tplc="BAFCF072">
      <w:numFmt w:val="decimal"/>
      <w:lvlText w:val=""/>
      <w:lvlJc w:val="left"/>
    </w:lvl>
    <w:lvl w:ilvl="6" w:tplc="EBA23F9C">
      <w:numFmt w:val="decimal"/>
      <w:lvlText w:val=""/>
      <w:lvlJc w:val="left"/>
    </w:lvl>
    <w:lvl w:ilvl="7" w:tplc="D8BAE840">
      <w:numFmt w:val="decimal"/>
      <w:lvlText w:val=""/>
      <w:lvlJc w:val="left"/>
    </w:lvl>
    <w:lvl w:ilvl="8" w:tplc="A198BEE4">
      <w:numFmt w:val="decimal"/>
      <w:lvlText w:val=""/>
      <w:lvlJc w:val="left"/>
    </w:lvl>
  </w:abstractNum>
  <w:abstractNum w:abstractNumId="57">
    <w:nsid w:val="00005991"/>
    <w:multiLevelType w:val="hybridMultilevel"/>
    <w:tmpl w:val="3426F108"/>
    <w:lvl w:ilvl="0" w:tplc="3ECEC4C8">
      <w:start w:val="22"/>
      <w:numFmt w:val="upperLetter"/>
      <w:lvlText w:val="%1."/>
      <w:lvlJc w:val="left"/>
    </w:lvl>
    <w:lvl w:ilvl="1" w:tplc="AD60E54C">
      <w:numFmt w:val="decimal"/>
      <w:lvlText w:val=""/>
      <w:lvlJc w:val="left"/>
    </w:lvl>
    <w:lvl w:ilvl="2" w:tplc="4A3C688A">
      <w:numFmt w:val="decimal"/>
      <w:lvlText w:val=""/>
      <w:lvlJc w:val="left"/>
    </w:lvl>
    <w:lvl w:ilvl="3" w:tplc="E27C49F2">
      <w:numFmt w:val="decimal"/>
      <w:lvlText w:val=""/>
      <w:lvlJc w:val="left"/>
    </w:lvl>
    <w:lvl w:ilvl="4" w:tplc="57EA3454">
      <w:numFmt w:val="decimal"/>
      <w:lvlText w:val=""/>
      <w:lvlJc w:val="left"/>
    </w:lvl>
    <w:lvl w:ilvl="5" w:tplc="D0443BF0">
      <w:numFmt w:val="decimal"/>
      <w:lvlText w:val=""/>
      <w:lvlJc w:val="left"/>
    </w:lvl>
    <w:lvl w:ilvl="6" w:tplc="C686A868">
      <w:numFmt w:val="decimal"/>
      <w:lvlText w:val=""/>
      <w:lvlJc w:val="left"/>
    </w:lvl>
    <w:lvl w:ilvl="7" w:tplc="503EC3F6">
      <w:numFmt w:val="decimal"/>
      <w:lvlText w:val=""/>
      <w:lvlJc w:val="left"/>
    </w:lvl>
    <w:lvl w:ilvl="8" w:tplc="3C225E62">
      <w:numFmt w:val="decimal"/>
      <w:lvlText w:val=""/>
      <w:lvlJc w:val="left"/>
    </w:lvl>
  </w:abstractNum>
  <w:abstractNum w:abstractNumId="58">
    <w:nsid w:val="00005C67"/>
    <w:multiLevelType w:val="hybridMultilevel"/>
    <w:tmpl w:val="CB528576"/>
    <w:lvl w:ilvl="0" w:tplc="8848BC4A">
      <w:start w:val="1"/>
      <w:numFmt w:val="bullet"/>
      <w:lvlText w:val="-"/>
      <w:lvlJc w:val="left"/>
    </w:lvl>
    <w:lvl w:ilvl="1" w:tplc="0CE4CC42">
      <w:numFmt w:val="decimal"/>
      <w:lvlText w:val=""/>
      <w:lvlJc w:val="left"/>
    </w:lvl>
    <w:lvl w:ilvl="2" w:tplc="84D2FD92">
      <w:numFmt w:val="decimal"/>
      <w:lvlText w:val=""/>
      <w:lvlJc w:val="left"/>
    </w:lvl>
    <w:lvl w:ilvl="3" w:tplc="7D2C93D2">
      <w:numFmt w:val="decimal"/>
      <w:lvlText w:val=""/>
      <w:lvlJc w:val="left"/>
    </w:lvl>
    <w:lvl w:ilvl="4" w:tplc="548CE51C">
      <w:numFmt w:val="decimal"/>
      <w:lvlText w:val=""/>
      <w:lvlJc w:val="left"/>
    </w:lvl>
    <w:lvl w:ilvl="5" w:tplc="F5FC44EA">
      <w:numFmt w:val="decimal"/>
      <w:lvlText w:val=""/>
      <w:lvlJc w:val="left"/>
    </w:lvl>
    <w:lvl w:ilvl="6" w:tplc="4282070A">
      <w:numFmt w:val="decimal"/>
      <w:lvlText w:val=""/>
      <w:lvlJc w:val="left"/>
    </w:lvl>
    <w:lvl w:ilvl="7" w:tplc="74CACE1C">
      <w:numFmt w:val="decimal"/>
      <w:lvlText w:val=""/>
      <w:lvlJc w:val="left"/>
    </w:lvl>
    <w:lvl w:ilvl="8" w:tplc="8B888A54">
      <w:numFmt w:val="decimal"/>
      <w:lvlText w:val=""/>
      <w:lvlJc w:val="left"/>
    </w:lvl>
  </w:abstractNum>
  <w:abstractNum w:abstractNumId="59">
    <w:nsid w:val="00005DB2"/>
    <w:multiLevelType w:val="hybridMultilevel"/>
    <w:tmpl w:val="8E142A70"/>
    <w:lvl w:ilvl="0" w:tplc="77C8A26E">
      <w:start w:val="1"/>
      <w:numFmt w:val="bullet"/>
      <w:lvlText w:val="-"/>
      <w:lvlJc w:val="left"/>
    </w:lvl>
    <w:lvl w:ilvl="1" w:tplc="C0609792">
      <w:start w:val="1"/>
      <w:numFmt w:val="bullet"/>
      <w:lvlText w:val="В"/>
      <w:lvlJc w:val="left"/>
    </w:lvl>
    <w:lvl w:ilvl="2" w:tplc="570610F4">
      <w:numFmt w:val="decimal"/>
      <w:lvlText w:val=""/>
      <w:lvlJc w:val="left"/>
    </w:lvl>
    <w:lvl w:ilvl="3" w:tplc="DF16E5D6">
      <w:numFmt w:val="decimal"/>
      <w:lvlText w:val=""/>
      <w:lvlJc w:val="left"/>
    </w:lvl>
    <w:lvl w:ilvl="4" w:tplc="F3303D4C">
      <w:numFmt w:val="decimal"/>
      <w:lvlText w:val=""/>
      <w:lvlJc w:val="left"/>
    </w:lvl>
    <w:lvl w:ilvl="5" w:tplc="013EE4D6">
      <w:numFmt w:val="decimal"/>
      <w:lvlText w:val=""/>
      <w:lvlJc w:val="left"/>
    </w:lvl>
    <w:lvl w:ilvl="6" w:tplc="6F021128">
      <w:numFmt w:val="decimal"/>
      <w:lvlText w:val=""/>
      <w:lvlJc w:val="left"/>
    </w:lvl>
    <w:lvl w:ilvl="7" w:tplc="7CBE1E70">
      <w:numFmt w:val="decimal"/>
      <w:lvlText w:val=""/>
      <w:lvlJc w:val="left"/>
    </w:lvl>
    <w:lvl w:ilvl="8" w:tplc="FBCC69BA">
      <w:numFmt w:val="decimal"/>
      <w:lvlText w:val=""/>
      <w:lvlJc w:val="left"/>
    </w:lvl>
  </w:abstractNum>
  <w:abstractNum w:abstractNumId="60">
    <w:nsid w:val="00005DD5"/>
    <w:multiLevelType w:val="hybridMultilevel"/>
    <w:tmpl w:val="AC026198"/>
    <w:lvl w:ilvl="0" w:tplc="76028FCC">
      <w:start w:val="2"/>
      <w:numFmt w:val="decimal"/>
      <w:lvlText w:val="%1."/>
      <w:lvlJc w:val="left"/>
    </w:lvl>
    <w:lvl w:ilvl="1" w:tplc="2A9AB618">
      <w:numFmt w:val="decimal"/>
      <w:lvlText w:val=""/>
      <w:lvlJc w:val="left"/>
    </w:lvl>
    <w:lvl w:ilvl="2" w:tplc="6D5E4828">
      <w:numFmt w:val="decimal"/>
      <w:lvlText w:val=""/>
      <w:lvlJc w:val="left"/>
    </w:lvl>
    <w:lvl w:ilvl="3" w:tplc="9EAEE146">
      <w:numFmt w:val="decimal"/>
      <w:lvlText w:val=""/>
      <w:lvlJc w:val="left"/>
    </w:lvl>
    <w:lvl w:ilvl="4" w:tplc="F0FC91D6">
      <w:numFmt w:val="decimal"/>
      <w:lvlText w:val=""/>
      <w:lvlJc w:val="left"/>
    </w:lvl>
    <w:lvl w:ilvl="5" w:tplc="3E0E2902">
      <w:numFmt w:val="decimal"/>
      <w:lvlText w:val=""/>
      <w:lvlJc w:val="left"/>
    </w:lvl>
    <w:lvl w:ilvl="6" w:tplc="AECC4624">
      <w:numFmt w:val="decimal"/>
      <w:lvlText w:val=""/>
      <w:lvlJc w:val="left"/>
    </w:lvl>
    <w:lvl w:ilvl="7" w:tplc="2072232E">
      <w:numFmt w:val="decimal"/>
      <w:lvlText w:val=""/>
      <w:lvlJc w:val="left"/>
    </w:lvl>
    <w:lvl w:ilvl="8" w:tplc="EC6481F8">
      <w:numFmt w:val="decimal"/>
      <w:lvlText w:val=""/>
      <w:lvlJc w:val="left"/>
    </w:lvl>
  </w:abstractNum>
  <w:abstractNum w:abstractNumId="61">
    <w:nsid w:val="00005E9D"/>
    <w:multiLevelType w:val="hybridMultilevel"/>
    <w:tmpl w:val="4DB8F0F0"/>
    <w:lvl w:ilvl="0" w:tplc="B2E6B3B8">
      <w:start w:val="3"/>
      <w:numFmt w:val="decimal"/>
      <w:lvlText w:val="%1."/>
      <w:lvlJc w:val="left"/>
    </w:lvl>
    <w:lvl w:ilvl="1" w:tplc="4992D584">
      <w:start w:val="1"/>
      <w:numFmt w:val="decimal"/>
      <w:lvlText w:val="%2"/>
      <w:lvlJc w:val="left"/>
    </w:lvl>
    <w:lvl w:ilvl="2" w:tplc="DDC80208">
      <w:numFmt w:val="decimal"/>
      <w:lvlText w:val=""/>
      <w:lvlJc w:val="left"/>
    </w:lvl>
    <w:lvl w:ilvl="3" w:tplc="49EC59C8">
      <w:numFmt w:val="decimal"/>
      <w:lvlText w:val=""/>
      <w:lvlJc w:val="left"/>
    </w:lvl>
    <w:lvl w:ilvl="4" w:tplc="CE1A5DD0">
      <w:numFmt w:val="decimal"/>
      <w:lvlText w:val=""/>
      <w:lvlJc w:val="left"/>
    </w:lvl>
    <w:lvl w:ilvl="5" w:tplc="5DF0471E">
      <w:numFmt w:val="decimal"/>
      <w:lvlText w:val=""/>
      <w:lvlJc w:val="left"/>
    </w:lvl>
    <w:lvl w:ilvl="6" w:tplc="C9D2F11C">
      <w:numFmt w:val="decimal"/>
      <w:lvlText w:val=""/>
      <w:lvlJc w:val="left"/>
    </w:lvl>
    <w:lvl w:ilvl="7" w:tplc="888A80F0">
      <w:numFmt w:val="decimal"/>
      <w:lvlText w:val=""/>
      <w:lvlJc w:val="left"/>
    </w:lvl>
    <w:lvl w:ilvl="8" w:tplc="E9EEE068">
      <w:numFmt w:val="decimal"/>
      <w:lvlText w:val=""/>
      <w:lvlJc w:val="left"/>
    </w:lvl>
  </w:abstractNum>
  <w:abstractNum w:abstractNumId="62">
    <w:nsid w:val="00005F1E"/>
    <w:multiLevelType w:val="hybridMultilevel"/>
    <w:tmpl w:val="A5D2F89E"/>
    <w:lvl w:ilvl="0" w:tplc="546291A8">
      <w:start w:val="1"/>
      <w:numFmt w:val="bullet"/>
      <w:lvlText w:val="и"/>
      <w:lvlJc w:val="left"/>
    </w:lvl>
    <w:lvl w:ilvl="1" w:tplc="6B7E3598">
      <w:numFmt w:val="decimal"/>
      <w:lvlText w:val=""/>
      <w:lvlJc w:val="left"/>
    </w:lvl>
    <w:lvl w:ilvl="2" w:tplc="8DEC2F2A">
      <w:numFmt w:val="decimal"/>
      <w:lvlText w:val=""/>
      <w:lvlJc w:val="left"/>
    </w:lvl>
    <w:lvl w:ilvl="3" w:tplc="C31E0D2E">
      <w:numFmt w:val="decimal"/>
      <w:lvlText w:val=""/>
      <w:lvlJc w:val="left"/>
    </w:lvl>
    <w:lvl w:ilvl="4" w:tplc="0D58312E">
      <w:numFmt w:val="decimal"/>
      <w:lvlText w:val=""/>
      <w:lvlJc w:val="left"/>
    </w:lvl>
    <w:lvl w:ilvl="5" w:tplc="2918C9D8">
      <w:numFmt w:val="decimal"/>
      <w:lvlText w:val=""/>
      <w:lvlJc w:val="left"/>
    </w:lvl>
    <w:lvl w:ilvl="6" w:tplc="FF40E302">
      <w:numFmt w:val="decimal"/>
      <w:lvlText w:val=""/>
      <w:lvlJc w:val="left"/>
    </w:lvl>
    <w:lvl w:ilvl="7" w:tplc="73003146">
      <w:numFmt w:val="decimal"/>
      <w:lvlText w:val=""/>
      <w:lvlJc w:val="left"/>
    </w:lvl>
    <w:lvl w:ilvl="8" w:tplc="93DE5360">
      <w:numFmt w:val="decimal"/>
      <w:lvlText w:val=""/>
      <w:lvlJc w:val="left"/>
    </w:lvl>
  </w:abstractNum>
  <w:abstractNum w:abstractNumId="63">
    <w:nsid w:val="00006032"/>
    <w:multiLevelType w:val="hybridMultilevel"/>
    <w:tmpl w:val="A490B838"/>
    <w:lvl w:ilvl="0" w:tplc="E620FE86">
      <w:start w:val="1"/>
      <w:numFmt w:val="decimal"/>
      <w:lvlText w:val="%1."/>
      <w:lvlJc w:val="left"/>
    </w:lvl>
    <w:lvl w:ilvl="1" w:tplc="11E0FF7C">
      <w:numFmt w:val="decimal"/>
      <w:lvlText w:val=""/>
      <w:lvlJc w:val="left"/>
    </w:lvl>
    <w:lvl w:ilvl="2" w:tplc="BC4E9FEC">
      <w:numFmt w:val="decimal"/>
      <w:lvlText w:val=""/>
      <w:lvlJc w:val="left"/>
    </w:lvl>
    <w:lvl w:ilvl="3" w:tplc="C3A4F284">
      <w:numFmt w:val="decimal"/>
      <w:lvlText w:val=""/>
      <w:lvlJc w:val="left"/>
    </w:lvl>
    <w:lvl w:ilvl="4" w:tplc="5810E3DC">
      <w:numFmt w:val="decimal"/>
      <w:lvlText w:val=""/>
      <w:lvlJc w:val="left"/>
    </w:lvl>
    <w:lvl w:ilvl="5" w:tplc="1F5A090C">
      <w:numFmt w:val="decimal"/>
      <w:lvlText w:val=""/>
      <w:lvlJc w:val="left"/>
    </w:lvl>
    <w:lvl w:ilvl="6" w:tplc="7AEAC75C">
      <w:numFmt w:val="decimal"/>
      <w:lvlText w:val=""/>
      <w:lvlJc w:val="left"/>
    </w:lvl>
    <w:lvl w:ilvl="7" w:tplc="874CF95A">
      <w:numFmt w:val="decimal"/>
      <w:lvlText w:val=""/>
      <w:lvlJc w:val="left"/>
    </w:lvl>
    <w:lvl w:ilvl="8" w:tplc="9FF287F2">
      <w:numFmt w:val="decimal"/>
      <w:lvlText w:val=""/>
      <w:lvlJc w:val="left"/>
    </w:lvl>
  </w:abstractNum>
  <w:abstractNum w:abstractNumId="64">
    <w:nsid w:val="000060BF"/>
    <w:multiLevelType w:val="hybridMultilevel"/>
    <w:tmpl w:val="2DAEC3A2"/>
    <w:lvl w:ilvl="0" w:tplc="C36CB25E">
      <w:start w:val="1"/>
      <w:numFmt w:val="decimal"/>
      <w:lvlText w:val="%1."/>
      <w:lvlJc w:val="left"/>
    </w:lvl>
    <w:lvl w:ilvl="1" w:tplc="33A23F00">
      <w:numFmt w:val="decimal"/>
      <w:lvlText w:val=""/>
      <w:lvlJc w:val="left"/>
    </w:lvl>
    <w:lvl w:ilvl="2" w:tplc="70807098">
      <w:numFmt w:val="decimal"/>
      <w:lvlText w:val=""/>
      <w:lvlJc w:val="left"/>
    </w:lvl>
    <w:lvl w:ilvl="3" w:tplc="DA1AB7D6">
      <w:numFmt w:val="decimal"/>
      <w:lvlText w:val=""/>
      <w:lvlJc w:val="left"/>
    </w:lvl>
    <w:lvl w:ilvl="4" w:tplc="27DA234E">
      <w:numFmt w:val="decimal"/>
      <w:lvlText w:val=""/>
      <w:lvlJc w:val="left"/>
    </w:lvl>
    <w:lvl w:ilvl="5" w:tplc="D346A4FC">
      <w:numFmt w:val="decimal"/>
      <w:lvlText w:val=""/>
      <w:lvlJc w:val="left"/>
    </w:lvl>
    <w:lvl w:ilvl="6" w:tplc="CF2C8984">
      <w:numFmt w:val="decimal"/>
      <w:lvlText w:val=""/>
      <w:lvlJc w:val="left"/>
    </w:lvl>
    <w:lvl w:ilvl="7" w:tplc="190E9D7E">
      <w:numFmt w:val="decimal"/>
      <w:lvlText w:val=""/>
      <w:lvlJc w:val="left"/>
    </w:lvl>
    <w:lvl w:ilvl="8" w:tplc="5F92DF52">
      <w:numFmt w:val="decimal"/>
      <w:lvlText w:val=""/>
      <w:lvlJc w:val="left"/>
    </w:lvl>
  </w:abstractNum>
  <w:abstractNum w:abstractNumId="65">
    <w:nsid w:val="00006172"/>
    <w:multiLevelType w:val="hybridMultilevel"/>
    <w:tmpl w:val="DA92957C"/>
    <w:lvl w:ilvl="0" w:tplc="190AE1EC">
      <w:start w:val="1"/>
      <w:numFmt w:val="bullet"/>
      <w:lvlText w:val="-"/>
      <w:lvlJc w:val="left"/>
    </w:lvl>
    <w:lvl w:ilvl="1" w:tplc="C59A1CCC">
      <w:numFmt w:val="decimal"/>
      <w:lvlText w:val=""/>
      <w:lvlJc w:val="left"/>
    </w:lvl>
    <w:lvl w:ilvl="2" w:tplc="00564868">
      <w:numFmt w:val="decimal"/>
      <w:lvlText w:val=""/>
      <w:lvlJc w:val="left"/>
    </w:lvl>
    <w:lvl w:ilvl="3" w:tplc="2862BD2E">
      <w:numFmt w:val="decimal"/>
      <w:lvlText w:val=""/>
      <w:lvlJc w:val="left"/>
    </w:lvl>
    <w:lvl w:ilvl="4" w:tplc="028ABD06">
      <w:numFmt w:val="decimal"/>
      <w:lvlText w:val=""/>
      <w:lvlJc w:val="left"/>
    </w:lvl>
    <w:lvl w:ilvl="5" w:tplc="27624AE2">
      <w:numFmt w:val="decimal"/>
      <w:lvlText w:val=""/>
      <w:lvlJc w:val="left"/>
    </w:lvl>
    <w:lvl w:ilvl="6" w:tplc="4E78E8BE">
      <w:numFmt w:val="decimal"/>
      <w:lvlText w:val=""/>
      <w:lvlJc w:val="left"/>
    </w:lvl>
    <w:lvl w:ilvl="7" w:tplc="6158DF40">
      <w:numFmt w:val="decimal"/>
      <w:lvlText w:val=""/>
      <w:lvlJc w:val="left"/>
    </w:lvl>
    <w:lvl w:ilvl="8" w:tplc="4D2AC43E">
      <w:numFmt w:val="decimal"/>
      <w:lvlText w:val=""/>
      <w:lvlJc w:val="left"/>
    </w:lvl>
  </w:abstractNum>
  <w:abstractNum w:abstractNumId="66">
    <w:nsid w:val="000066C4"/>
    <w:multiLevelType w:val="hybridMultilevel"/>
    <w:tmpl w:val="03147052"/>
    <w:lvl w:ilvl="0" w:tplc="65943B32">
      <w:start w:val="1"/>
      <w:numFmt w:val="bullet"/>
      <w:lvlText w:val="к"/>
      <w:lvlJc w:val="left"/>
    </w:lvl>
    <w:lvl w:ilvl="1" w:tplc="7068C080">
      <w:numFmt w:val="decimal"/>
      <w:lvlText w:val=""/>
      <w:lvlJc w:val="left"/>
    </w:lvl>
    <w:lvl w:ilvl="2" w:tplc="6EBEF3FE">
      <w:numFmt w:val="decimal"/>
      <w:lvlText w:val=""/>
      <w:lvlJc w:val="left"/>
    </w:lvl>
    <w:lvl w:ilvl="3" w:tplc="EEA612CE">
      <w:numFmt w:val="decimal"/>
      <w:lvlText w:val=""/>
      <w:lvlJc w:val="left"/>
    </w:lvl>
    <w:lvl w:ilvl="4" w:tplc="A65CA5A4">
      <w:numFmt w:val="decimal"/>
      <w:lvlText w:val=""/>
      <w:lvlJc w:val="left"/>
    </w:lvl>
    <w:lvl w:ilvl="5" w:tplc="28C457A0">
      <w:numFmt w:val="decimal"/>
      <w:lvlText w:val=""/>
      <w:lvlJc w:val="left"/>
    </w:lvl>
    <w:lvl w:ilvl="6" w:tplc="F57C177E">
      <w:numFmt w:val="decimal"/>
      <w:lvlText w:val=""/>
      <w:lvlJc w:val="left"/>
    </w:lvl>
    <w:lvl w:ilvl="7" w:tplc="C04CA644">
      <w:numFmt w:val="decimal"/>
      <w:lvlText w:val=""/>
      <w:lvlJc w:val="left"/>
    </w:lvl>
    <w:lvl w:ilvl="8" w:tplc="F06AB19C">
      <w:numFmt w:val="decimal"/>
      <w:lvlText w:val=""/>
      <w:lvlJc w:val="left"/>
    </w:lvl>
  </w:abstractNum>
  <w:abstractNum w:abstractNumId="67">
    <w:nsid w:val="0000692C"/>
    <w:multiLevelType w:val="hybridMultilevel"/>
    <w:tmpl w:val="1A627600"/>
    <w:lvl w:ilvl="0" w:tplc="7CC28282">
      <w:start w:val="1"/>
      <w:numFmt w:val="bullet"/>
      <w:lvlText w:val="-"/>
      <w:lvlJc w:val="left"/>
    </w:lvl>
    <w:lvl w:ilvl="1" w:tplc="1354BA40">
      <w:numFmt w:val="decimal"/>
      <w:lvlText w:val=""/>
      <w:lvlJc w:val="left"/>
    </w:lvl>
    <w:lvl w:ilvl="2" w:tplc="D1DA14A6">
      <w:numFmt w:val="decimal"/>
      <w:lvlText w:val=""/>
      <w:lvlJc w:val="left"/>
    </w:lvl>
    <w:lvl w:ilvl="3" w:tplc="917A67BA">
      <w:numFmt w:val="decimal"/>
      <w:lvlText w:val=""/>
      <w:lvlJc w:val="left"/>
    </w:lvl>
    <w:lvl w:ilvl="4" w:tplc="E77C09EE">
      <w:numFmt w:val="decimal"/>
      <w:lvlText w:val=""/>
      <w:lvlJc w:val="left"/>
    </w:lvl>
    <w:lvl w:ilvl="5" w:tplc="72A47178">
      <w:numFmt w:val="decimal"/>
      <w:lvlText w:val=""/>
      <w:lvlJc w:val="left"/>
    </w:lvl>
    <w:lvl w:ilvl="6" w:tplc="691E445E">
      <w:numFmt w:val="decimal"/>
      <w:lvlText w:val=""/>
      <w:lvlJc w:val="left"/>
    </w:lvl>
    <w:lvl w:ilvl="7" w:tplc="3ECEF37E">
      <w:numFmt w:val="decimal"/>
      <w:lvlText w:val=""/>
      <w:lvlJc w:val="left"/>
    </w:lvl>
    <w:lvl w:ilvl="8" w:tplc="B170834C">
      <w:numFmt w:val="decimal"/>
      <w:lvlText w:val=""/>
      <w:lvlJc w:val="left"/>
    </w:lvl>
  </w:abstractNum>
  <w:abstractNum w:abstractNumId="68">
    <w:nsid w:val="00006AD6"/>
    <w:multiLevelType w:val="hybridMultilevel"/>
    <w:tmpl w:val="E44AA08A"/>
    <w:lvl w:ilvl="0" w:tplc="41D8805A">
      <w:start w:val="1"/>
      <w:numFmt w:val="decimal"/>
      <w:lvlText w:val="%1."/>
      <w:lvlJc w:val="left"/>
    </w:lvl>
    <w:lvl w:ilvl="1" w:tplc="6402326E">
      <w:start w:val="1"/>
      <w:numFmt w:val="bullet"/>
      <w:lvlText w:val="-"/>
      <w:lvlJc w:val="left"/>
    </w:lvl>
    <w:lvl w:ilvl="2" w:tplc="EFD42DDE">
      <w:numFmt w:val="decimal"/>
      <w:lvlText w:val=""/>
      <w:lvlJc w:val="left"/>
    </w:lvl>
    <w:lvl w:ilvl="3" w:tplc="E2602E8C">
      <w:numFmt w:val="decimal"/>
      <w:lvlText w:val=""/>
      <w:lvlJc w:val="left"/>
    </w:lvl>
    <w:lvl w:ilvl="4" w:tplc="22046A26">
      <w:numFmt w:val="decimal"/>
      <w:lvlText w:val=""/>
      <w:lvlJc w:val="left"/>
    </w:lvl>
    <w:lvl w:ilvl="5" w:tplc="ABF8B69C">
      <w:numFmt w:val="decimal"/>
      <w:lvlText w:val=""/>
      <w:lvlJc w:val="left"/>
    </w:lvl>
    <w:lvl w:ilvl="6" w:tplc="2F82D6E4">
      <w:numFmt w:val="decimal"/>
      <w:lvlText w:val=""/>
      <w:lvlJc w:val="left"/>
    </w:lvl>
    <w:lvl w:ilvl="7" w:tplc="A9B05360">
      <w:numFmt w:val="decimal"/>
      <w:lvlText w:val=""/>
      <w:lvlJc w:val="left"/>
    </w:lvl>
    <w:lvl w:ilvl="8" w:tplc="0AA23A24">
      <w:numFmt w:val="decimal"/>
      <w:lvlText w:val=""/>
      <w:lvlJc w:val="left"/>
    </w:lvl>
  </w:abstractNum>
  <w:abstractNum w:abstractNumId="69">
    <w:nsid w:val="00006B72"/>
    <w:multiLevelType w:val="hybridMultilevel"/>
    <w:tmpl w:val="2D7696B6"/>
    <w:lvl w:ilvl="0" w:tplc="5BCC043E">
      <w:start w:val="5"/>
      <w:numFmt w:val="decimal"/>
      <w:lvlText w:val="%1."/>
      <w:lvlJc w:val="left"/>
    </w:lvl>
    <w:lvl w:ilvl="1" w:tplc="0B204B1C">
      <w:numFmt w:val="decimal"/>
      <w:lvlText w:val=""/>
      <w:lvlJc w:val="left"/>
    </w:lvl>
    <w:lvl w:ilvl="2" w:tplc="032E6644">
      <w:numFmt w:val="decimal"/>
      <w:lvlText w:val=""/>
      <w:lvlJc w:val="left"/>
    </w:lvl>
    <w:lvl w:ilvl="3" w:tplc="BECC4EF4">
      <w:numFmt w:val="decimal"/>
      <w:lvlText w:val=""/>
      <w:lvlJc w:val="left"/>
    </w:lvl>
    <w:lvl w:ilvl="4" w:tplc="804698F2">
      <w:numFmt w:val="decimal"/>
      <w:lvlText w:val=""/>
      <w:lvlJc w:val="left"/>
    </w:lvl>
    <w:lvl w:ilvl="5" w:tplc="F724B8F4">
      <w:numFmt w:val="decimal"/>
      <w:lvlText w:val=""/>
      <w:lvlJc w:val="left"/>
    </w:lvl>
    <w:lvl w:ilvl="6" w:tplc="0144FE5A">
      <w:numFmt w:val="decimal"/>
      <w:lvlText w:val=""/>
      <w:lvlJc w:val="left"/>
    </w:lvl>
    <w:lvl w:ilvl="7" w:tplc="807EC416">
      <w:numFmt w:val="decimal"/>
      <w:lvlText w:val=""/>
      <w:lvlJc w:val="left"/>
    </w:lvl>
    <w:lvl w:ilvl="8" w:tplc="30EAD90C">
      <w:numFmt w:val="decimal"/>
      <w:lvlText w:val=""/>
      <w:lvlJc w:val="left"/>
    </w:lvl>
  </w:abstractNum>
  <w:abstractNum w:abstractNumId="70">
    <w:nsid w:val="00006BCB"/>
    <w:multiLevelType w:val="hybridMultilevel"/>
    <w:tmpl w:val="DDF236DA"/>
    <w:lvl w:ilvl="0" w:tplc="D01EA202">
      <w:start w:val="1"/>
      <w:numFmt w:val="bullet"/>
      <w:lvlText w:val="-"/>
      <w:lvlJc w:val="left"/>
    </w:lvl>
    <w:lvl w:ilvl="1" w:tplc="C450C21E">
      <w:start w:val="1"/>
      <w:numFmt w:val="bullet"/>
      <w:lvlText w:val="-"/>
      <w:lvlJc w:val="left"/>
    </w:lvl>
    <w:lvl w:ilvl="2" w:tplc="7E3A19F6">
      <w:numFmt w:val="decimal"/>
      <w:lvlText w:val=""/>
      <w:lvlJc w:val="left"/>
    </w:lvl>
    <w:lvl w:ilvl="3" w:tplc="564615CA">
      <w:numFmt w:val="decimal"/>
      <w:lvlText w:val=""/>
      <w:lvlJc w:val="left"/>
    </w:lvl>
    <w:lvl w:ilvl="4" w:tplc="58D4429A">
      <w:numFmt w:val="decimal"/>
      <w:lvlText w:val=""/>
      <w:lvlJc w:val="left"/>
    </w:lvl>
    <w:lvl w:ilvl="5" w:tplc="69660D5A">
      <w:numFmt w:val="decimal"/>
      <w:lvlText w:val=""/>
      <w:lvlJc w:val="left"/>
    </w:lvl>
    <w:lvl w:ilvl="6" w:tplc="7FF44A34">
      <w:numFmt w:val="decimal"/>
      <w:lvlText w:val=""/>
      <w:lvlJc w:val="left"/>
    </w:lvl>
    <w:lvl w:ilvl="7" w:tplc="394A5CB0">
      <w:numFmt w:val="decimal"/>
      <w:lvlText w:val=""/>
      <w:lvlJc w:val="left"/>
    </w:lvl>
    <w:lvl w:ilvl="8" w:tplc="39E6967C">
      <w:numFmt w:val="decimal"/>
      <w:lvlText w:val=""/>
      <w:lvlJc w:val="left"/>
    </w:lvl>
  </w:abstractNum>
  <w:abstractNum w:abstractNumId="71">
    <w:nsid w:val="00006BE8"/>
    <w:multiLevelType w:val="hybridMultilevel"/>
    <w:tmpl w:val="21DAEA88"/>
    <w:lvl w:ilvl="0" w:tplc="EB18A06A">
      <w:start w:val="1"/>
      <w:numFmt w:val="bullet"/>
      <w:lvlText w:val="-"/>
      <w:lvlJc w:val="left"/>
    </w:lvl>
    <w:lvl w:ilvl="1" w:tplc="95E85DBE">
      <w:start w:val="1"/>
      <w:numFmt w:val="decimal"/>
      <w:lvlText w:val="%2"/>
      <w:lvlJc w:val="left"/>
    </w:lvl>
    <w:lvl w:ilvl="2" w:tplc="C770C47C">
      <w:start w:val="4"/>
      <w:numFmt w:val="decimal"/>
      <w:lvlText w:val="%3."/>
      <w:lvlJc w:val="left"/>
    </w:lvl>
    <w:lvl w:ilvl="3" w:tplc="4F90D75A">
      <w:numFmt w:val="decimal"/>
      <w:lvlText w:val=""/>
      <w:lvlJc w:val="left"/>
    </w:lvl>
    <w:lvl w:ilvl="4" w:tplc="278A4D72">
      <w:numFmt w:val="decimal"/>
      <w:lvlText w:val=""/>
      <w:lvlJc w:val="left"/>
    </w:lvl>
    <w:lvl w:ilvl="5" w:tplc="7AA20BEC">
      <w:numFmt w:val="decimal"/>
      <w:lvlText w:val=""/>
      <w:lvlJc w:val="left"/>
    </w:lvl>
    <w:lvl w:ilvl="6" w:tplc="B14427B4">
      <w:numFmt w:val="decimal"/>
      <w:lvlText w:val=""/>
      <w:lvlJc w:val="left"/>
    </w:lvl>
    <w:lvl w:ilvl="7" w:tplc="B1164408">
      <w:numFmt w:val="decimal"/>
      <w:lvlText w:val=""/>
      <w:lvlJc w:val="left"/>
    </w:lvl>
    <w:lvl w:ilvl="8" w:tplc="50CE4B46">
      <w:numFmt w:val="decimal"/>
      <w:lvlText w:val=""/>
      <w:lvlJc w:val="left"/>
    </w:lvl>
  </w:abstractNum>
  <w:abstractNum w:abstractNumId="72">
    <w:nsid w:val="00006C69"/>
    <w:multiLevelType w:val="hybridMultilevel"/>
    <w:tmpl w:val="315E7080"/>
    <w:lvl w:ilvl="0" w:tplc="4DB464EA">
      <w:start w:val="1"/>
      <w:numFmt w:val="bullet"/>
      <w:lvlText w:val="-"/>
      <w:lvlJc w:val="left"/>
    </w:lvl>
    <w:lvl w:ilvl="1" w:tplc="BDEC91C0">
      <w:numFmt w:val="decimal"/>
      <w:lvlText w:val=""/>
      <w:lvlJc w:val="left"/>
    </w:lvl>
    <w:lvl w:ilvl="2" w:tplc="EF3C5852">
      <w:numFmt w:val="decimal"/>
      <w:lvlText w:val=""/>
      <w:lvlJc w:val="left"/>
    </w:lvl>
    <w:lvl w:ilvl="3" w:tplc="DACC7BE0">
      <w:numFmt w:val="decimal"/>
      <w:lvlText w:val=""/>
      <w:lvlJc w:val="left"/>
    </w:lvl>
    <w:lvl w:ilvl="4" w:tplc="CA7EED42">
      <w:numFmt w:val="decimal"/>
      <w:lvlText w:val=""/>
      <w:lvlJc w:val="left"/>
    </w:lvl>
    <w:lvl w:ilvl="5" w:tplc="B2B2E462">
      <w:numFmt w:val="decimal"/>
      <w:lvlText w:val=""/>
      <w:lvlJc w:val="left"/>
    </w:lvl>
    <w:lvl w:ilvl="6" w:tplc="1A42BE32">
      <w:numFmt w:val="decimal"/>
      <w:lvlText w:val=""/>
      <w:lvlJc w:val="left"/>
    </w:lvl>
    <w:lvl w:ilvl="7" w:tplc="F66E5CBC">
      <w:numFmt w:val="decimal"/>
      <w:lvlText w:val=""/>
      <w:lvlJc w:val="left"/>
    </w:lvl>
    <w:lvl w:ilvl="8" w:tplc="FE32635A">
      <w:numFmt w:val="decimal"/>
      <w:lvlText w:val=""/>
      <w:lvlJc w:val="left"/>
    </w:lvl>
  </w:abstractNum>
  <w:abstractNum w:abstractNumId="73">
    <w:nsid w:val="00007049"/>
    <w:multiLevelType w:val="hybridMultilevel"/>
    <w:tmpl w:val="C52A980A"/>
    <w:lvl w:ilvl="0" w:tplc="5CAA844E">
      <w:start w:val="1"/>
      <w:numFmt w:val="bullet"/>
      <w:lvlText w:val="-"/>
      <w:lvlJc w:val="left"/>
    </w:lvl>
    <w:lvl w:ilvl="1" w:tplc="38DA9218">
      <w:numFmt w:val="decimal"/>
      <w:lvlText w:val=""/>
      <w:lvlJc w:val="left"/>
    </w:lvl>
    <w:lvl w:ilvl="2" w:tplc="2C3415E0">
      <w:numFmt w:val="decimal"/>
      <w:lvlText w:val=""/>
      <w:lvlJc w:val="left"/>
    </w:lvl>
    <w:lvl w:ilvl="3" w:tplc="85A200BA">
      <w:numFmt w:val="decimal"/>
      <w:lvlText w:val=""/>
      <w:lvlJc w:val="left"/>
    </w:lvl>
    <w:lvl w:ilvl="4" w:tplc="49EC613E">
      <w:numFmt w:val="decimal"/>
      <w:lvlText w:val=""/>
      <w:lvlJc w:val="left"/>
    </w:lvl>
    <w:lvl w:ilvl="5" w:tplc="02DAA1FA">
      <w:numFmt w:val="decimal"/>
      <w:lvlText w:val=""/>
      <w:lvlJc w:val="left"/>
    </w:lvl>
    <w:lvl w:ilvl="6" w:tplc="A04ADE10">
      <w:numFmt w:val="decimal"/>
      <w:lvlText w:val=""/>
      <w:lvlJc w:val="left"/>
    </w:lvl>
    <w:lvl w:ilvl="7" w:tplc="AFE8D6D0">
      <w:numFmt w:val="decimal"/>
      <w:lvlText w:val=""/>
      <w:lvlJc w:val="left"/>
    </w:lvl>
    <w:lvl w:ilvl="8" w:tplc="A00469F4">
      <w:numFmt w:val="decimal"/>
      <w:lvlText w:val=""/>
      <w:lvlJc w:val="left"/>
    </w:lvl>
  </w:abstractNum>
  <w:abstractNum w:abstractNumId="74">
    <w:nsid w:val="000071F0"/>
    <w:multiLevelType w:val="hybridMultilevel"/>
    <w:tmpl w:val="0E4AA0CC"/>
    <w:lvl w:ilvl="0" w:tplc="1CFAEA3E">
      <w:start w:val="1"/>
      <w:numFmt w:val="bullet"/>
      <w:lvlText w:val="О"/>
      <w:lvlJc w:val="left"/>
    </w:lvl>
    <w:lvl w:ilvl="1" w:tplc="109C8E10">
      <w:start w:val="4"/>
      <w:numFmt w:val="decimal"/>
      <w:lvlText w:val="%2."/>
      <w:lvlJc w:val="left"/>
    </w:lvl>
    <w:lvl w:ilvl="2" w:tplc="9112CAB4">
      <w:numFmt w:val="decimal"/>
      <w:lvlText w:val=""/>
      <w:lvlJc w:val="left"/>
    </w:lvl>
    <w:lvl w:ilvl="3" w:tplc="11B24ABC">
      <w:numFmt w:val="decimal"/>
      <w:lvlText w:val=""/>
      <w:lvlJc w:val="left"/>
    </w:lvl>
    <w:lvl w:ilvl="4" w:tplc="5D922B9E">
      <w:numFmt w:val="decimal"/>
      <w:lvlText w:val=""/>
      <w:lvlJc w:val="left"/>
    </w:lvl>
    <w:lvl w:ilvl="5" w:tplc="D96A52A2">
      <w:numFmt w:val="decimal"/>
      <w:lvlText w:val=""/>
      <w:lvlJc w:val="left"/>
    </w:lvl>
    <w:lvl w:ilvl="6" w:tplc="81D2C096">
      <w:numFmt w:val="decimal"/>
      <w:lvlText w:val=""/>
      <w:lvlJc w:val="left"/>
    </w:lvl>
    <w:lvl w:ilvl="7" w:tplc="AD4E24B2">
      <w:numFmt w:val="decimal"/>
      <w:lvlText w:val=""/>
      <w:lvlJc w:val="left"/>
    </w:lvl>
    <w:lvl w:ilvl="8" w:tplc="4D18219E">
      <w:numFmt w:val="decimal"/>
      <w:lvlText w:val=""/>
      <w:lvlJc w:val="left"/>
    </w:lvl>
  </w:abstractNum>
  <w:abstractNum w:abstractNumId="75">
    <w:nsid w:val="000073DA"/>
    <w:multiLevelType w:val="hybridMultilevel"/>
    <w:tmpl w:val="237E15BA"/>
    <w:lvl w:ilvl="0" w:tplc="E8965D5A">
      <w:start w:val="3"/>
      <w:numFmt w:val="decimal"/>
      <w:lvlText w:val="%1."/>
      <w:lvlJc w:val="left"/>
    </w:lvl>
    <w:lvl w:ilvl="1" w:tplc="C59A47B6">
      <w:start w:val="1"/>
      <w:numFmt w:val="decimal"/>
      <w:lvlText w:val="%2"/>
      <w:lvlJc w:val="left"/>
    </w:lvl>
    <w:lvl w:ilvl="2" w:tplc="A28E9628">
      <w:numFmt w:val="decimal"/>
      <w:lvlText w:val=""/>
      <w:lvlJc w:val="left"/>
    </w:lvl>
    <w:lvl w:ilvl="3" w:tplc="F38E0F02">
      <w:numFmt w:val="decimal"/>
      <w:lvlText w:val=""/>
      <w:lvlJc w:val="left"/>
    </w:lvl>
    <w:lvl w:ilvl="4" w:tplc="3C665EE8">
      <w:numFmt w:val="decimal"/>
      <w:lvlText w:val=""/>
      <w:lvlJc w:val="left"/>
    </w:lvl>
    <w:lvl w:ilvl="5" w:tplc="5A225692">
      <w:numFmt w:val="decimal"/>
      <w:lvlText w:val=""/>
      <w:lvlJc w:val="left"/>
    </w:lvl>
    <w:lvl w:ilvl="6" w:tplc="71624F3A">
      <w:numFmt w:val="decimal"/>
      <w:lvlText w:val=""/>
      <w:lvlJc w:val="left"/>
    </w:lvl>
    <w:lvl w:ilvl="7" w:tplc="EB5CCDAC">
      <w:numFmt w:val="decimal"/>
      <w:lvlText w:val=""/>
      <w:lvlJc w:val="left"/>
    </w:lvl>
    <w:lvl w:ilvl="8" w:tplc="DAC8ABA0">
      <w:numFmt w:val="decimal"/>
      <w:lvlText w:val=""/>
      <w:lvlJc w:val="left"/>
    </w:lvl>
  </w:abstractNum>
  <w:abstractNum w:abstractNumId="76">
    <w:nsid w:val="000075EF"/>
    <w:multiLevelType w:val="hybridMultilevel"/>
    <w:tmpl w:val="67661452"/>
    <w:lvl w:ilvl="0" w:tplc="04FA69F2">
      <w:start w:val="1"/>
      <w:numFmt w:val="bullet"/>
      <w:lvlText w:val="•"/>
      <w:lvlJc w:val="left"/>
    </w:lvl>
    <w:lvl w:ilvl="1" w:tplc="04E87D26">
      <w:numFmt w:val="decimal"/>
      <w:lvlText w:val=""/>
      <w:lvlJc w:val="left"/>
    </w:lvl>
    <w:lvl w:ilvl="2" w:tplc="B5C02382">
      <w:numFmt w:val="decimal"/>
      <w:lvlText w:val=""/>
      <w:lvlJc w:val="left"/>
    </w:lvl>
    <w:lvl w:ilvl="3" w:tplc="8E5E1650">
      <w:numFmt w:val="decimal"/>
      <w:lvlText w:val=""/>
      <w:lvlJc w:val="left"/>
    </w:lvl>
    <w:lvl w:ilvl="4" w:tplc="66843C60">
      <w:numFmt w:val="decimal"/>
      <w:lvlText w:val=""/>
      <w:lvlJc w:val="left"/>
    </w:lvl>
    <w:lvl w:ilvl="5" w:tplc="9160AC3C">
      <w:numFmt w:val="decimal"/>
      <w:lvlText w:val=""/>
      <w:lvlJc w:val="left"/>
    </w:lvl>
    <w:lvl w:ilvl="6" w:tplc="04C0B4FE">
      <w:numFmt w:val="decimal"/>
      <w:lvlText w:val=""/>
      <w:lvlJc w:val="left"/>
    </w:lvl>
    <w:lvl w:ilvl="7" w:tplc="1592E974">
      <w:numFmt w:val="decimal"/>
      <w:lvlText w:val=""/>
      <w:lvlJc w:val="left"/>
    </w:lvl>
    <w:lvl w:ilvl="8" w:tplc="A3C89B5C">
      <w:numFmt w:val="decimal"/>
      <w:lvlText w:val=""/>
      <w:lvlJc w:val="left"/>
    </w:lvl>
  </w:abstractNum>
  <w:abstractNum w:abstractNumId="77">
    <w:nsid w:val="00007874"/>
    <w:multiLevelType w:val="hybridMultilevel"/>
    <w:tmpl w:val="DD382B98"/>
    <w:lvl w:ilvl="0" w:tplc="C72C58F0">
      <w:start w:val="1"/>
      <w:numFmt w:val="decimal"/>
      <w:lvlText w:val="%1."/>
      <w:lvlJc w:val="left"/>
    </w:lvl>
    <w:lvl w:ilvl="1" w:tplc="8C40D84A">
      <w:start w:val="1"/>
      <w:numFmt w:val="bullet"/>
      <w:lvlText w:val="-"/>
      <w:lvlJc w:val="left"/>
    </w:lvl>
    <w:lvl w:ilvl="2" w:tplc="44B076EE">
      <w:start w:val="1"/>
      <w:numFmt w:val="bullet"/>
      <w:lvlText w:val="В"/>
      <w:lvlJc w:val="left"/>
    </w:lvl>
    <w:lvl w:ilvl="3" w:tplc="1D38300E">
      <w:numFmt w:val="decimal"/>
      <w:lvlText w:val=""/>
      <w:lvlJc w:val="left"/>
    </w:lvl>
    <w:lvl w:ilvl="4" w:tplc="0F5829DE">
      <w:numFmt w:val="decimal"/>
      <w:lvlText w:val=""/>
      <w:lvlJc w:val="left"/>
    </w:lvl>
    <w:lvl w:ilvl="5" w:tplc="961644E6">
      <w:numFmt w:val="decimal"/>
      <w:lvlText w:val=""/>
      <w:lvlJc w:val="left"/>
    </w:lvl>
    <w:lvl w:ilvl="6" w:tplc="B94E7F32">
      <w:numFmt w:val="decimal"/>
      <w:lvlText w:val=""/>
      <w:lvlJc w:val="left"/>
    </w:lvl>
    <w:lvl w:ilvl="7" w:tplc="01A20DC8">
      <w:numFmt w:val="decimal"/>
      <w:lvlText w:val=""/>
      <w:lvlJc w:val="left"/>
    </w:lvl>
    <w:lvl w:ilvl="8" w:tplc="FAE02D86">
      <w:numFmt w:val="decimal"/>
      <w:lvlText w:val=""/>
      <w:lvlJc w:val="left"/>
    </w:lvl>
  </w:abstractNum>
  <w:abstractNum w:abstractNumId="78">
    <w:nsid w:val="00007983"/>
    <w:multiLevelType w:val="hybridMultilevel"/>
    <w:tmpl w:val="FC3AD818"/>
    <w:lvl w:ilvl="0" w:tplc="A9F2337C">
      <w:start w:val="1"/>
      <w:numFmt w:val="bullet"/>
      <w:lvlText w:val="•"/>
      <w:lvlJc w:val="left"/>
    </w:lvl>
    <w:lvl w:ilvl="1" w:tplc="67F6D782">
      <w:numFmt w:val="decimal"/>
      <w:lvlText w:val=""/>
      <w:lvlJc w:val="left"/>
    </w:lvl>
    <w:lvl w:ilvl="2" w:tplc="5308C2F0">
      <w:numFmt w:val="decimal"/>
      <w:lvlText w:val=""/>
      <w:lvlJc w:val="left"/>
    </w:lvl>
    <w:lvl w:ilvl="3" w:tplc="2C1226CC">
      <w:numFmt w:val="decimal"/>
      <w:lvlText w:val=""/>
      <w:lvlJc w:val="left"/>
    </w:lvl>
    <w:lvl w:ilvl="4" w:tplc="CE74D748">
      <w:numFmt w:val="decimal"/>
      <w:lvlText w:val=""/>
      <w:lvlJc w:val="left"/>
    </w:lvl>
    <w:lvl w:ilvl="5" w:tplc="76227DE2">
      <w:numFmt w:val="decimal"/>
      <w:lvlText w:val=""/>
      <w:lvlJc w:val="left"/>
    </w:lvl>
    <w:lvl w:ilvl="6" w:tplc="D3D08494">
      <w:numFmt w:val="decimal"/>
      <w:lvlText w:val=""/>
      <w:lvlJc w:val="left"/>
    </w:lvl>
    <w:lvl w:ilvl="7" w:tplc="A9A83C10">
      <w:numFmt w:val="decimal"/>
      <w:lvlText w:val=""/>
      <w:lvlJc w:val="left"/>
    </w:lvl>
    <w:lvl w:ilvl="8" w:tplc="AFA27F92">
      <w:numFmt w:val="decimal"/>
      <w:lvlText w:val=""/>
      <w:lvlJc w:val="left"/>
    </w:lvl>
  </w:abstractNum>
  <w:abstractNum w:abstractNumId="79">
    <w:nsid w:val="0000798B"/>
    <w:multiLevelType w:val="hybridMultilevel"/>
    <w:tmpl w:val="6484890A"/>
    <w:lvl w:ilvl="0" w:tplc="B212DA98">
      <w:start w:val="2"/>
      <w:numFmt w:val="decimal"/>
      <w:lvlText w:val="%1."/>
      <w:lvlJc w:val="left"/>
    </w:lvl>
    <w:lvl w:ilvl="1" w:tplc="7D84CBB2">
      <w:numFmt w:val="decimal"/>
      <w:lvlText w:val=""/>
      <w:lvlJc w:val="left"/>
    </w:lvl>
    <w:lvl w:ilvl="2" w:tplc="E3E43FC6">
      <w:numFmt w:val="decimal"/>
      <w:lvlText w:val=""/>
      <w:lvlJc w:val="left"/>
    </w:lvl>
    <w:lvl w:ilvl="3" w:tplc="F152A17C">
      <w:numFmt w:val="decimal"/>
      <w:lvlText w:val=""/>
      <w:lvlJc w:val="left"/>
    </w:lvl>
    <w:lvl w:ilvl="4" w:tplc="AFEA37E8">
      <w:numFmt w:val="decimal"/>
      <w:lvlText w:val=""/>
      <w:lvlJc w:val="left"/>
    </w:lvl>
    <w:lvl w:ilvl="5" w:tplc="0EEE38CC">
      <w:numFmt w:val="decimal"/>
      <w:lvlText w:val=""/>
      <w:lvlJc w:val="left"/>
    </w:lvl>
    <w:lvl w:ilvl="6" w:tplc="3C74A688">
      <w:numFmt w:val="decimal"/>
      <w:lvlText w:val=""/>
      <w:lvlJc w:val="left"/>
    </w:lvl>
    <w:lvl w:ilvl="7" w:tplc="63F8BCAA">
      <w:numFmt w:val="decimal"/>
      <w:lvlText w:val=""/>
      <w:lvlJc w:val="left"/>
    </w:lvl>
    <w:lvl w:ilvl="8" w:tplc="66CC3E2A">
      <w:numFmt w:val="decimal"/>
      <w:lvlText w:val=""/>
      <w:lvlJc w:val="left"/>
    </w:lvl>
  </w:abstractNum>
  <w:abstractNum w:abstractNumId="80">
    <w:nsid w:val="00007BB9"/>
    <w:multiLevelType w:val="hybridMultilevel"/>
    <w:tmpl w:val="CC042C16"/>
    <w:lvl w:ilvl="0" w:tplc="8CAE63B6">
      <w:start w:val="1"/>
      <w:numFmt w:val="bullet"/>
      <w:lvlText w:val="-"/>
      <w:lvlJc w:val="left"/>
    </w:lvl>
    <w:lvl w:ilvl="1" w:tplc="A52622F0">
      <w:numFmt w:val="decimal"/>
      <w:lvlText w:val=""/>
      <w:lvlJc w:val="left"/>
    </w:lvl>
    <w:lvl w:ilvl="2" w:tplc="BFC6BCBE">
      <w:numFmt w:val="decimal"/>
      <w:lvlText w:val=""/>
      <w:lvlJc w:val="left"/>
    </w:lvl>
    <w:lvl w:ilvl="3" w:tplc="6296B2DC">
      <w:numFmt w:val="decimal"/>
      <w:lvlText w:val=""/>
      <w:lvlJc w:val="left"/>
    </w:lvl>
    <w:lvl w:ilvl="4" w:tplc="2786BDF6">
      <w:numFmt w:val="decimal"/>
      <w:lvlText w:val=""/>
      <w:lvlJc w:val="left"/>
    </w:lvl>
    <w:lvl w:ilvl="5" w:tplc="139A3F02">
      <w:numFmt w:val="decimal"/>
      <w:lvlText w:val=""/>
      <w:lvlJc w:val="left"/>
    </w:lvl>
    <w:lvl w:ilvl="6" w:tplc="AAB6AE30">
      <w:numFmt w:val="decimal"/>
      <w:lvlText w:val=""/>
      <w:lvlJc w:val="left"/>
    </w:lvl>
    <w:lvl w:ilvl="7" w:tplc="06821BAC">
      <w:numFmt w:val="decimal"/>
      <w:lvlText w:val=""/>
      <w:lvlJc w:val="left"/>
    </w:lvl>
    <w:lvl w:ilvl="8" w:tplc="1130CAF2">
      <w:numFmt w:val="decimal"/>
      <w:lvlText w:val=""/>
      <w:lvlJc w:val="left"/>
    </w:lvl>
  </w:abstractNum>
  <w:abstractNum w:abstractNumId="81">
    <w:nsid w:val="00007DD1"/>
    <w:multiLevelType w:val="hybridMultilevel"/>
    <w:tmpl w:val="305CA114"/>
    <w:lvl w:ilvl="0" w:tplc="F9946A70">
      <w:start w:val="1"/>
      <w:numFmt w:val="decimal"/>
      <w:lvlText w:val="%1."/>
      <w:lvlJc w:val="left"/>
    </w:lvl>
    <w:lvl w:ilvl="1" w:tplc="C520F11C">
      <w:numFmt w:val="decimal"/>
      <w:lvlText w:val=""/>
      <w:lvlJc w:val="left"/>
    </w:lvl>
    <w:lvl w:ilvl="2" w:tplc="78584DD8">
      <w:numFmt w:val="decimal"/>
      <w:lvlText w:val=""/>
      <w:lvlJc w:val="left"/>
    </w:lvl>
    <w:lvl w:ilvl="3" w:tplc="DDBE6524">
      <w:numFmt w:val="decimal"/>
      <w:lvlText w:val=""/>
      <w:lvlJc w:val="left"/>
    </w:lvl>
    <w:lvl w:ilvl="4" w:tplc="B5645014">
      <w:numFmt w:val="decimal"/>
      <w:lvlText w:val=""/>
      <w:lvlJc w:val="left"/>
    </w:lvl>
    <w:lvl w:ilvl="5" w:tplc="6F8A6DC0">
      <w:numFmt w:val="decimal"/>
      <w:lvlText w:val=""/>
      <w:lvlJc w:val="left"/>
    </w:lvl>
    <w:lvl w:ilvl="6" w:tplc="F1F4E55A">
      <w:numFmt w:val="decimal"/>
      <w:lvlText w:val=""/>
      <w:lvlJc w:val="left"/>
    </w:lvl>
    <w:lvl w:ilvl="7" w:tplc="3C1A1982">
      <w:numFmt w:val="decimal"/>
      <w:lvlText w:val=""/>
      <w:lvlJc w:val="left"/>
    </w:lvl>
    <w:lvl w:ilvl="8" w:tplc="F19A4264">
      <w:numFmt w:val="decimal"/>
      <w:lvlText w:val=""/>
      <w:lvlJc w:val="left"/>
    </w:lvl>
  </w:abstractNum>
  <w:abstractNum w:abstractNumId="82">
    <w:nsid w:val="00007EB7"/>
    <w:multiLevelType w:val="hybridMultilevel"/>
    <w:tmpl w:val="F0DEF91C"/>
    <w:lvl w:ilvl="0" w:tplc="546E621E">
      <w:start w:val="9"/>
      <w:numFmt w:val="upperLetter"/>
      <w:lvlText w:val="%1."/>
      <w:lvlJc w:val="left"/>
    </w:lvl>
    <w:lvl w:ilvl="1" w:tplc="AE3CE352">
      <w:numFmt w:val="decimal"/>
      <w:lvlText w:val=""/>
      <w:lvlJc w:val="left"/>
    </w:lvl>
    <w:lvl w:ilvl="2" w:tplc="736ED0AC">
      <w:numFmt w:val="decimal"/>
      <w:lvlText w:val=""/>
      <w:lvlJc w:val="left"/>
    </w:lvl>
    <w:lvl w:ilvl="3" w:tplc="D39800B0">
      <w:numFmt w:val="decimal"/>
      <w:lvlText w:val=""/>
      <w:lvlJc w:val="left"/>
    </w:lvl>
    <w:lvl w:ilvl="4" w:tplc="9CD4085A">
      <w:numFmt w:val="decimal"/>
      <w:lvlText w:val=""/>
      <w:lvlJc w:val="left"/>
    </w:lvl>
    <w:lvl w:ilvl="5" w:tplc="BA4A3CCC">
      <w:numFmt w:val="decimal"/>
      <w:lvlText w:val=""/>
      <w:lvlJc w:val="left"/>
    </w:lvl>
    <w:lvl w:ilvl="6" w:tplc="C554D128">
      <w:numFmt w:val="decimal"/>
      <w:lvlText w:val=""/>
      <w:lvlJc w:val="left"/>
    </w:lvl>
    <w:lvl w:ilvl="7" w:tplc="72A8F6F8">
      <w:numFmt w:val="decimal"/>
      <w:lvlText w:val=""/>
      <w:lvlJc w:val="left"/>
    </w:lvl>
    <w:lvl w:ilvl="8" w:tplc="3136467E">
      <w:numFmt w:val="decimal"/>
      <w:lvlText w:val=""/>
      <w:lvlJc w:val="left"/>
    </w:lvl>
  </w:abstractNum>
  <w:abstractNum w:abstractNumId="83">
    <w:nsid w:val="00007F4F"/>
    <w:multiLevelType w:val="hybridMultilevel"/>
    <w:tmpl w:val="F71C72B2"/>
    <w:lvl w:ilvl="0" w:tplc="A7B8D1D6">
      <w:start w:val="1"/>
      <w:numFmt w:val="bullet"/>
      <w:lvlText w:val="и"/>
      <w:lvlJc w:val="left"/>
    </w:lvl>
    <w:lvl w:ilvl="1" w:tplc="A518F598">
      <w:numFmt w:val="decimal"/>
      <w:lvlText w:val=""/>
      <w:lvlJc w:val="left"/>
    </w:lvl>
    <w:lvl w:ilvl="2" w:tplc="4F0E5A18">
      <w:numFmt w:val="decimal"/>
      <w:lvlText w:val=""/>
      <w:lvlJc w:val="left"/>
    </w:lvl>
    <w:lvl w:ilvl="3" w:tplc="B6848F8E">
      <w:numFmt w:val="decimal"/>
      <w:lvlText w:val=""/>
      <w:lvlJc w:val="left"/>
    </w:lvl>
    <w:lvl w:ilvl="4" w:tplc="B3B808BA">
      <w:numFmt w:val="decimal"/>
      <w:lvlText w:val=""/>
      <w:lvlJc w:val="left"/>
    </w:lvl>
    <w:lvl w:ilvl="5" w:tplc="3120EF0C">
      <w:numFmt w:val="decimal"/>
      <w:lvlText w:val=""/>
      <w:lvlJc w:val="left"/>
    </w:lvl>
    <w:lvl w:ilvl="6" w:tplc="50A2BEC4">
      <w:numFmt w:val="decimal"/>
      <w:lvlText w:val=""/>
      <w:lvlJc w:val="left"/>
    </w:lvl>
    <w:lvl w:ilvl="7" w:tplc="00F6309C">
      <w:numFmt w:val="decimal"/>
      <w:lvlText w:val=""/>
      <w:lvlJc w:val="left"/>
    </w:lvl>
    <w:lvl w:ilvl="8" w:tplc="4E36E092">
      <w:numFmt w:val="decimal"/>
      <w:lvlText w:val=""/>
      <w:lvlJc w:val="left"/>
    </w:lvl>
  </w:abstractNum>
  <w:abstractNum w:abstractNumId="84">
    <w:nsid w:val="03075077"/>
    <w:multiLevelType w:val="hybridMultilevel"/>
    <w:tmpl w:val="7BF6EB6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200B7ECB"/>
    <w:multiLevelType w:val="hybridMultilevel"/>
    <w:tmpl w:val="2C809D1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86">
    <w:nsid w:val="3FD456E9"/>
    <w:multiLevelType w:val="hybridMultilevel"/>
    <w:tmpl w:val="B0149364"/>
    <w:lvl w:ilvl="0" w:tplc="1C88FDF2">
      <w:start w:val="1"/>
      <w:numFmt w:val="lowerLetter"/>
      <w:lvlText w:val="%1)"/>
      <w:lvlJc w:val="left"/>
      <w:pPr>
        <w:ind w:left="1860" w:hanging="360"/>
      </w:pPr>
      <w:rPr>
        <w:rFonts w:hint="default"/>
      </w:rPr>
    </w:lvl>
    <w:lvl w:ilvl="1" w:tplc="04190019" w:tentative="1">
      <w:start w:val="1"/>
      <w:numFmt w:val="lowerLetter"/>
      <w:lvlText w:val="%2."/>
      <w:lvlJc w:val="left"/>
      <w:pPr>
        <w:ind w:left="2580" w:hanging="360"/>
      </w:pPr>
    </w:lvl>
    <w:lvl w:ilvl="2" w:tplc="0419001B" w:tentative="1">
      <w:start w:val="1"/>
      <w:numFmt w:val="lowerRoman"/>
      <w:lvlText w:val="%3."/>
      <w:lvlJc w:val="right"/>
      <w:pPr>
        <w:ind w:left="3300" w:hanging="180"/>
      </w:pPr>
    </w:lvl>
    <w:lvl w:ilvl="3" w:tplc="0419000F" w:tentative="1">
      <w:start w:val="1"/>
      <w:numFmt w:val="decimal"/>
      <w:lvlText w:val="%4."/>
      <w:lvlJc w:val="left"/>
      <w:pPr>
        <w:ind w:left="4020" w:hanging="360"/>
      </w:pPr>
    </w:lvl>
    <w:lvl w:ilvl="4" w:tplc="04190019" w:tentative="1">
      <w:start w:val="1"/>
      <w:numFmt w:val="lowerLetter"/>
      <w:lvlText w:val="%5."/>
      <w:lvlJc w:val="left"/>
      <w:pPr>
        <w:ind w:left="4740" w:hanging="360"/>
      </w:pPr>
    </w:lvl>
    <w:lvl w:ilvl="5" w:tplc="0419001B" w:tentative="1">
      <w:start w:val="1"/>
      <w:numFmt w:val="lowerRoman"/>
      <w:lvlText w:val="%6."/>
      <w:lvlJc w:val="right"/>
      <w:pPr>
        <w:ind w:left="5460" w:hanging="180"/>
      </w:pPr>
    </w:lvl>
    <w:lvl w:ilvl="6" w:tplc="0419000F" w:tentative="1">
      <w:start w:val="1"/>
      <w:numFmt w:val="decimal"/>
      <w:lvlText w:val="%7."/>
      <w:lvlJc w:val="left"/>
      <w:pPr>
        <w:ind w:left="6180" w:hanging="360"/>
      </w:pPr>
    </w:lvl>
    <w:lvl w:ilvl="7" w:tplc="04190019" w:tentative="1">
      <w:start w:val="1"/>
      <w:numFmt w:val="lowerLetter"/>
      <w:lvlText w:val="%8."/>
      <w:lvlJc w:val="left"/>
      <w:pPr>
        <w:ind w:left="6900" w:hanging="360"/>
      </w:pPr>
    </w:lvl>
    <w:lvl w:ilvl="8" w:tplc="0419001B" w:tentative="1">
      <w:start w:val="1"/>
      <w:numFmt w:val="lowerRoman"/>
      <w:lvlText w:val="%9."/>
      <w:lvlJc w:val="right"/>
      <w:pPr>
        <w:ind w:left="7620" w:hanging="180"/>
      </w:pPr>
    </w:lvl>
  </w:abstractNum>
  <w:abstractNum w:abstractNumId="87">
    <w:nsid w:val="4BDD229C"/>
    <w:multiLevelType w:val="hybridMultilevel"/>
    <w:tmpl w:val="C8202FB2"/>
    <w:lvl w:ilvl="0" w:tplc="A9F2337C">
      <w:start w:val="1"/>
      <w:numFmt w:val="bullet"/>
      <w:lvlText w:val="•"/>
      <w:lvlJc w:val="left"/>
      <w:pPr>
        <w:ind w:left="1425" w:hanging="360"/>
      </w:p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88">
    <w:nsid w:val="5AE602E5"/>
    <w:multiLevelType w:val="hybridMultilevel"/>
    <w:tmpl w:val="8C8696C2"/>
    <w:lvl w:ilvl="0" w:tplc="04190017">
      <w:start w:val="1"/>
      <w:numFmt w:val="lowerLetter"/>
      <w:lvlText w:val="%1)"/>
      <w:lvlJc w:val="left"/>
      <w:pPr>
        <w:ind w:left="1500" w:hanging="360"/>
      </w:pPr>
      <w:rPr>
        <w:rFonts w:hint="default"/>
      </w:rPr>
    </w:lvl>
    <w:lvl w:ilvl="1" w:tplc="04190019">
      <w:start w:val="1"/>
      <w:numFmt w:val="lowerLetter"/>
      <w:lvlText w:val="%2."/>
      <w:lvlJc w:val="left"/>
      <w:pPr>
        <w:ind w:left="2220" w:hanging="360"/>
      </w:pPr>
    </w:lvl>
    <w:lvl w:ilvl="2" w:tplc="1E60C79E">
      <w:numFmt w:val="bullet"/>
      <w:lvlText w:val=""/>
      <w:lvlJc w:val="left"/>
      <w:pPr>
        <w:ind w:left="3705" w:hanging="945"/>
      </w:pPr>
      <w:rPr>
        <w:rFonts w:ascii="Symbol" w:eastAsia="Times New Roman" w:hAnsi="Symbol" w:cs="Times New Roman" w:hint="default"/>
        <w:sz w:val="28"/>
      </w:r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89">
    <w:nsid w:val="664F41C5"/>
    <w:multiLevelType w:val="hybridMultilevel"/>
    <w:tmpl w:val="D770790E"/>
    <w:lvl w:ilvl="0" w:tplc="04190017">
      <w:start w:val="1"/>
      <w:numFmt w:val="lowerLetter"/>
      <w:lvlText w:val="%1)"/>
      <w:lvlJc w:val="left"/>
      <w:pPr>
        <w:ind w:left="2220" w:hanging="360"/>
      </w:pPr>
    </w:lvl>
    <w:lvl w:ilvl="1" w:tplc="04190019" w:tentative="1">
      <w:start w:val="1"/>
      <w:numFmt w:val="lowerLetter"/>
      <w:lvlText w:val="%2."/>
      <w:lvlJc w:val="left"/>
      <w:pPr>
        <w:ind w:left="2940" w:hanging="360"/>
      </w:pPr>
    </w:lvl>
    <w:lvl w:ilvl="2" w:tplc="0419001B" w:tentative="1">
      <w:start w:val="1"/>
      <w:numFmt w:val="lowerRoman"/>
      <w:lvlText w:val="%3."/>
      <w:lvlJc w:val="right"/>
      <w:pPr>
        <w:ind w:left="3660" w:hanging="180"/>
      </w:pPr>
    </w:lvl>
    <w:lvl w:ilvl="3" w:tplc="0419000F" w:tentative="1">
      <w:start w:val="1"/>
      <w:numFmt w:val="decimal"/>
      <w:lvlText w:val="%4."/>
      <w:lvlJc w:val="left"/>
      <w:pPr>
        <w:ind w:left="4380" w:hanging="360"/>
      </w:pPr>
    </w:lvl>
    <w:lvl w:ilvl="4" w:tplc="04190019" w:tentative="1">
      <w:start w:val="1"/>
      <w:numFmt w:val="lowerLetter"/>
      <w:lvlText w:val="%5."/>
      <w:lvlJc w:val="left"/>
      <w:pPr>
        <w:ind w:left="5100" w:hanging="360"/>
      </w:pPr>
    </w:lvl>
    <w:lvl w:ilvl="5" w:tplc="0419001B" w:tentative="1">
      <w:start w:val="1"/>
      <w:numFmt w:val="lowerRoman"/>
      <w:lvlText w:val="%6."/>
      <w:lvlJc w:val="right"/>
      <w:pPr>
        <w:ind w:left="5820" w:hanging="180"/>
      </w:pPr>
    </w:lvl>
    <w:lvl w:ilvl="6" w:tplc="0419000F" w:tentative="1">
      <w:start w:val="1"/>
      <w:numFmt w:val="decimal"/>
      <w:lvlText w:val="%7."/>
      <w:lvlJc w:val="left"/>
      <w:pPr>
        <w:ind w:left="6540" w:hanging="360"/>
      </w:pPr>
    </w:lvl>
    <w:lvl w:ilvl="7" w:tplc="04190019" w:tentative="1">
      <w:start w:val="1"/>
      <w:numFmt w:val="lowerLetter"/>
      <w:lvlText w:val="%8."/>
      <w:lvlJc w:val="left"/>
      <w:pPr>
        <w:ind w:left="7260" w:hanging="360"/>
      </w:pPr>
    </w:lvl>
    <w:lvl w:ilvl="8" w:tplc="0419001B" w:tentative="1">
      <w:start w:val="1"/>
      <w:numFmt w:val="lowerRoman"/>
      <w:lvlText w:val="%9."/>
      <w:lvlJc w:val="right"/>
      <w:pPr>
        <w:ind w:left="7980" w:hanging="180"/>
      </w:pPr>
    </w:lvl>
  </w:abstractNum>
  <w:abstractNum w:abstractNumId="90">
    <w:nsid w:val="6A337E05"/>
    <w:multiLevelType w:val="hybridMultilevel"/>
    <w:tmpl w:val="A014AEBC"/>
    <w:lvl w:ilvl="0" w:tplc="A9F2337C">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6A9532FC"/>
    <w:multiLevelType w:val="multilevel"/>
    <w:tmpl w:val="6DA01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6"/>
  </w:num>
  <w:num w:numId="2">
    <w:abstractNumId w:val="43"/>
  </w:num>
  <w:num w:numId="3">
    <w:abstractNumId w:val="82"/>
  </w:num>
  <w:num w:numId="4">
    <w:abstractNumId w:val="63"/>
  </w:num>
  <w:num w:numId="5">
    <w:abstractNumId w:val="26"/>
  </w:num>
  <w:num w:numId="6">
    <w:abstractNumId w:val="12"/>
  </w:num>
  <w:num w:numId="7">
    <w:abstractNumId w:val="51"/>
  </w:num>
  <w:num w:numId="8">
    <w:abstractNumId w:val="38"/>
  </w:num>
  <w:num w:numId="9">
    <w:abstractNumId w:val="3"/>
  </w:num>
  <w:num w:numId="10">
    <w:abstractNumId w:val="57"/>
  </w:num>
  <w:num w:numId="11">
    <w:abstractNumId w:val="41"/>
  </w:num>
  <w:num w:numId="12">
    <w:abstractNumId w:val="10"/>
  </w:num>
  <w:num w:numId="13">
    <w:abstractNumId w:val="79"/>
  </w:num>
  <w:num w:numId="14">
    <w:abstractNumId w:val="9"/>
  </w:num>
  <w:num w:numId="15">
    <w:abstractNumId w:val="75"/>
  </w:num>
  <w:num w:numId="16">
    <w:abstractNumId w:val="56"/>
  </w:num>
  <w:num w:numId="17">
    <w:abstractNumId w:val="22"/>
  </w:num>
  <w:num w:numId="18">
    <w:abstractNumId w:val="33"/>
  </w:num>
  <w:num w:numId="19">
    <w:abstractNumId w:val="4"/>
  </w:num>
  <w:num w:numId="20">
    <w:abstractNumId w:val="80"/>
  </w:num>
  <w:num w:numId="21">
    <w:abstractNumId w:val="55"/>
  </w:num>
  <w:num w:numId="22">
    <w:abstractNumId w:val="11"/>
  </w:num>
  <w:num w:numId="23">
    <w:abstractNumId w:val="73"/>
  </w:num>
  <w:num w:numId="24">
    <w:abstractNumId w:val="67"/>
  </w:num>
  <w:num w:numId="25">
    <w:abstractNumId w:val="49"/>
  </w:num>
  <w:num w:numId="26">
    <w:abstractNumId w:val="14"/>
  </w:num>
  <w:num w:numId="27">
    <w:abstractNumId w:val="13"/>
  </w:num>
  <w:num w:numId="28">
    <w:abstractNumId w:val="36"/>
  </w:num>
  <w:num w:numId="29">
    <w:abstractNumId w:val="40"/>
  </w:num>
  <w:num w:numId="30">
    <w:abstractNumId w:val="59"/>
  </w:num>
  <w:num w:numId="31">
    <w:abstractNumId w:val="31"/>
  </w:num>
  <w:num w:numId="32">
    <w:abstractNumId w:val="19"/>
  </w:num>
  <w:num w:numId="33">
    <w:abstractNumId w:val="47"/>
  </w:num>
  <w:num w:numId="34">
    <w:abstractNumId w:val="54"/>
  </w:num>
  <w:num w:numId="35">
    <w:abstractNumId w:val="64"/>
  </w:num>
  <w:num w:numId="36">
    <w:abstractNumId w:val="58"/>
  </w:num>
  <w:num w:numId="37">
    <w:abstractNumId w:val="37"/>
  </w:num>
  <w:num w:numId="38">
    <w:abstractNumId w:val="6"/>
  </w:num>
  <w:num w:numId="39">
    <w:abstractNumId w:val="28"/>
  </w:num>
  <w:num w:numId="40">
    <w:abstractNumId w:val="68"/>
  </w:num>
  <w:num w:numId="41">
    <w:abstractNumId w:val="1"/>
  </w:num>
  <w:num w:numId="42">
    <w:abstractNumId w:val="42"/>
  </w:num>
  <w:num w:numId="43">
    <w:abstractNumId w:val="53"/>
  </w:num>
  <w:num w:numId="44">
    <w:abstractNumId w:val="32"/>
  </w:num>
  <w:num w:numId="45">
    <w:abstractNumId w:val="5"/>
  </w:num>
  <w:num w:numId="46">
    <w:abstractNumId w:val="78"/>
  </w:num>
  <w:num w:numId="47">
    <w:abstractNumId w:val="76"/>
  </w:num>
  <w:num w:numId="48">
    <w:abstractNumId w:val="45"/>
  </w:num>
  <w:num w:numId="49">
    <w:abstractNumId w:val="27"/>
  </w:num>
  <w:num w:numId="50">
    <w:abstractNumId w:val="35"/>
  </w:num>
  <w:num w:numId="51">
    <w:abstractNumId w:val="29"/>
  </w:num>
  <w:num w:numId="52">
    <w:abstractNumId w:val="72"/>
  </w:num>
  <w:num w:numId="53">
    <w:abstractNumId w:val="24"/>
  </w:num>
  <w:num w:numId="54">
    <w:abstractNumId w:val="34"/>
  </w:num>
  <w:num w:numId="55">
    <w:abstractNumId w:val="18"/>
  </w:num>
  <w:num w:numId="56">
    <w:abstractNumId w:val="81"/>
  </w:num>
  <w:num w:numId="57">
    <w:abstractNumId w:val="21"/>
  </w:num>
  <w:num w:numId="58">
    <w:abstractNumId w:val="61"/>
  </w:num>
  <w:num w:numId="59">
    <w:abstractNumId w:val="46"/>
  </w:num>
  <w:num w:numId="60">
    <w:abstractNumId w:val="16"/>
  </w:num>
  <w:num w:numId="61">
    <w:abstractNumId w:val="65"/>
  </w:num>
  <w:num w:numId="62">
    <w:abstractNumId w:val="69"/>
  </w:num>
  <w:num w:numId="63">
    <w:abstractNumId w:val="30"/>
  </w:num>
  <w:num w:numId="64">
    <w:abstractNumId w:val="39"/>
  </w:num>
  <w:num w:numId="65">
    <w:abstractNumId w:val="74"/>
  </w:num>
  <w:num w:numId="66">
    <w:abstractNumId w:val="0"/>
  </w:num>
  <w:num w:numId="67">
    <w:abstractNumId w:val="83"/>
  </w:num>
  <w:num w:numId="68">
    <w:abstractNumId w:val="48"/>
  </w:num>
  <w:num w:numId="69">
    <w:abstractNumId w:val="2"/>
  </w:num>
  <w:num w:numId="70">
    <w:abstractNumId w:val="44"/>
  </w:num>
  <w:num w:numId="71">
    <w:abstractNumId w:val="15"/>
  </w:num>
  <w:num w:numId="72">
    <w:abstractNumId w:val="71"/>
  </w:num>
  <w:num w:numId="73">
    <w:abstractNumId w:val="50"/>
  </w:num>
  <w:num w:numId="74">
    <w:abstractNumId w:val="52"/>
  </w:num>
  <w:num w:numId="75">
    <w:abstractNumId w:val="17"/>
  </w:num>
  <w:num w:numId="76">
    <w:abstractNumId w:val="70"/>
  </w:num>
  <w:num w:numId="77">
    <w:abstractNumId w:val="7"/>
  </w:num>
  <w:num w:numId="78">
    <w:abstractNumId w:val="62"/>
  </w:num>
  <w:num w:numId="79">
    <w:abstractNumId w:val="23"/>
  </w:num>
  <w:num w:numId="80">
    <w:abstractNumId w:val="77"/>
  </w:num>
  <w:num w:numId="81">
    <w:abstractNumId w:val="20"/>
  </w:num>
  <w:num w:numId="82">
    <w:abstractNumId w:val="25"/>
  </w:num>
  <w:num w:numId="83">
    <w:abstractNumId w:val="8"/>
  </w:num>
  <w:num w:numId="84">
    <w:abstractNumId w:val="60"/>
  </w:num>
  <w:num w:numId="85">
    <w:abstractNumId w:val="88"/>
  </w:num>
  <w:num w:numId="86">
    <w:abstractNumId w:val="89"/>
  </w:num>
  <w:num w:numId="87">
    <w:abstractNumId w:val="86"/>
  </w:num>
  <w:num w:numId="88">
    <w:abstractNumId w:val="87"/>
  </w:num>
  <w:num w:numId="89">
    <w:abstractNumId w:val="90"/>
  </w:num>
  <w:num w:numId="90">
    <w:abstractNumId w:val="84"/>
  </w:num>
  <w:num w:numId="91">
    <w:abstractNumId w:val="85"/>
  </w:num>
  <w:num w:numId="92">
    <w:abstractNumId w:val="91"/>
  </w:num>
  <w:numIdMacAtCleanup w:val="8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EC4DA2"/>
    <w:rsid w:val="00036BDC"/>
    <w:rsid w:val="00053823"/>
    <w:rsid w:val="000B3F3B"/>
    <w:rsid w:val="000D115B"/>
    <w:rsid w:val="000D2D8B"/>
    <w:rsid w:val="00175224"/>
    <w:rsid w:val="001E3E91"/>
    <w:rsid w:val="001F18AC"/>
    <w:rsid w:val="002D50BD"/>
    <w:rsid w:val="00312201"/>
    <w:rsid w:val="00315339"/>
    <w:rsid w:val="00333A5A"/>
    <w:rsid w:val="0038528F"/>
    <w:rsid w:val="00387885"/>
    <w:rsid w:val="003907BE"/>
    <w:rsid w:val="003932A0"/>
    <w:rsid w:val="003C7576"/>
    <w:rsid w:val="00421CD0"/>
    <w:rsid w:val="00456E6A"/>
    <w:rsid w:val="00467B8D"/>
    <w:rsid w:val="004B0697"/>
    <w:rsid w:val="005101C3"/>
    <w:rsid w:val="005419BD"/>
    <w:rsid w:val="005B62EE"/>
    <w:rsid w:val="00624CC5"/>
    <w:rsid w:val="00641B74"/>
    <w:rsid w:val="0069291A"/>
    <w:rsid w:val="006E524C"/>
    <w:rsid w:val="00742AF0"/>
    <w:rsid w:val="0076350C"/>
    <w:rsid w:val="0078355A"/>
    <w:rsid w:val="00850130"/>
    <w:rsid w:val="00857CC4"/>
    <w:rsid w:val="00861AEC"/>
    <w:rsid w:val="00871672"/>
    <w:rsid w:val="00881663"/>
    <w:rsid w:val="0088265F"/>
    <w:rsid w:val="008924EA"/>
    <w:rsid w:val="008F665E"/>
    <w:rsid w:val="009379CD"/>
    <w:rsid w:val="00966F7C"/>
    <w:rsid w:val="00993C7B"/>
    <w:rsid w:val="009C0824"/>
    <w:rsid w:val="009F3E51"/>
    <w:rsid w:val="00AC5D39"/>
    <w:rsid w:val="00AE6F47"/>
    <w:rsid w:val="00B06403"/>
    <w:rsid w:val="00BC4DF0"/>
    <w:rsid w:val="00BE5912"/>
    <w:rsid w:val="00BF5479"/>
    <w:rsid w:val="00C0014B"/>
    <w:rsid w:val="00C11138"/>
    <w:rsid w:val="00C969A6"/>
    <w:rsid w:val="00DA742F"/>
    <w:rsid w:val="00DB36DC"/>
    <w:rsid w:val="00DF7B20"/>
    <w:rsid w:val="00E136BA"/>
    <w:rsid w:val="00E21CAE"/>
    <w:rsid w:val="00E526B7"/>
    <w:rsid w:val="00EC4DA2"/>
    <w:rsid w:val="00EC5DA1"/>
    <w:rsid w:val="00EE7532"/>
    <w:rsid w:val="00F01E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4DA2"/>
  </w:style>
  <w:style w:type="paragraph" w:styleId="1">
    <w:name w:val="heading 1"/>
    <w:basedOn w:val="a"/>
    <w:next w:val="a"/>
    <w:link w:val="10"/>
    <w:qFormat/>
    <w:rsid w:val="00B06403"/>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qFormat/>
    <w:rsid w:val="00B06403"/>
    <w:pPr>
      <w:keepNext/>
      <w:outlineLvl w:val="1"/>
    </w:pPr>
    <w:rPr>
      <w:rFonts w:eastAsia="Times New Roman"/>
      <w:i/>
      <w:sz w:val="20"/>
      <w:szCs w:val="20"/>
      <w:lang w:val="en-G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character" w:customStyle="1" w:styleId="10">
    <w:name w:val="Заголовок 1 Знак"/>
    <w:basedOn w:val="a0"/>
    <w:link w:val="1"/>
    <w:rsid w:val="00B06403"/>
    <w:rPr>
      <w:rFonts w:asciiTheme="majorHAnsi" w:eastAsiaTheme="majorEastAsia" w:hAnsiTheme="majorHAnsi" w:cstheme="majorBidi"/>
      <w:b/>
      <w:bCs/>
      <w:color w:val="365F91" w:themeColor="accent1" w:themeShade="BF"/>
      <w:sz w:val="28"/>
      <w:szCs w:val="28"/>
      <w:lang w:eastAsia="en-US"/>
    </w:rPr>
  </w:style>
  <w:style w:type="character" w:customStyle="1" w:styleId="20">
    <w:name w:val="Заголовок 2 Знак"/>
    <w:basedOn w:val="a0"/>
    <w:link w:val="2"/>
    <w:rsid w:val="00B06403"/>
    <w:rPr>
      <w:rFonts w:eastAsia="Times New Roman"/>
      <w:i/>
      <w:sz w:val="20"/>
      <w:szCs w:val="20"/>
      <w:lang w:val="en-GB"/>
    </w:rPr>
  </w:style>
  <w:style w:type="paragraph" w:styleId="a4">
    <w:name w:val="No Spacing"/>
    <w:uiPriority w:val="1"/>
    <w:qFormat/>
    <w:rsid w:val="00B06403"/>
    <w:rPr>
      <w:rFonts w:asciiTheme="minorHAnsi" w:eastAsiaTheme="minorHAnsi" w:hAnsiTheme="minorHAnsi" w:cstheme="minorBidi"/>
      <w:lang w:eastAsia="en-US"/>
    </w:rPr>
  </w:style>
  <w:style w:type="paragraph" w:styleId="a5">
    <w:name w:val="Balloon Text"/>
    <w:basedOn w:val="a"/>
    <w:link w:val="a6"/>
    <w:uiPriority w:val="99"/>
    <w:semiHidden/>
    <w:unhideWhenUsed/>
    <w:rsid w:val="00E526B7"/>
    <w:rPr>
      <w:rFonts w:ascii="Tahoma" w:hAnsi="Tahoma" w:cs="Tahoma"/>
      <w:sz w:val="16"/>
      <w:szCs w:val="16"/>
    </w:rPr>
  </w:style>
  <w:style w:type="character" w:customStyle="1" w:styleId="a6">
    <w:name w:val="Текст выноски Знак"/>
    <w:basedOn w:val="a0"/>
    <w:link w:val="a5"/>
    <w:uiPriority w:val="99"/>
    <w:semiHidden/>
    <w:rsid w:val="00E526B7"/>
    <w:rPr>
      <w:rFonts w:ascii="Tahoma" w:hAnsi="Tahoma" w:cs="Tahoma"/>
      <w:sz w:val="16"/>
      <w:szCs w:val="16"/>
    </w:rPr>
  </w:style>
  <w:style w:type="paragraph" w:styleId="a7">
    <w:name w:val="List Paragraph"/>
    <w:basedOn w:val="a"/>
    <w:uiPriority w:val="34"/>
    <w:qFormat/>
    <w:rsid w:val="005101C3"/>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ge200651@yandex.ru"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23</Pages>
  <Words>6481</Words>
  <Characters>36946</Characters>
  <Application>Microsoft Office Word</Application>
  <DocSecurity>0</DocSecurity>
  <Lines>307</Lines>
  <Paragraphs>86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ученик</cp:lastModifiedBy>
  <cp:revision>2</cp:revision>
  <cp:lastPrinted>2021-09-14T11:37:00Z</cp:lastPrinted>
  <dcterms:created xsi:type="dcterms:W3CDTF">2021-09-27T10:34:00Z</dcterms:created>
  <dcterms:modified xsi:type="dcterms:W3CDTF">2021-09-27T10:34:00Z</dcterms:modified>
</cp:coreProperties>
</file>