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A9" w:rsidRPr="00B218AA" w:rsidRDefault="00034BA9"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bookmarkStart w:id="0" w:name="_GoBack"/>
      <w:bookmarkEnd w:id="0"/>
      <w:r w:rsidRPr="00B218AA">
        <w:rPr>
          <w:rFonts w:ascii="Times New Roman" w:eastAsia="Times New Roman" w:hAnsi="Times New Roman" w:cs="Times New Roman"/>
          <w:b/>
          <w:bCs/>
          <w:color w:val="000000"/>
          <w:sz w:val="24"/>
          <w:szCs w:val="24"/>
          <w:lang w:eastAsia="ru-RU"/>
        </w:rPr>
        <w:t>Муниципальное бюджетное общеобразовательное учреждение</w:t>
      </w:r>
    </w:p>
    <w:p w:rsidR="00034BA9" w:rsidRPr="00B218AA" w:rsidRDefault="00B218AA"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218AA">
        <w:rPr>
          <w:rFonts w:ascii="Times New Roman" w:eastAsia="Times New Roman" w:hAnsi="Times New Roman" w:cs="Times New Roman"/>
          <w:b/>
          <w:bCs/>
          <w:color w:val="000000"/>
          <w:sz w:val="24"/>
          <w:szCs w:val="24"/>
          <w:lang w:eastAsia="ru-RU"/>
        </w:rPr>
        <w:t>«Лицей №51</w:t>
      </w:r>
      <w:r w:rsidR="00034BA9" w:rsidRPr="00B218AA">
        <w:rPr>
          <w:rFonts w:ascii="Times New Roman" w:eastAsia="Times New Roman" w:hAnsi="Times New Roman" w:cs="Times New Roman"/>
          <w:b/>
          <w:bCs/>
          <w:color w:val="000000"/>
          <w:sz w:val="24"/>
          <w:szCs w:val="24"/>
          <w:lang w:eastAsia="ru-RU"/>
        </w:rPr>
        <w:t>»</w:t>
      </w:r>
    </w:p>
    <w:p w:rsidR="00034BA9" w:rsidRPr="00B218AA" w:rsidRDefault="00034BA9" w:rsidP="00034BA9">
      <w:pPr>
        <w:shd w:val="clear" w:color="auto" w:fill="FFFFFF"/>
        <w:spacing w:after="150" w:line="240" w:lineRule="auto"/>
        <w:jc w:val="center"/>
        <w:rPr>
          <w:rFonts w:ascii="Arial" w:eastAsia="Times New Roman" w:hAnsi="Arial" w:cs="Arial"/>
          <w:color w:val="000000"/>
          <w:sz w:val="24"/>
          <w:szCs w:val="24"/>
          <w:lang w:eastAsia="ru-RU"/>
        </w:rPr>
      </w:pPr>
    </w:p>
    <w:p w:rsidR="00034BA9" w:rsidRPr="00B218AA" w:rsidRDefault="00034BA9" w:rsidP="00B218AA">
      <w:pPr>
        <w:shd w:val="clear" w:color="auto" w:fill="FFFFFF"/>
        <w:spacing w:after="150" w:line="240" w:lineRule="auto"/>
        <w:jc w:val="right"/>
        <w:rPr>
          <w:rFonts w:ascii="Arial" w:eastAsia="Times New Roman" w:hAnsi="Arial" w:cs="Arial"/>
          <w:color w:val="000000"/>
          <w:sz w:val="24"/>
          <w:szCs w:val="24"/>
          <w:lang w:eastAsia="ru-RU"/>
        </w:rPr>
      </w:pPr>
    </w:p>
    <w:tbl>
      <w:tblPr>
        <w:tblW w:w="9214" w:type="dxa"/>
        <w:shd w:val="clear" w:color="auto" w:fill="FFFFFF"/>
        <w:tblCellMar>
          <w:top w:w="105" w:type="dxa"/>
          <w:left w:w="105" w:type="dxa"/>
          <w:bottom w:w="105" w:type="dxa"/>
          <w:right w:w="105" w:type="dxa"/>
        </w:tblCellMar>
        <w:tblLook w:val="04A0" w:firstRow="1" w:lastRow="0" w:firstColumn="1" w:lastColumn="0" w:noHBand="0" w:noVBand="1"/>
      </w:tblPr>
      <w:tblGrid>
        <w:gridCol w:w="9214"/>
      </w:tblGrid>
      <w:tr w:rsidR="00034BA9" w:rsidRPr="00B218AA" w:rsidTr="00034BA9">
        <w:tc>
          <w:tcPr>
            <w:tcW w:w="9214" w:type="dxa"/>
            <w:tcBorders>
              <w:top w:val="nil"/>
              <w:left w:val="nil"/>
              <w:bottom w:val="nil"/>
              <w:right w:val="nil"/>
            </w:tcBorders>
            <w:shd w:val="clear" w:color="auto" w:fill="FFFFFF"/>
            <w:tcMar>
              <w:top w:w="0" w:type="dxa"/>
              <w:left w:w="0" w:type="dxa"/>
              <w:bottom w:w="0" w:type="dxa"/>
              <w:right w:w="0" w:type="dxa"/>
            </w:tcMar>
            <w:hideMark/>
          </w:tcPr>
          <w:p w:rsidR="00034BA9" w:rsidRPr="00B218AA" w:rsidRDefault="00034BA9" w:rsidP="00B218AA">
            <w:pPr>
              <w:spacing w:after="0" w:line="240" w:lineRule="auto"/>
              <w:jc w:val="right"/>
              <w:rPr>
                <w:rFonts w:ascii="Times New Roman" w:eastAsia="Times New Roman" w:hAnsi="Times New Roman" w:cs="Times New Roman"/>
                <w:b/>
                <w:color w:val="000000"/>
                <w:sz w:val="24"/>
                <w:szCs w:val="24"/>
                <w:lang w:eastAsia="ru-RU"/>
              </w:rPr>
            </w:pPr>
            <w:r w:rsidRPr="00B218AA">
              <w:rPr>
                <w:rFonts w:ascii="Times New Roman" w:eastAsia="Times New Roman" w:hAnsi="Times New Roman" w:cs="Times New Roman"/>
                <w:b/>
                <w:bCs/>
                <w:color w:val="000000"/>
                <w:sz w:val="24"/>
                <w:szCs w:val="24"/>
                <w:lang w:eastAsia="ru-RU"/>
              </w:rPr>
              <w:t>Утверждаю</w:t>
            </w:r>
          </w:p>
          <w:p w:rsidR="00B218AA" w:rsidRPr="00B218AA" w:rsidRDefault="00034BA9" w:rsidP="00B218AA">
            <w:pPr>
              <w:spacing w:after="0" w:line="240" w:lineRule="auto"/>
              <w:jc w:val="right"/>
              <w:rPr>
                <w:rFonts w:ascii="Times New Roman" w:eastAsia="Times New Roman" w:hAnsi="Times New Roman" w:cs="Times New Roman"/>
                <w:b/>
                <w:color w:val="000000"/>
                <w:sz w:val="24"/>
                <w:szCs w:val="24"/>
                <w:lang w:eastAsia="ru-RU"/>
              </w:rPr>
            </w:pPr>
            <w:r w:rsidRPr="00B218AA">
              <w:rPr>
                <w:rFonts w:ascii="Times New Roman" w:eastAsia="Times New Roman" w:hAnsi="Times New Roman" w:cs="Times New Roman"/>
                <w:b/>
                <w:color w:val="000000"/>
                <w:sz w:val="24"/>
                <w:szCs w:val="24"/>
                <w:lang w:eastAsia="ru-RU"/>
              </w:rPr>
              <w:t>Директор МБОУ </w:t>
            </w:r>
            <w:r w:rsidR="00B218AA" w:rsidRPr="00B218AA">
              <w:rPr>
                <w:rFonts w:ascii="Times New Roman" w:eastAsia="Times New Roman" w:hAnsi="Times New Roman" w:cs="Times New Roman"/>
                <w:b/>
                <w:bCs/>
                <w:color w:val="000000"/>
                <w:sz w:val="24"/>
                <w:szCs w:val="24"/>
                <w:lang w:eastAsia="ru-RU"/>
              </w:rPr>
              <w:t>«Лицей №51</w:t>
            </w:r>
            <w:r w:rsidRPr="00B218AA">
              <w:rPr>
                <w:rFonts w:ascii="Times New Roman" w:eastAsia="Times New Roman" w:hAnsi="Times New Roman" w:cs="Times New Roman"/>
                <w:b/>
                <w:bCs/>
                <w:color w:val="000000"/>
                <w:sz w:val="24"/>
                <w:szCs w:val="24"/>
                <w:lang w:eastAsia="ru-RU"/>
              </w:rPr>
              <w:t>»</w:t>
            </w:r>
            <w:r w:rsidRPr="00B218AA">
              <w:rPr>
                <w:rFonts w:ascii="Times New Roman" w:eastAsia="Times New Roman" w:hAnsi="Times New Roman" w:cs="Times New Roman"/>
                <w:b/>
                <w:color w:val="000000"/>
                <w:sz w:val="24"/>
                <w:szCs w:val="24"/>
                <w:lang w:eastAsia="ru-RU"/>
              </w:rPr>
              <w:t xml:space="preserve"> </w:t>
            </w:r>
          </w:p>
          <w:p w:rsidR="00034BA9" w:rsidRPr="00B218AA" w:rsidRDefault="00B218AA" w:rsidP="00B218AA">
            <w:pPr>
              <w:spacing w:after="0" w:line="240" w:lineRule="auto"/>
              <w:jc w:val="right"/>
              <w:rPr>
                <w:rFonts w:ascii="Times New Roman" w:eastAsia="Times New Roman" w:hAnsi="Times New Roman" w:cs="Times New Roman"/>
                <w:b/>
                <w:color w:val="000000"/>
                <w:sz w:val="24"/>
                <w:szCs w:val="24"/>
                <w:lang w:eastAsia="ru-RU"/>
              </w:rPr>
            </w:pPr>
            <w:r w:rsidRPr="00B218AA">
              <w:rPr>
                <w:rFonts w:ascii="Times New Roman" w:eastAsia="Times New Roman" w:hAnsi="Times New Roman" w:cs="Times New Roman"/>
                <w:b/>
                <w:color w:val="000000"/>
                <w:sz w:val="24"/>
                <w:szCs w:val="24"/>
                <w:lang w:eastAsia="ru-RU"/>
              </w:rPr>
              <w:t xml:space="preserve">                                                                                                 </w:t>
            </w:r>
            <w:r w:rsidR="00034BA9" w:rsidRPr="00B218AA">
              <w:rPr>
                <w:rFonts w:ascii="Times New Roman" w:eastAsia="Times New Roman" w:hAnsi="Times New Roman" w:cs="Times New Roman"/>
                <w:b/>
                <w:color w:val="000000"/>
                <w:sz w:val="24"/>
                <w:szCs w:val="24"/>
                <w:lang w:eastAsia="ru-RU"/>
              </w:rPr>
              <w:t>_____________/</w:t>
            </w:r>
            <w:proofErr w:type="spellStart"/>
            <w:r w:rsidRPr="00B218AA">
              <w:rPr>
                <w:rFonts w:ascii="Times New Roman" w:eastAsia="Times New Roman" w:hAnsi="Times New Roman" w:cs="Times New Roman"/>
                <w:b/>
                <w:color w:val="000000"/>
                <w:sz w:val="24"/>
                <w:szCs w:val="24"/>
                <w:lang w:eastAsia="ru-RU"/>
              </w:rPr>
              <w:t>Гаматаева</w:t>
            </w:r>
            <w:proofErr w:type="spellEnd"/>
            <w:r w:rsidRPr="00B218AA">
              <w:rPr>
                <w:rFonts w:ascii="Times New Roman" w:eastAsia="Times New Roman" w:hAnsi="Times New Roman" w:cs="Times New Roman"/>
                <w:b/>
                <w:color w:val="000000"/>
                <w:sz w:val="24"/>
                <w:szCs w:val="24"/>
                <w:lang w:eastAsia="ru-RU"/>
              </w:rPr>
              <w:t xml:space="preserve"> Л.Н</w:t>
            </w:r>
          </w:p>
          <w:p w:rsidR="00034BA9" w:rsidRPr="00B218AA" w:rsidRDefault="00034BA9" w:rsidP="00B218AA">
            <w:pPr>
              <w:spacing w:after="0" w:line="240" w:lineRule="auto"/>
              <w:jc w:val="right"/>
              <w:rPr>
                <w:rFonts w:ascii="Times New Roman" w:eastAsia="Times New Roman" w:hAnsi="Times New Roman" w:cs="Times New Roman"/>
                <w:b/>
                <w:color w:val="000000"/>
                <w:sz w:val="24"/>
                <w:szCs w:val="24"/>
                <w:lang w:eastAsia="ru-RU"/>
              </w:rPr>
            </w:pPr>
          </w:p>
          <w:p w:rsidR="00034BA9" w:rsidRPr="00B218AA" w:rsidRDefault="00034BA9" w:rsidP="00B218AA">
            <w:pPr>
              <w:spacing w:after="0" w:line="240" w:lineRule="auto"/>
              <w:jc w:val="right"/>
              <w:rPr>
                <w:rFonts w:ascii="Arial" w:eastAsia="Times New Roman" w:hAnsi="Arial" w:cs="Arial"/>
                <w:b/>
                <w:color w:val="000000"/>
                <w:sz w:val="24"/>
                <w:szCs w:val="24"/>
                <w:lang w:eastAsia="ru-RU"/>
              </w:rPr>
            </w:pPr>
            <w:r w:rsidRPr="00B218AA">
              <w:rPr>
                <w:rFonts w:ascii="Times New Roman" w:eastAsia="Times New Roman" w:hAnsi="Times New Roman" w:cs="Times New Roman"/>
                <w:b/>
                <w:color w:val="000000"/>
                <w:sz w:val="24"/>
                <w:szCs w:val="24"/>
                <w:lang w:eastAsia="ru-RU"/>
              </w:rPr>
              <w:t xml:space="preserve">« _____» </w:t>
            </w:r>
            <w:r w:rsidR="00C61B3F" w:rsidRPr="00B218AA">
              <w:rPr>
                <w:rFonts w:ascii="Times New Roman" w:eastAsia="Times New Roman" w:hAnsi="Times New Roman" w:cs="Times New Roman"/>
                <w:b/>
                <w:color w:val="000000"/>
                <w:sz w:val="24"/>
                <w:szCs w:val="24"/>
                <w:lang w:eastAsia="ru-RU"/>
              </w:rPr>
              <w:t>__________</w:t>
            </w:r>
            <w:r w:rsidRPr="00B218AA">
              <w:rPr>
                <w:rFonts w:ascii="Times New Roman" w:eastAsia="Times New Roman" w:hAnsi="Times New Roman" w:cs="Times New Roman"/>
                <w:b/>
                <w:color w:val="000000"/>
                <w:sz w:val="24"/>
                <w:szCs w:val="24"/>
                <w:lang w:eastAsia="ru-RU"/>
              </w:rPr>
              <w:t xml:space="preserve"> 2021г.</w:t>
            </w:r>
          </w:p>
        </w:tc>
      </w:tr>
    </w:tbl>
    <w:p w:rsidR="00034BA9" w:rsidRDefault="00034BA9" w:rsidP="00034BA9">
      <w:pPr>
        <w:shd w:val="clear" w:color="auto" w:fill="FFFFFF"/>
        <w:spacing w:after="150" w:line="240" w:lineRule="auto"/>
        <w:jc w:val="center"/>
        <w:rPr>
          <w:rFonts w:ascii="Arial" w:eastAsia="Times New Roman" w:hAnsi="Arial" w:cs="Arial"/>
          <w:color w:val="000000"/>
          <w:sz w:val="21"/>
          <w:szCs w:val="21"/>
          <w:lang w:eastAsia="ru-RU"/>
        </w:rPr>
      </w:pPr>
    </w:p>
    <w:p w:rsidR="00B218AA" w:rsidRDefault="00B218AA" w:rsidP="00034BA9">
      <w:pPr>
        <w:shd w:val="clear" w:color="auto" w:fill="FFFFFF"/>
        <w:spacing w:after="150" w:line="240" w:lineRule="auto"/>
        <w:jc w:val="center"/>
        <w:rPr>
          <w:rFonts w:ascii="Arial" w:eastAsia="Times New Roman" w:hAnsi="Arial" w:cs="Arial"/>
          <w:color w:val="000000"/>
          <w:sz w:val="21"/>
          <w:szCs w:val="21"/>
          <w:lang w:eastAsia="ru-RU"/>
        </w:rPr>
      </w:pPr>
    </w:p>
    <w:p w:rsidR="00B218AA" w:rsidRDefault="00B218AA" w:rsidP="00034BA9">
      <w:pPr>
        <w:shd w:val="clear" w:color="auto" w:fill="FFFFFF"/>
        <w:spacing w:after="150" w:line="240" w:lineRule="auto"/>
        <w:jc w:val="center"/>
        <w:rPr>
          <w:rFonts w:ascii="Arial" w:eastAsia="Times New Roman" w:hAnsi="Arial" w:cs="Arial"/>
          <w:color w:val="000000"/>
          <w:sz w:val="21"/>
          <w:szCs w:val="21"/>
          <w:lang w:eastAsia="ru-RU"/>
        </w:rPr>
      </w:pPr>
    </w:p>
    <w:p w:rsidR="00B218AA" w:rsidRDefault="00B218AA" w:rsidP="00034BA9">
      <w:pPr>
        <w:shd w:val="clear" w:color="auto" w:fill="FFFFFF"/>
        <w:spacing w:after="150" w:line="240" w:lineRule="auto"/>
        <w:jc w:val="center"/>
        <w:rPr>
          <w:rFonts w:ascii="Arial" w:eastAsia="Times New Roman" w:hAnsi="Arial" w:cs="Arial"/>
          <w:color w:val="000000"/>
          <w:sz w:val="21"/>
          <w:szCs w:val="21"/>
          <w:lang w:eastAsia="ru-RU"/>
        </w:rPr>
      </w:pPr>
    </w:p>
    <w:p w:rsidR="00B218AA" w:rsidRPr="00034BA9" w:rsidRDefault="00B218AA" w:rsidP="00034BA9">
      <w:pPr>
        <w:shd w:val="clear" w:color="auto" w:fill="FFFFFF"/>
        <w:spacing w:after="150" w:line="240" w:lineRule="auto"/>
        <w:jc w:val="center"/>
        <w:rPr>
          <w:rFonts w:ascii="Arial" w:eastAsia="Times New Roman" w:hAnsi="Arial" w:cs="Arial"/>
          <w:color w:val="000000"/>
          <w:sz w:val="21"/>
          <w:szCs w:val="21"/>
          <w:lang w:eastAsia="ru-RU"/>
        </w:rPr>
      </w:pPr>
    </w:p>
    <w:p w:rsidR="00034BA9" w:rsidRPr="00B218AA" w:rsidRDefault="00034BA9" w:rsidP="00034BA9">
      <w:pPr>
        <w:shd w:val="clear" w:color="auto" w:fill="FFFFFF"/>
        <w:spacing w:after="150" w:line="240" w:lineRule="auto"/>
        <w:rPr>
          <w:rFonts w:ascii="Times New Roman" w:eastAsia="Times New Roman" w:hAnsi="Times New Roman" w:cs="Times New Roman"/>
          <w:color w:val="000000"/>
          <w:sz w:val="28"/>
          <w:szCs w:val="28"/>
          <w:lang w:eastAsia="ru-RU"/>
        </w:rPr>
      </w:pPr>
    </w:p>
    <w:p w:rsidR="00034BA9" w:rsidRPr="00B218AA" w:rsidRDefault="00034BA9" w:rsidP="00034BA9">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B218AA">
        <w:rPr>
          <w:rFonts w:ascii="Times New Roman" w:eastAsia="Times New Roman" w:hAnsi="Times New Roman" w:cs="Times New Roman"/>
          <w:b/>
          <w:bCs/>
          <w:color w:val="000000"/>
          <w:sz w:val="32"/>
          <w:szCs w:val="32"/>
          <w:lang w:eastAsia="ru-RU"/>
        </w:rPr>
        <w:t>П</w:t>
      </w:r>
      <w:r w:rsidR="00CF4D9D" w:rsidRPr="00B218AA">
        <w:rPr>
          <w:rFonts w:ascii="Times New Roman" w:eastAsia="Times New Roman" w:hAnsi="Times New Roman" w:cs="Times New Roman"/>
          <w:b/>
          <w:bCs/>
          <w:color w:val="000000"/>
          <w:sz w:val="32"/>
          <w:szCs w:val="32"/>
          <w:lang w:eastAsia="ru-RU"/>
        </w:rPr>
        <w:t>одп</w:t>
      </w:r>
      <w:r w:rsidRPr="00B218AA">
        <w:rPr>
          <w:rFonts w:ascii="Times New Roman" w:eastAsia="Times New Roman" w:hAnsi="Times New Roman" w:cs="Times New Roman"/>
          <w:b/>
          <w:bCs/>
          <w:color w:val="000000"/>
          <w:sz w:val="32"/>
          <w:szCs w:val="32"/>
          <w:lang w:eastAsia="ru-RU"/>
        </w:rPr>
        <w:t>рограмма</w:t>
      </w:r>
    </w:p>
    <w:p w:rsidR="00034BA9" w:rsidRPr="00B218AA" w:rsidRDefault="00034BA9" w:rsidP="00034BA9">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B218AA">
        <w:rPr>
          <w:rFonts w:ascii="Times New Roman" w:eastAsia="Times New Roman" w:hAnsi="Times New Roman" w:cs="Times New Roman"/>
          <w:b/>
          <w:bCs/>
          <w:color w:val="000000"/>
          <w:sz w:val="32"/>
          <w:szCs w:val="32"/>
          <w:lang w:eastAsia="ru-RU"/>
        </w:rPr>
        <w:t xml:space="preserve">по профилактике наркомании, алкоголизма и </w:t>
      </w:r>
      <w:proofErr w:type="spellStart"/>
      <w:r w:rsidRPr="00B218AA">
        <w:rPr>
          <w:rFonts w:ascii="Times New Roman" w:eastAsia="Times New Roman" w:hAnsi="Times New Roman" w:cs="Times New Roman"/>
          <w:b/>
          <w:bCs/>
          <w:color w:val="000000"/>
          <w:sz w:val="32"/>
          <w:szCs w:val="32"/>
          <w:lang w:eastAsia="ru-RU"/>
        </w:rPr>
        <w:t>табакокурения</w:t>
      </w:r>
      <w:proofErr w:type="spellEnd"/>
      <w:r w:rsidRPr="00B218AA">
        <w:rPr>
          <w:rFonts w:ascii="Times New Roman" w:eastAsia="Times New Roman" w:hAnsi="Times New Roman" w:cs="Times New Roman"/>
          <w:b/>
          <w:bCs/>
          <w:color w:val="000000"/>
          <w:sz w:val="32"/>
          <w:szCs w:val="32"/>
          <w:lang w:eastAsia="ru-RU"/>
        </w:rPr>
        <w:t xml:space="preserve"> среди несовершеннолетних</w:t>
      </w:r>
    </w:p>
    <w:p w:rsidR="00034BA9" w:rsidRPr="00B218AA" w:rsidRDefault="00034BA9" w:rsidP="00034BA9">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B218AA">
        <w:rPr>
          <w:rFonts w:ascii="Times New Roman" w:eastAsia="Times New Roman" w:hAnsi="Times New Roman" w:cs="Times New Roman"/>
          <w:b/>
          <w:bCs/>
          <w:color w:val="000000"/>
          <w:sz w:val="32"/>
          <w:szCs w:val="32"/>
          <w:lang w:eastAsia="ru-RU"/>
        </w:rPr>
        <w:t>«ПРАВИЛЬНЫЙ  ВЫБОР»</w:t>
      </w:r>
    </w:p>
    <w:p w:rsidR="00034BA9" w:rsidRPr="00B218AA" w:rsidRDefault="00B218AA" w:rsidP="00034BA9">
      <w:pPr>
        <w:shd w:val="clear" w:color="auto" w:fill="FFFFFF"/>
        <w:spacing w:after="150" w:line="240" w:lineRule="auto"/>
        <w:jc w:val="center"/>
        <w:rPr>
          <w:rFonts w:ascii="Times New Roman" w:eastAsia="Times New Roman" w:hAnsi="Times New Roman" w:cs="Times New Roman"/>
          <w:b/>
          <w:bCs/>
          <w:color w:val="000000"/>
          <w:sz w:val="32"/>
          <w:szCs w:val="32"/>
          <w:lang w:eastAsia="ru-RU"/>
        </w:rPr>
      </w:pPr>
      <w:r w:rsidRPr="00B218AA">
        <w:rPr>
          <w:rFonts w:ascii="Times New Roman" w:eastAsia="Times New Roman" w:hAnsi="Times New Roman" w:cs="Times New Roman"/>
          <w:b/>
          <w:bCs/>
          <w:color w:val="000000"/>
          <w:sz w:val="32"/>
          <w:szCs w:val="32"/>
          <w:lang w:eastAsia="ru-RU"/>
        </w:rPr>
        <w:t>МБОУ «Лицей №51</w:t>
      </w:r>
      <w:r w:rsidR="00034BA9" w:rsidRPr="00B218AA">
        <w:rPr>
          <w:rFonts w:ascii="Times New Roman" w:eastAsia="Times New Roman" w:hAnsi="Times New Roman" w:cs="Times New Roman"/>
          <w:b/>
          <w:bCs/>
          <w:color w:val="000000"/>
          <w:sz w:val="32"/>
          <w:szCs w:val="32"/>
          <w:lang w:eastAsia="ru-RU"/>
        </w:rPr>
        <w:t>»</w:t>
      </w:r>
    </w:p>
    <w:p w:rsidR="00C61B3F" w:rsidRPr="00B218AA" w:rsidRDefault="00C61B3F" w:rsidP="00034BA9">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B218AA">
        <w:rPr>
          <w:rFonts w:ascii="Times New Roman" w:eastAsia="Times New Roman" w:hAnsi="Times New Roman" w:cs="Times New Roman"/>
          <w:b/>
          <w:bCs/>
          <w:color w:val="000000"/>
          <w:sz w:val="32"/>
          <w:szCs w:val="32"/>
          <w:lang w:eastAsia="ru-RU"/>
        </w:rPr>
        <w:t xml:space="preserve">НА 2021-2024 </w:t>
      </w:r>
      <w:proofErr w:type="spellStart"/>
      <w:proofErr w:type="gramStart"/>
      <w:r w:rsidRPr="00B218AA">
        <w:rPr>
          <w:rFonts w:ascii="Times New Roman" w:eastAsia="Times New Roman" w:hAnsi="Times New Roman" w:cs="Times New Roman"/>
          <w:b/>
          <w:bCs/>
          <w:color w:val="000000"/>
          <w:sz w:val="32"/>
          <w:szCs w:val="32"/>
          <w:lang w:eastAsia="ru-RU"/>
        </w:rPr>
        <w:t>гг</w:t>
      </w:r>
      <w:proofErr w:type="spellEnd"/>
      <w:proofErr w:type="gramEnd"/>
    </w:p>
    <w:p w:rsidR="00034BA9" w:rsidRPr="00B218AA" w:rsidRDefault="00034BA9" w:rsidP="00034BA9">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034BA9" w:rsidRDefault="00034BA9"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B218AA" w:rsidRDefault="00B218AA"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B218AA" w:rsidRDefault="00B218AA"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B218AA" w:rsidRDefault="00B218AA"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B218AA" w:rsidRDefault="00B218AA" w:rsidP="003B4FF6">
      <w:pPr>
        <w:shd w:val="clear" w:color="auto" w:fill="FFFFFF"/>
        <w:spacing w:after="150" w:line="240" w:lineRule="auto"/>
        <w:rPr>
          <w:rFonts w:ascii="Times New Roman" w:eastAsia="Times New Roman" w:hAnsi="Times New Roman" w:cs="Times New Roman"/>
          <w:color w:val="000000"/>
          <w:sz w:val="24"/>
          <w:szCs w:val="24"/>
          <w:lang w:eastAsia="ru-RU"/>
        </w:rPr>
      </w:pPr>
    </w:p>
    <w:p w:rsidR="00B218AA" w:rsidRDefault="00B218AA"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B218AA" w:rsidRPr="00034BA9" w:rsidRDefault="00B218AA"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034BA9" w:rsidRPr="00034BA9" w:rsidRDefault="00034BA9" w:rsidP="003B4FF6">
      <w:pPr>
        <w:shd w:val="clear" w:color="auto" w:fill="FFFFFF"/>
        <w:spacing w:after="150" w:line="240" w:lineRule="auto"/>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p>
    <w:p w:rsidR="00034BA9" w:rsidRDefault="00034BA9" w:rsidP="00C61B3F">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Составитель:</w:t>
      </w:r>
      <w:r w:rsidRPr="00034BA9">
        <w:rPr>
          <w:rFonts w:ascii="Times New Roman" w:eastAsia="Times New Roman" w:hAnsi="Times New Roman" w:cs="Times New Roman"/>
          <w:color w:val="000000"/>
          <w:sz w:val="24"/>
          <w:szCs w:val="24"/>
          <w:lang w:eastAsia="ru-RU"/>
        </w:rPr>
        <w:t> социальный педагог</w:t>
      </w:r>
    </w:p>
    <w:p w:rsidR="00C61B3F" w:rsidRPr="00034BA9" w:rsidRDefault="00B218AA" w:rsidP="00C61B3F">
      <w:pPr>
        <w:shd w:val="clear" w:color="auto" w:fill="FFFFFF"/>
        <w:spacing w:after="15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Ибрагимова З.Р.</w:t>
      </w:r>
    </w:p>
    <w:p w:rsidR="00C61B3F" w:rsidRDefault="00C61B3F" w:rsidP="003B4FF6">
      <w:pPr>
        <w:shd w:val="clear" w:color="auto" w:fill="FFFFFF"/>
        <w:spacing w:after="150" w:line="240" w:lineRule="auto"/>
        <w:rPr>
          <w:rFonts w:ascii="Times New Roman" w:eastAsia="Times New Roman" w:hAnsi="Times New Roman" w:cs="Times New Roman"/>
          <w:color w:val="000000"/>
          <w:sz w:val="24"/>
          <w:szCs w:val="24"/>
          <w:lang w:eastAsia="ru-RU"/>
        </w:rPr>
      </w:pPr>
    </w:p>
    <w:p w:rsidR="003B4FF6" w:rsidRDefault="003B4FF6" w:rsidP="003B4FF6">
      <w:pPr>
        <w:shd w:val="clear" w:color="auto" w:fill="FFFFFF"/>
        <w:spacing w:after="150" w:line="240" w:lineRule="auto"/>
        <w:rPr>
          <w:rFonts w:ascii="Times New Roman" w:eastAsia="Times New Roman" w:hAnsi="Times New Roman" w:cs="Times New Roman"/>
          <w:color w:val="000000"/>
          <w:sz w:val="24"/>
          <w:szCs w:val="24"/>
          <w:lang w:eastAsia="ru-RU"/>
        </w:rPr>
      </w:pPr>
    </w:p>
    <w:p w:rsidR="00C61B3F" w:rsidRPr="00034BA9" w:rsidRDefault="00C61B3F" w:rsidP="00C61B3F">
      <w:pPr>
        <w:shd w:val="clear" w:color="auto" w:fill="FFFFFF"/>
        <w:spacing w:after="150" w:line="240" w:lineRule="auto"/>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Махачкала</w:t>
      </w: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lastRenderedPageBreak/>
        <w:t>Содержание.</w:t>
      </w:r>
    </w:p>
    <w:p w:rsidR="00034BA9" w:rsidRPr="00034BA9" w:rsidRDefault="00034BA9"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1.Паспорт программы…………………………………………………………………..3</w:t>
      </w: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2. Пояснительная записка………………………………………………………………5</w:t>
      </w: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3. План работы по реализации комплексной программы по профилактике наркомании, алкоголизма, </w:t>
      </w:r>
      <w:proofErr w:type="spellStart"/>
      <w:r w:rsidRPr="00034BA9">
        <w:rPr>
          <w:rFonts w:ascii="Times New Roman" w:eastAsia="Times New Roman" w:hAnsi="Times New Roman" w:cs="Times New Roman"/>
          <w:color w:val="000000"/>
          <w:sz w:val="24"/>
          <w:szCs w:val="24"/>
          <w:lang w:eastAsia="ru-RU"/>
        </w:rPr>
        <w:t>табакокурения</w:t>
      </w:r>
      <w:proofErr w:type="spellEnd"/>
      <w:r w:rsidRPr="00034BA9">
        <w:rPr>
          <w:rFonts w:ascii="Times New Roman" w:eastAsia="Times New Roman" w:hAnsi="Times New Roman" w:cs="Times New Roman"/>
          <w:color w:val="000000"/>
          <w:sz w:val="24"/>
          <w:szCs w:val="24"/>
          <w:lang w:eastAsia="ru-RU"/>
        </w:rPr>
        <w:t xml:space="preserve"> среди несовершеннолетних</w:t>
      </w: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«Правильный </w:t>
      </w:r>
      <w:r w:rsidRPr="00034BA9">
        <w:rPr>
          <w:rFonts w:ascii="Times New Roman" w:eastAsia="Times New Roman" w:hAnsi="Times New Roman" w:cs="Times New Roman"/>
          <w:color w:val="000000"/>
          <w:sz w:val="24"/>
          <w:szCs w:val="24"/>
          <w:lang w:eastAsia="ru-RU"/>
        </w:rPr>
        <w:t xml:space="preserve"> выбор»……………………………………………………………………………8</w:t>
      </w: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4. Этапы реализации программы……………………………………………………..11</w:t>
      </w: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5. Методы реализации программы…………………………………………………...13</w:t>
      </w: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6. Источники информации для учащихся…………………………………………...17</w:t>
      </w: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7. Источники информации для педагогов и родителей……………………………18</w:t>
      </w: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1. Паспорт программы</w:t>
      </w:r>
    </w:p>
    <w:p w:rsidR="00034BA9" w:rsidRPr="00034BA9" w:rsidRDefault="00034BA9"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2705"/>
        <w:gridCol w:w="7045"/>
      </w:tblGrid>
      <w:tr w:rsidR="00034BA9" w:rsidRPr="00034BA9" w:rsidTr="00034BA9">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Наименование программы</w:t>
            </w:r>
          </w:p>
        </w:tc>
        <w:tc>
          <w:tcPr>
            <w:tcW w:w="6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Комплексная программа по профилактике наркомании, алкоголизма, </w:t>
            </w:r>
            <w:proofErr w:type="spellStart"/>
            <w:r w:rsidRPr="00034BA9">
              <w:rPr>
                <w:rFonts w:ascii="Times New Roman" w:eastAsia="Times New Roman" w:hAnsi="Times New Roman" w:cs="Times New Roman"/>
                <w:color w:val="000000"/>
                <w:sz w:val="24"/>
                <w:szCs w:val="24"/>
                <w:lang w:eastAsia="ru-RU"/>
              </w:rPr>
              <w:t>табакокурен</w:t>
            </w:r>
            <w:r>
              <w:rPr>
                <w:rFonts w:ascii="Times New Roman" w:eastAsia="Times New Roman" w:hAnsi="Times New Roman" w:cs="Times New Roman"/>
                <w:color w:val="000000"/>
                <w:sz w:val="24"/>
                <w:szCs w:val="24"/>
                <w:lang w:eastAsia="ru-RU"/>
              </w:rPr>
              <w:t>ия</w:t>
            </w:r>
            <w:proofErr w:type="spellEnd"/>
            <w:r>
              <w:rPr>
                <w:rFonts w:ascii="Times New Roman" w:eastAsia="Times New Roman" w:hAnsi="Times New Roman" w:cs="Times New Roman"/>
                <w:color w:val="000000"/>
                <w:sz w:val="24"/>
                <w:szCs w:val="24"/>
                <w:lang w:eastAsia="ru-RU"/>
              </w:rPr>
              <w:t xml:space="preserve"> среди несовершеннолетних «Правильный </w:t>
            </w:r>
            <w:r w:rsidRPr="00034BA9">
              <w:rPr>
                <w:rFonts w:ascii="Times New Roman" w:eastAsia="Times New Roman" w:hAnsi="Times New Roman" w:cs="Times New Roman"/>
                <w:color w:val="000000"/>
                <w:sz w:val="24"/>
                <w:szCs w:val="24"/>
                <w:lang w:eastAsia="ru-RU"/>
              </w:rPr>
              <w:t xml:space="preserve"> выбор»</w:t>
            </w:r>
          </w:p>
        </w:tc>
      </w:tr>
      <w:tr w:rsidR="00034BA9" w:rsidRPr="00034BA9" w:rsidTr="00034BA9">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Разработчики программы</w:t>
            </w:r>
          </w:p>
        </w:tc>
        <w:tc>
          <w:tcPr>
            <w:tcW w:w="6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Заместитель директора школы по воспитательной работе </w:t>
            </w:r>
            <w:proofErr w:type="spellStart"/>
            <w:r w:rsidR="00B218AA">
              <w:rPr>
                <w:rFonts w:ascii="Times New Roman" w:eastAsia="Times New Roman" w:hAnsi="Times New Roman" w:cs="Times New Roman"/>
                <w:color w:val="000000"/>
                <w:sz w:val="24"/>
                <w:szCs w:val="24"/>
                <w:lang w:eastAsia="ru-RU"/>
              </w:rPr>
              <w:t>Гаматаева</w:t>
            </w:r>
            <w:proofErr w:type="spellEnd"/>
            <w:r w:rsidR="00B218AA">
              <w:rPr>
                <w:rFonts w:ascii="Times New Roman" w:eastAsia="Times New Roman" w:hAnsi="Times New Roman" w:cs="Times New Roman"/>
                <w:color w:val="000000"/>
                <w:sz w:val="24"/>
                <w:szCs w:val="24"/>
                <w:lang w:eastAsia="ru-RU"/>
              </w:rPr>
              <w:t xml:space="preserve"> Л.Н</w:t>
            </w:r>
            <w:r w:rsidRPr="00034BA9">
              <w:rPr>
                <w:rFonts w:ascii="Times New Roman" w:eastAsia="Times New Roman" w:hAnsi="Times New Roman" w:cs="Times New Roman"/>
                <w:color w:val="000000"/>
                <w:sz w:val="24"/>
                <w:szCs w:val="24"/>
                <w:lang w:eastAsia="ru-RU"/>
              </w:rPr>
              <w:t xml:space="preserve">, социальный педагог </w:t>
            </w:r>
            <w:r w:rsidR="00B218AA">
              <w:rPr>
                <w:rFonts w:ascii="Times New Roman" w:eastAsia="Times New Roman" w:hAnsi="Times New Roman" w:cs="Times New Roman"/>
                <w:color w:val="000000"/>
                <w:sz w:val="24"/>
                <w:szCs w:val="24"/>
                <w:lang w:eastAsia="ru-RU"/>
              </w:rPr>
              <w:t>Ибрагимова З.Р.</w:t>
            </w:r>
          </w:p>
        </w:tc>
      </w:tr>
      <w:tr w:rsidR="00034BA9" w:rsidRPr="00034BA9" w:rsidTr="00034BA9">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Цель программы</w:t>
            </w:r>
          </w:p>
        </w:tc>
        <w:tc>
          <w:tcPr>
            <w:tcW w:w="6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Разработка и применение эффективных, комплексных мер, направленных на профилактику наркомании, алкоголизма, </w:t>
            </w:r>
            <w:proofErr w:type="spellStart"/>
            <w:r w:rsidRPr="00034BA9">
              <w:rPr>
                <w:rFonts w:ascii="Times New Roman" w:eastAsia="Times New Roman" w:hAnsi="Times New Roman" w:cs="Times New Roman"/>
                <w:color w:val="000000"/>
                <w:sz w:val="24"/>
                <w:szCs w:val="24"/>
                <w:lang w:eastAsia="ru-RU"/>
              </w:rPr>
              <w:t>табакокурения</w:t>
            </w:r>
            <w:proofErr w:type="spellEnd"/>
            <w:r w:rsidRPr="00034BA9">
              <w:rPr>
                <w:rFonts w:ascii="Times New Roman" w:eastAsia="Times New Roman" w:hAnsi="Times New Roman" w:cs="Times New Roman"/>
                <w:color w:val="000000"/>
                <w:sz w:val="24"/>
                <w:szCs w:val="24"/>
                <w:lang w:eastAsia="ru-RU"/>
              </w:rPr>
              <w:t xml:space="preserve"> среди несовершеннолетних и противодействие злоупотреблению наркотическими средствами, а также формирование у подрастающего поколения и молодежи позитивного отношения к жизни.</w:t>
            </w:r>
          </w:p>
        </w:tc>
      </w:tr>
      <w:tr w:rsidR="00034BA9" w:rsidRPr="00034BA9" w:rsidTr="00034BA9">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Основание для разработки программы</w:t>
            </w:r>
          </w:p>
        </w:tc>
        <w:tc>
          <w:tcPr>
            <w:tcW w:w="6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Федеральные законы и нормативно-правовые акты:</w:t>
            </w:r>
          </w:p>
          <w:p w:rsidR="00034BA9" w:rsidRPr="00034BA9" w:rsidRDefault="00034BA9" w:rsidP="00034BA9">
            <w:pPr>
              <w:numPr>
                <w:ilvl w:val="0"/>
                <w:numId w:val="1"/>
              </w:num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Федеральный закон № 273-ФЗ от 29.12.2012 «Об образовании в Российской Федерации».</w:t>
            </w:r>
          </w:p>
          <w:p w:rsidR="00034BA9" w:rsidRPr="00034BA9" w:rsidRDefault="00034BA9" w:rsidP="00034BA9">
            <w:pPr>
              <w:numPr>
                <w:ilvl w:val="0"/>
                <w:numId w:val="1"/>
              </w:num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Федеральный закон № 124-ФЗ от 24.07.1998 г. «Об основных гарантиях прав ребенка в РФ»</w:t>
            </w:r>
            <w:proofErr w:type="gramStart"/>
            <w:r w:rsidRPr="00034BA9">
              <w:rPr>
                <w:rFonts w:ascii="Times New Roman" w:eastAsia="Times New Roman" w:hAnsi="Times New Roman" w:cs="Times New Roman"/>
                <w:color w:val="000000"/>
                <w:sz w:val="24"/>
                <w:szCs w:val="24"/>
                <w:lang w:eastAsia="ru-RU"/>
              </w:rPr>
              <w:t xml:space="preserve"> .</w:t>
            </w:r>
            <w:proofErr w:type="gramEnd"/>
          </w:p>
          <w:p w:rsidR="00034BA9" w:rsidRPr="00034BA9" w:rsidRDefault="00034BA9" w:rsidP="00034BA9">
            <w:pPr>
              <w:numPr>
                <w:ilvl w:val="0"/>
                <w:numId w:val="1"/>
              </w:num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Федеральный закон N 120-ФЗ </w:t>
            </w:r>
            <w:proofErr w:type="gramStart"/>
            <w:r w:rsidRPr="00034BA9">
              <w:rPr>
                <w:rFonts w:ascii="Times New Roman" w:eastAsia="Times New Roman" w:hAnsi="Times New Roman" w:cs="Times New Roman"/>
                <w:color w:val="000000"/>
                <w:sz w:val="24"/>
                <w:szCs w:val="24"/>
                <w:lang w:eastAsia="ru-RU"/>
              </w:rPr>
              <w:t>от</w:t>
            </w:r>
            <w:proofErr w:type="gramEnd"/>
            <w:r w:rsidRPr="00034BA9">
              <w:rPr>
                <w:rFonts w:ascii="Times New Roman" w:eastAsia="Times New Roman" w:hAnsi="Times New Roman" w:cs="Times New Roman"/>
                <w:color w:val="000000"/>
                <w:sz w:val="24"/>
                <w:szCs w:val="24"/>
                <w:lang w:eastAsia="ru-RU"/>
              </w:rPr>
              <w:t xml:space="preserve"> «</w:t>
            </w:r>
            <w:proofErr w:type="gramStart"/>
            <w:r w:rsidRPr="00034BA9">
              <w:rPr>
                <w:rFonts w:ascii="Times New Roman" w:eastAsia="Times New Roman" w:hAnsi="Times New Roman" w:cs="Times New Roman"/>
                <w:color w:val="000000"/>
                <w:sz w:val="24"/>
                <w:szCs w:val="24"/>
                <w:lang w:eastAsia="ru-RU"/>
              </w:rPr>
              <w:t>Об</w:t>
            </w:r>
            <w:proofErr w:type="gramEnd"/>
            <w:r w:rsidRPr="00034BA9">
              <w:rPr>
                <w:rFonts w:ascii="Times New Roman" w:eastAsia="Times New Roman" w:hAnsi="Times New Roman" w:cs="Times New Roman"/>
                <w:color w:val="000000"/>
                <w:sz w:val="24"/>
                <w:szCs w:val="24"/>
                <w:lang w:eastAsia="ru-RU"/>
              </w:rPr>
              <w:t xml:space="preserve"> основах системы профилактики безнадзорности и правонарушений несовершеннолетних».</w:t>
            </w:r>
          </w:p>
          <w:p w:rsidR="00034BA9" w:rsidRPr="00034BA9" w:rsidRDefault="00034BA9" w:rsidP="00034BA9">
            <w:pPr>
              <w:numPr>
                <w:ilvl w:val="0"/>
                <w:numId w:val="1"/>
              </w:num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Распоряжение Правительства РФ от 07.02.2011 N 163-р «О концепции Федеральной целевой программы развития образования на 2011-2015 годы»</w:t>
            </w:r>
            <w:proofErr w:type="gramStart"/>
            <w:r w:rsidRPr="00034BA9">
              <w:rPr>
                <w:rFonts w:ascii="Times New Roman" w:eastAsia="Times New Roman" w:hAnsi="Times New Roman" w:cs="Times New Roman"/>
                <w:color w:val="000000"/>
                <w:sz w:val="24"/>
                <w:szCs w:val="24"/>
                <w:lang w:eastAsia="ru-RU"/>
              </w:rPr>
              <w:t xml:space="preserve"> .</w:t>
            </w:r>
            <w:proofErr w:type="gramEnd"/>
          </w:p>
          <w:p w:rsidR="00034BA9" w:rsidRPr="00034BA9" w:rsidRDefault="00034BA9" w:rsidP="00034BA9">
            <w:pPr>
              <w:numPr>
                <w:ilvl w:val="0"/>
                <w:numId w:val="1"/>
              </w:num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Указ Президента Российской Федерации от 1 июня 2012 г. </w:t>
            </w:r>
            <w:r w:rsidRPr="00034BA9">
              <w:rPr>
                <w:rFonts w:ascii="Times New Roman" w:eastAsia="Times New Roman" w:hAnsi="Times New Roman" w:cs="Times New Roman"/>
                <w:color w:val="000000"/>
                <w:sz w:val="24"/>
                <w:szCs w:val="24"/>
                <w:lang w:eastAsia="ru-RU"/>
              </w:rPr>
              <w:lastRenderedPageBreak/>
              <w:t>N 761 "О национальной стратегии действий в интересах детей на 2012 - 2017 годы".</w:t>
            </w:r>
          </w:p>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Постановления Правительства РФ:</w:t>
            </w:r>
          </w:p>
          <w:p w:rsidR="00034BA9" w:rsidRPr="00034BA9" w:rsidRDefault="00034BA9" w:rsidP="00034BA9">
            <w:pPr>
              <w:numPr>
                <w:ilvl w:val="0"/>
                <w:numId w:val="2"/>
              </w:num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Постановление Правительства РФ «О дополнительных мерах по усилению профилактики беспризорности и безнадзорности несовершеннолетних на 2002год» от 13.03.2002г. №154.</w:t>
            </w:r>
          </w:p>
        </w:tc>
      </w:tr>
      <w:tr w:rsidR="00034BA9" w:rsidRPr="00034BA9" w:rsidTr="00034BA9">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lastRenderedPageBreak/>
              <w:t>Задачи программы</w:t>
            </w:r>
          </w:p>
        </w:tc>
        <w:tc>
          <w:tcPr>
            <w:tcW w:w="6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 Проведение целенаправленной работы по осуществлению комплексных мер по профилактике распространения наркомании, в том числе</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работы с родителями, направленной на формирование в семьях здоровье сберегающих условий здорового образа жизни, профилактику вредных привычек;</w:t>
            </w:r>
          </w:p>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2. Формирование у подрастающего поколения и молодежи позитивного отношения к жизни, психологического иммунитета к наркотикам, алкоголю, табаку, установок на ведение здорового образа жизни и улучшение их духовно-нравственной культуры;</w:t>
            </w:r>
          </w:p>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3. Повышение уровня </w:t>
            </w:r>
            <w:proofErr w:type="spellStart"/>
            <w:r w:rsidRPr="00034BA9">
              <w:rPr>
                <w:rFonts w:ascii="Times New Roman" w:eastAsia="Times New Roman" w:hAnsi="Times New Roman" w:cs="Times New Roman"/>
                <w:color w:val="000000"/>
                <w:sz w:val="24"/>
                <w:szCs w:val="24"/>
                <w:lang w:eastAsia="ru-RU"/>
              </w:rPr>
              <w:t>воспитательно</w:t>
            </w:r>
            <w:proofErr w:type="spellEnd"/>
            <w:r w:rsidRPr="00034BA9">
              <w:rPr>
                <w:rFonts w:ascii="Times New Roman" w:eastAsia="Times New Roman" w:hAnsi="Times New Roman" w:cs="Times New Roman"/>
                <w:color w:val="000000"/>
                <w:sz w:val="24"/>
                <w:szCs w:val="24"/>
                <w:lang w:eastAsia="ru-RU"/>
              </w:rPr>
              <w:t>-профилактической работы в школе, самосознания учащихся через разнообразные формы работы;</w:t>
            </w:r>
          </w:p>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Предоставление подросткам объективной информации о негативных последствиях приема ПАВ, алкоголя и табака;</w:t>
            </w:r>
          </w:p>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4. Обеспечение координации усилий всех участников воспитательного процесса в организации профилактической работы.</w:t>
            </w:r>
          </w:p>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5. Профилактику наркомании и пропаганду здорового образа жизни целесообразно начинать уже с 1-го класса. Данная программа рассчитана на </w:t>
            </w:r>
            <w:proofErr w:type="gramStart"/>
            <w:r w:rsidRPr="00034BA9">
              <w:rPr>
                <w:rFonts w:ascii="Times New Roman" w:eastAsia="Times New Roman" w:hAnsi="Times New Roman" w:cs="Times New Roman"/>
                <w:color w:val="000000"/>
                <w:sz w:val="24"/>
                <w:szCs w:val="24"/>
                <w:lang w:eastAsia="ru-RU"/>
              </w:rPr>
              <w:t>обучающихся</w:t>
            </w:r>
            <w:proofErr w:type="gramEnd"/>
            <w:r w:rsidRPr="00034BA9">
              <w:rPr>
                <w:rFonts w:ascii="Times New Roman" w:eastAsia="Times New Roman" w:hAnsi="Times New Roman" w:cs="Times New Roman"/>
                <w:color w:val="000000"/>
                <w:sz w:val="24"/>
                <w:szCs w:val="24"/>
                <w:lang w:eastAsia="ru-RU"/>
              </w:rPr>
              <w:t xml:space="preserve"> школьного возраста, легко применима в общеобразовательном учреждении.</w:t>
            </w:r>
          </w:p>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p>
        </w:tc>
      </w:tr>
      <w:tr w:rsidR="00034BA9" w:rsidRPr="00034BA9" w:rsidTr="00034BA9">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Сроки реализации программы</w:t>
            </w:r>
          </w:p>
        </w:tc>
        <w:tc>
          <w:tcPr>
            <w:tcW w:w="6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2021-2024</w:t>
            </w:r>
            <w:r w:rsidRPr="00034BA9">
              <w:rPr>
                <w:rFonts w:ascii="Times New Roman" w:eastAsia="Times New Roman" w:hAnsi="Times New Roman" w:cs="Times New Roman"/>
                <w:color w:val="000000"/>
                <w:sz w:val="24"/>
                <w:szCs w:val="24"/>
                <w:lang w:eastAsia="ru-RU"/>
              </w:rPr>
              <w:t xml:space="preserve"> уч. г.</w:t>
            </w:r>
          </w:p>
        </w:tc>
      </w:tr>
      <w:tr w:rsidR="00034BA9" w:rsidRPr="00034BA9" w:rsidTr="00034BA9">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Ожидаемые конечные результаты реализации программы, их социальная эффективность</w:t>
            </w:r>
          </w:p>
        </w:tc>
        <w:tc>
          <w:tcPr>
            <w:tcW w:w="6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numPr>
                <w:ilvl w:val="0"/>
                <w:numId w:val="4"/>
              </w:num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Повышение образовательного уровня родителей и детей по вопросам здорового образа жизни.</w:t>
            </w:r>
          </w:p>
          <w:p w:rsidR="00034BA9" w:rsidRPr="00034BA9" w:rsidRDefault="00034BA9" w:rsidP="00034BA9">
            <w:pPr>
              <w:numPr>
                <w:ilvl w:val="0"/>
                <w:numId w:val="4"/>
              </w:num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Информационное и методическое взаимодействие всех участников образовательного процесса, направленное на предотвращение распространения наркомании, алкоголизма, </w:t>
            </w:r>
            <w:proofErr w:type="spellStart"/>
            <w:r w:rsidRPr="00034BA9">
              <w:rPr>
                <w:rFonts w:ascii="Times New Roman" w:eastAsia="Times New Roman" w:hAnsi="Times New Roman" w:cs="Times New Roman"/>
                <w:color w:val="000000"/>
                <w:sz w:val="24"/>
                <w:szCs w:val="24"/>
                <w:lang w:eastAsia="ru-RU"/>
              </w:rPr>
              <w:t>табакокурения</w:t>
            </w:r>
            <w:proofErr w:type="spellEnd"/>
            <w:r w:rsidRPr="00034BA9">
              <w:rPr>
                <w:rFonts w:ascii="Times New Roman" w:eastAsia="Times New Roman" w:hAnsi="Times New Roman" w:cs="Times New Roman"/>
                <w:color w:val="000000"/>
                <w:sz w:val="24"/>
                <w:szCs w:val="24"/>
                <w:lang w:eastAsia="ru-RU"/>
              </w:rPr>
              <w:t>; пропаганду здорового образа жизни.</w:t>
            </w:r>
          </w:p>
          <w:p w:rsidR="00034BA9" w:rsidRPr="00034BA9" w:rsidRDefault="00034BA9" w:rsidP="00034BA9">
            <w:pPr>
              <w:numPr>
                <w:ilvl w:val="0"/>
                <w:numId w:val="4"/>
              </w:num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Формирование банка данных о семьях и детях, находящихся в трудной жизненной ситуации.</w:t>
            </w:r>
          </w:p>
          <w:p w:rsidR="00034BA9" w:rsidRPr="00034BA9" w:rsidRDefault="00034BA9" w:rsidP="00034BA9">
            <w:pPr>
              <w:numPr>
                <w:ilvl w:val="0"/>
                <w:numId w:val="4"/>
              </w:num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Повышение уровня информированности школьников о формах рискованного поведения, </w:t>
            </w:r>
            <w:proofErr w:type="spellStart"/>
            <w:r w:rsidRPr="00034BA9">
              <w:rPr>
                <w:rFonts w:ascii="Times New Roman" w:eastAsia="Times New Roman" w:hAnsi="Times New Roman" w:cs="Times New Roman"/>
                <w:color w:val="000000"/>
                <w:sz w:val="24"/>
                <w:szCs w:val="24"/>
                <w:lang w:eastAsia="ru-RU"/>
              </w:rPr>
              <w:t>здоровьесберегающей</w:t>
            </w:r>
            <w:proofErr w:type="spellEnd"/>
            <w:r w:rsidRPr="00034BA9">
              <w:rPr>
                <w:rFonts w:ascii="Times New Roman" w:eastAsia="Times New Roman" w:hAnsi="Times New Roman" w:cs="Times New Roman"/>
                <w:color w:val="000000"/>
                <w:sz w:val="24"/>
                <w:szCs w:val="24"/>
                <w:lang w:eastAsia="ru-RU"/>
              </w:rPr>
              <w:t xml:space="preserve"> позиции и поведения.</w:t>
            </w:r>
          </w:p>
          <w:p w:rsidR="00034BA9" w:rsidRPr="00034BA9" w:rsidRDefault="00034BA9" w:rsidP="00034BA9">
            <w:pPr>
              <w:numPr>
                <w:ilvl w:val="0"/>
                <w:numId w:val="4"/>
              </w:num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Возрождение традиций семейного воспитания, утверждение здорового образа жизни.</w:t>
            </w:r>
          </w:p>
          <w:p w:rsidR="00034BA9" w:rsidRPr="00034BA9" w:rsidRDefault="00034BA9" w:rsidP="00034BA9">
            <w:pPr>
              <w:numPr>
                <w:ilvl w:val="0"/>
                <w:numId w:val="4"/>
              </w:numPr>
              <w:spacing w:after="150" w:line="240" w:lineRule="auto"/>
              <w:rPr>
                <w:rFonts w:ascii="Times New Roman" w:eastAsia="Times New Roman" w:hAnsi="Times New Roman" w:cs="Times New Roman"/>
                <w:sz w:val="24"/>
                <w:szCs w:val="24"/>
                <w:lang w:eastAsia="ru-RU"/>
              </w:rPr>
            </w:pPr>
            <w:r w:rsidRPr="00034BA9">
              <w:rPr>
                <w:rFonts w:ascii="Times New Roman" w:eastAsia="Times New Roman" w:hAnsi="Times New Roman" w:cs="Times New Roman"/>
                <w:color w:val="000000"/>
                <w:sz w:val="24"/>
                <w:szCs w:val="24"/>
                <w:lang w:eastAsia="ru-RU"/>
              </w:rPr>
              <w:t xml:space="preserve">Оказание практической помощи родителям при возникновении проблемных ситуаций. Обучение </w:t>
            </w:r>
            <w:r w:rsidRPr="00034BA9">
              <w:rPr>
                <w:rFonts w:ascii="Times New Roman" w:eastAsia="Times New Roman" w:hAnsi="Times New Roman" w:cs="Times New Roman"/>
                <w:color w:val="000000"/>
                <w:sz w:val="24"/>
                <w:szCs w:val="24"/>
                <w:lang w:eastAsia="ru-RU"/>
              </w:rPr>
              <w:lastRenderedPageBreak/>
              <w:t xml:space="preserve">родителей навыкам социально-поддерживающего и развивающего поведения в семье и во взаимоотношении с </w:t>
            </w:r>
            <w:r w:rsidRPr="00034BA9">
              <w:rPr>
                <w:rFonts w:ascii="Times New Roman" w:eastAsia="Times New Roman" w:hAnsi="Times New Roman" w:cs="Times New Roman"/>
                <w:sz w:val="24"/>
                <w:szCs w:val="24"/>
                <w:lang w:eastAsia="ru-RU"/>
              </w:rPr>
              <w:t>ребёнком (подростком).</w:t>
            </w:r>
          </w:p>
          <w:p w:rsidR="00034BA9" w:rsidRPr="00034BA9" w:rsidRDefault="00034BA9" w:rsidP="00034BA9">
            <w:pPr>
              <w:numPr>
                <w:ilvl w:val="0"/>
                <w:numId w:val="4"/>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34BA9">
              <w:rPr>
                <w:rFonts w:ascii="Times New Roman" w:eastAsia="Times New Roman" w:hAnsi="Times New Roman" w:cs="Times New Roman"/>
                <w:sz w:val="24"/>
                <w:szCs w:val="24"/>
                <w:lang w:eastAsia="ru-RU"/>
              </w:rPr>
              <w:t xml:space="preserve">Создание условий для развития личности учащегося, формирование позитивной </w:t>
            </w:r>
            <w:proofErr w:type="spellStart"/>
            <w:r w:rsidRPr="00034BA9">
              <w:rPr>
                <w:rFonts w:ascii="Times New Roman" w:eastAsia="Times New Roman" w:hAnsi="Times New Roman" w:cs="Times New Roman"/>
                <w:sz w:val="24"/>
                <w:szCs w:val="24"/>
                <w:lang w:eastAsia="ru-RU"/>
              </w:rPr>
              <w:t>аутоидентификации</w:t>
            </w:r>
            <w:proofErr w:type="spellEnd"/>
            <w:r w:rsidRPr="00034BA9">
              <w:rPr>
                <w:rFonts w:ascii="Times New Roman" w:eastAsia="Times New Roman" w:hAnsi="Times New Roman" w:cs="Times New Roman"/>
                <w:sz w:val="24"/>
                <w:szCs w:val="24"/>
                <w:lang w:eastAsia="ru-RU"/>
              </w:rPr>
              <w:t xml:space="preserve">, ценностных ориентаций и установок, исключающих употребление наркотиков и </w:t>
            </w:r>
            <w:proofErr w:type="spellStart"/>
            <w:r w:rsidRPr="00034BA9">
              <w:rPr>
                <w:rFonts w:ascii="Times New Roman" w:eastAsia="Times New Roman" w:hAnsi="Times New Roman" w:cs="Times New Roman"/>
                <w:sz w:val="24"/>
                <w:szCs w:val="24"/>
                <w:lang w:eastAsia="ru-RU"/>
              </w:rPr>
              <w:t>минимизирующих</w:t>
            </w:r>
            <w:proofErr w:type="spellEnd"/>
            <w:r w:rsidRPr="00034BA9">
              <w:rPr>
                <w:rFonts w:ascii="Times New Roman" w:eastAsia="Times New Roman" w:hAnsi="Times New Roman" w:cs="Times New Roman"/>
                <w:sz w:val="24"/>
                <w:szCs w:val="24"/>
                <w:lang w:eastAsia="ru-RU"/>
              </w:rPr>
              <w:t xml:space="preserve"> прием других ПАВ, усвоении основных жизненных навыков, необходимых для успешной самореализации и противостояния возможному давлению со стороны потребителей ПАВ, а также в реальном оздоровлении социального окружения учащегося.</w:t>
            </w:r>
          </w:p>
        </w:tc>
      </w:tr>
      <w:tr w:rsidR="00034BA9" w:rsidRPr="00034BA9" w:rsidTr="00034BA9">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lastRenderedPageBreak/>
              <w:t>Участники реализации программы</w:t>
            </w:r>
          </w:p>
        </w:tc>
        <w:tc>
          <w:tcPr>
            <w:tcW w:w="6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Учащиеся 1-11 классов, классные руководители, педагоги </w:t>
            </w:r>
            <w:r>
              <w:rPr>
                <w:rFonts w:ascii="Times New Roman" w:eastAsia="Times New Roman" w:hAnsi="Times New Roman" w:cs="Times New Roman"/>
                <w:color w:val="000000"/>
                <w:sz w:val="24"/>
                <w:szCs w:val="24"/>
                <w:lang w:eastAsia="ru-RU"/>
              </w:rPr>
              <w:t xml:space="preserve">школы, </w:t>
            </w:r>
            <w:proofErr w:type="spellStart"/>
            <w:r>
              <w:rPr>
                <w:rFonts w:ascii="Times New Roman" w:eastAsia="Times New Roman" w:hAnsi="Times New Roman" w:cs="Times New Roman"/>
                <w:color w:val="000000"/>
                <w:sz w:val="24"/>
                <w:szCs w:val="24"/>
                <w:lang w:eastAsia="ru-RU"/>
              </w:rPr>
              <w:t>мед</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аботник</w:t>
            </w:r>
            <w:proofErr w:type="spellEnd"/>
            <w:r>
              <w:rPr>
                <w:rFonts w:ascii="Times New Roman" w:eastAsia="Times New Roman" w:hAnsi="Times New Roman" w:cs="Times New Roman"/>
                <w:color w:val="000000"/>
                <w:sz w:val="24"/>
                <w:szCs w:val="24"/>
                <w:lang w:eastAsia="ru-RU"/>
              </w:rPr>
              <w:t>, инспектор П</w:t>
            </w:r>
            <w:r w:rsidRPr="00034BA9">
              <w:rPr>
                <w:rFonts w:ascii="Times New Roman" w:eastAsia="Times New Roman" w:hAnsi="Times New Roman" w:cs="Times New Roman"/>
                <w:color w:val="000000"/>
                <w:sz w:val="24"/>
                <w:szCs w:val="24"/>
                <w:lang w:eastAsia="ru-RU"/>
              </w:rPr>
              <w:t>ДН, библиотекарь, социальный педагог, педагог-психолог, родители.</w:t>
            </w:r>
          </w:p>
        </w:tc>
      </w:tr>
      <w:tr w:rsidR="00034BA9" w:rsidRPr="00034BA9" w:rsidTr="00034BA9">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Управление, контроль</w:t>
            </w:r>
          </w:p>
        </w:tc>
        <w:tc>
          <w:tcPr>
            <w:tcW w:w="6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Мониторинг школы</w:t>
            </w:r>
          </w:p>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p>
        </w:tc>
      </w:tr>
      <w:tr w:rsidR="00034BA9" w:rsidRPr="00034BA9" w:rsidTr="00034BA9">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Формы и методы реализации программы</w:t>
            </w:r>
          </w:p>
        </w:tc>
        <w:tc>
          <w:tcPr>
            <w:tcW w:w="6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Групповые и индивидуальные занятия, беседы, мозговые штурмы, фоновые мероприятия.</w:t>
            </w:r>
          </w:p>
          <w:p w:rsidR="00034BA9" w:rsidRPr="00034BA9" w:rsidRDefault="00034BA9" w:rsidP="00034BA9">
            <w:pPr>
              <w:spacing w:after="150" w:line="240" w:lineRule="auto"/>
              <w:rPr>
                <w:rFonts w:ascii="Times New Roman" w:eastAsia="Times New Roman" w:hAnsi="Times New Roman" w:cs="Times New Roman"/>
                <w:color w:val="000000"/>
                <w:sz w:val="24"/>
                <w:szCs w:val="24"/>
                <w:lang w:eastAsia="ru-RU"/>
              </w:rPr>
            </w:pPr>
          </w:p>
        </w:tc>
      </w:tr>
    </w:tbl>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2. Пояснительная записка.</w:t>
      </w: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Человек приходит в этот мир не только для своего комфортного существования и личного счастья. Его ум, опыт, вся его жизнь </w:t>
      </w:r>
      <w:proofErr w:type="gramStart"/>
      <w:r w:rsidRPr="00034BA9">
        <w:rPr>
          <w:rFonts w:ascii="Times New Roman" w:eastAsia="Times New Roman" w:hAnsi="Times New Roman" w:cs="Times New Roman"/>
          <w:color w:val="000000"/>
          <w:sz w:val="24"/>
          <w:szCs w:val="24"/>
          <w:lang w:eastAsia="ru-RU"/>
        </w:rPr>
        <w:t>необходимы</w:t>
      </w:r>
      <w:proofErr w:type="gramEnd"/>
      <w:r w:rsidRPr="00034BA9">
        <w:rPr>
          <w:rFonts w:ascii="Times New Roman" w:eastAsia="Times New Roman" w:hAnsi="Times New Roman" w:cs="Times New Roman"/>
          <w:color w:val="000000"/>
          <w:sz w:val="24"/>
          <w:szCs w:val="24"/>
          <w:lang w:eastAsia="ru-RU"/>
        </w:rPr>
        <w:t xml:space="preserve"> его детям, обществу, будущим поколениям.</w:t>
      </w:r>
    </w:p>
    <w:p w:rsidR="00034BA9" w:rsidRPr="00034BA9" w:rsidRDefault="00034BA9" w:rsidP="00034BA9">
      <w:pPr>
        <w:shd w:val="clear" w:color="auto" w:fill="FFFFFF"/>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Достойным существование человека на земле помогает сделать здоровье, духовное и физическое, которое является главным достоянием человека. И делом не только личным, но и общественным.</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Основной возраст алкогольного или наркотического дебюта – это возраст подростковый, являющийся критическим периодом в развитии человека. Это время сильных психофизиологических изменений, этап активного экспериментирования в различных сферах жизни. К рискованному поведению подростка может привести значимая для него группа, которая приобретает серьёзное значение в формировании растущей личности.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 поэтому основой профилактической программы стала</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организация помощи учащимся по осознанию себя и своего жизненного пути.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Профилактика зависимостей, заболеваний, асоциального, нездорового поведения не может осуществляться без систематического формирования у детей, подростков, молодёжи навыков здорового жизненного стиля. Их следует проводить одновременно с привлечением всех органов и учреждений системы профилактики, общественных организаций, средств массовой информации. Мероприятия и акции по профилактике </w:t>
      </w:r>
      <w:proofErr w:type="spellStart"/>
      <w:r w:rsidRPr="00034BA9">
        <w:rPr>
          <w:rFonts w:ascii="Times New Roman" w:eastAsia="Times New Roman" w:hAnsi="Times New Roman" w:cs="Times New Roman"/>
          <w:color w:val="000000"/>
          <w:sz w:val="24"/>
          <w:szCs w:val="24"/>
          <w:lang w:eastAsia="ru-RU"/>
        </w:rPr>
        <w:t>аддиктивного</w:t>
      </w:r>
      <w:proofErr w:type="spellEnd"/>
      <w:r w:rsidRPr="00034BA9">
        <w:rPr>
          <w:rFonts w:ascii="Times New Roman" w:eastAsia="Times New Roman" w:hAnsi="Times New Roman" w:cs="Times New Roman"/>
          <w:color w:val="000000"/>
          <w:sz w:val="24"/>
          <w:szCs w:val="24"/>
          <w:lang w:eastAsia="ru-RU"/>
        </w:rPr>
        <w:t xml:space="preserve"> поведения и формированию здорового образа жизни могут проводиться в различных формах. Когда мы говорим о профилактике злоупотребления теми или иными веществами, естественно мы обращаемся в первую очередь к учащимся, поскольку именно в этом возрасте и этой среде происходит массовое приобщение к наркотикам. Однако в профилактике необходимо обращение и к окружающему взрослому населению, которое несет ответственность за подрастающее поколение. Проблема профилактики должна рассматриваться во всей ее целостности.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Информационно-просветительские и воспитательные меры должны осуществляться в комплексе с профилактикой. Осуществление профилактических и воспитательных мер – задача </w:t>
      </w:r>
      <w:r w:rsidRPr="00034BA9">
        <w:rPr>
          <w:rFonts w:ascii="Times New Roman" w:eastAsia="Times New Roman" w:hAnsi="Times New Roman" w:cs="Times New Roman"/>
          <w:color w:val="000000"/>
          <w:sz w:val="24"/>
          <w:szCs w:val="24"/>
          <w:lang w:eastAsia="ru-RU"/>
        </w:rPr>
        <w:lastRenderedPageBreak/>
        <w:t>всего общества. Но в первую очередь – это забота семьи и школы.</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Здоровый образ жизни молодого поколения является залогом здоровья нации в целом. Благодаря совместным усилиям школы, семьи, общества подрастающий гражданин должен укрепиться в мысли о том, что именно он ответственен за свое собственное здоровье и должен рассматривать его как высшую ценность.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Разработка данной программы продиктована необходимостью создания в школе системы работы по профилактике наркомании, позволяющей учащимся развиваться в благоприятной среде. Это обусловлено тем, что у значительной части несовершеннолетних и молодёжи определяются признаки тех или иных зависимостей. Прежде всего, это широкий спектр зависимостей от различных </w:t>
      </w:r>
      <w:proofErr w:type="spellStart"/>
      <w:r w:rsidRPr="00034BA9">
        <w:rPr>
          <w:rFonts w:ascii="Times New Roman" w:eastAsia="Times New Roman" w:hAnsi="Times New Roman" w:cs="Times New Roman"/>
          <w:color w:val="000000"/>
          <w:sz w:val="24"/>
          <w:szCs w:val="24"/>
          <w:lang w:eastAsia="ru-RU"/>
        </w:rPr>
        <w:t>психоактивных</w:t>
      </w:r>
      <w:proofErr w:type="spellEnd"/>
      <w:r w:rsidRPr="00034BA9">
        <w:rPr>
          <w:rFonts w:ascii="Times New Roman" w:eastAsia="Times New Roman" w:hAnsi="Times New Roman" w:cs="Times New Roman"/>
          <w:color w:val="000000"/>
          <w:sz w:val="24"/>
          <w:szCs w:val="24"/>
          <w:lang w:eastAsia="ru-RU"/>
        </w:rPr>
        <w:t xml:space="preserve"> веществ (ПАВ), таких как никотин, алкоголь, наркотические и одурманивающие вещества.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Для решения общей задачи – борьбы с наркоманией необходима координация действий всех субъектов системы с привлечением широкого круга общественности.</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 xml:space="preserve">Программа направлена на все формы злоупотребления </w:t>
      </w:r>
      <w:proofErr w:type="spellStart"/>
      <w:r w:rsidRPr="00034BA9">
        <w:rPr>
          <w:rFonts w:ascii="Times New Roman" w:eastAsia="Times New Roman" w:hAnsi="Times New Roman" w:cs="Times New Roman"/>
          <w:color w:val="000000"/>
          <w:sz w:val="24"/>
          <w:szCs w:val="24"/>
          <w:lang w:eastAsia="ru-RU"/>
        </w:rPr>
        <w:t>психоактивными</w:t>
      </w:r>
      <w:proofErr w:type="spellEnd"/>
      <w:r w:rsidRPr="00034BA9">
        <w:rPr>
          <w:rFonts w:ascii="Times New Roman" w:eastAsia="Times New Roman" w:hAnsi="Times New Roman" w:cs="Times New Roman"/>
          <w:color w:val="000000"/>
          <w:sz w:val="24"/>
          <w:szCs w:val="24"/>
          <w:lang w:eastAsia="ru-RU"/>
        </w:rPr>
        <w:t xml:space="preserve"> веществами (ПАВ), включая употребление табака, алкоголя, наркотиков и </w:t>
      </w:r>
      <w:proofErr w:type="spellStart"/>
      <w:r w:rsidRPr="00034BA9">
        <w:rPr>
          <w:rFonts w:ascii="Times New Roman" w:eastAsia="Times New Roman" w:hAnsi="Times New Roman" w:cs="Times New Roman"/>
          <w:color w:val="000000"/>
          <w:sz w:val="24"/>
          <w:szCs w:val="24"/>
          <w:lang w:eastAsia="ru-RU"/>
        </w:rPr>
        <w:t>токсикантов</w:t>
      </w:r>
      <w:proofErr w:type="spellEnd"/>
      <w:r w:rsidRPr="00034BA9">
        <w:rPr>
          <w:rFonts w:ascii="Times New Roman" w:eastAsia="Times New Roman" w:hAnsi="Times New Roman" w:cs="Times New Roman"/>
          <w:color w:val="000000"/>
          <w:sz w:val="24"/>
          <w:szCs w:val="24"/>
          <w:lang w:eastAsia="ru-RU"/>
        </w:rPr>
        <w:t xml:space="preserve">, формирование навыков сопротивления наркотикам (ПАВ) на основе усиления ответственности личности в использовании ПАВ, увеличения социальной компетентности (межличностные отношения, самодостаточность, и твердость в сопротивлении), в соединении с укреплением негативного отношения к наркотикам. Разработанная профилактическая программа призвана оказать воздействие на все причины, нивелируя влияние </w:t>
      </w:r>
      <w:proofErr w:type="gramStart"/>
      <w:r w:rsidRPr="00034BA9">
        <w:rPr>
          <w:rFonts w:ascii="Times New Roman" w:eastAsia="Times New Roman" w:hAnsi="Times New Roman" w:cs="Times New Roman"/>
          <w:color w:val="000000"/>
          <w:sz w:val="24"/>
          <w:szCs w:val="24"/>
          <w:lang w:eastAsia="ru-RU"/>
        </w:rPr>
        <w:t>отрицательных</w:t>
      </w:r>
      <w:proofErr w:type="gramEnd"/>
      <w:r w:rsidRPr="00034BA9">
        <w:rPr>
          <w:rFonts w:ascii="Times New Roman" w:eastAsia="Times New Roman" w:hAnsi="Times New Roman" w:cs="Times New Roman"/>
          <w:color w:val="000000"/>
          <w:sz w:val="24"/>
          <w:szCs w:val="24"/>
          <w:lang w:eastAsia="ru-RU"/>
        </w:rPr>
        <w:t xml:space="preserve"> и способствуя влиянию положительных.</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Цель: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Разработка и применение эффективных, комплексных мер, направленных на профилактику наркомании, алкоголизма, </w:t>
      </w:r>
      <w:proofErr w:type="spellStart"/>
      <w:r w:rsidRPr="00034BA9">
        <w:rPr>
          <w:rFonts w:ascii="Times New Roman" w:eastAsia="Times New Roman" w:hAnsi="Times New Roman" w:cs="Times New Roman"/>
          <w:color w:val="000000"/>
          <w:sz w:val="24"/>
          <w:szCs w:val="24"/>
          <w:lang w:eastAsia="ru-RU"/>
        </w:rPr>
        <w:t>табакокурения</w:t>
      </w:r>
      <w:proofErr w:type="spellEnd"/>
      <w:r w:rsidRPr="00034BA9">
        <w:rPr>
          <w:rFonts w:ascii="Times New Roman" w:eastAsia="Times New Roman" w:hAnsi="Times New Roman" w:cs="Times New Roman"/>
          <w:color w:val="000000"/>
          <w:sz w:val="24"/>
          <w:szCs w:val="24"/>
          <w:lang w:eastAsia="ru-RU"/>
        </w:rPr>
        <w:t xml:space="preserve"> среди несовершеннолетних и противодействие злоупотреблению наркотическими средствами, а также формирование у подрастающего поколения и молодежи позитивного отношения к жизни.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Актуальность</w:t>
      </w:r>
      <w:r w:rsidRPr="00034BA9">
        <w:rPr>
          <w:rFonts w:ascii="Times New Roman" w:eastAsia="Times New Roman" w:hAnsi="Times New Roman" w:cs="Times New Roman"/>
          <w:color w:val="000000"/>
          <w:sz w:val="24"/>
          <w:szCs w:val="24"/>
          <w:lang w:eastAsia="ru-RU"/>
        </w:rPr>
        <w:t> данной программы состоит в нарастании остроты данной проблемы среди подрастающего поколения, повышении требований в организации качественной работы по профилактике наркомании и формировании здорового образа жизни.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Поставленная цель реализуется через решение следующих </w:t>
      </w:r>
      <w:r w:rsidRPr="00034BA9">
        <w:rPr>
          <w:rFonts w:ascii="Times New Roman" w:eastAsia="Times New Roman" w:hAnsi="Times New Roman" w:cs="Times New Roman"/>
          <w:b/>
          <w:bCs/>
          <w:color w:val="000000"/>
          <w:sz w:val="24"/>
          <w:szCs w:val="24"/>
          <w:lang w:eastAsia="ru-RU"/>
        </w:rPr>
        <w:t>задач</w:t>
      </w:r>
      <w:r w:rsidRPr="00034BA9">
        <w:rPr>
          <w:rFonts w:ascii="Times New Roman" w:eastAsia="Times New Roman" w:hAnsi="Times New Roman" w:cs="Times New Roman"/>
          <w:color w:val="000000"/>
          <w:sz w:val="24"/>
          <w:szCs w:val="24"/>
          <w:lang w:eastAsia="ru-RU"/>
        </w:rPr>
        <w:t>:</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 Проведение целенаправленной работы по осуществлению комплексных мер по профилактике распространения наркомании, в том числе</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работы с родителями, направленной на формирование в семьях здоровье сберегающих условий здорового образа жизни, профилактику вредных привычек;</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2. Формирование у подрастающего поколения и молодежи позитивного отношения к жизни, психологического иммунитета к наркотикам, алкоголю, табаку, установок на ведение здорового образа жизни и улучшение их духовно-нравственной культуры;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3. Повышение уровня </w:t>
      </w:r>
      <w:proofErr w:type="spellStart"/>
      <w:r w:rsidRPr="00034BA9">
        <w:rPr>
          <w:rFonts w:ascii="Times New Roman" w:eastAsia="Times New Roman" w:hAnsi="Times New Roman" w:cs="Times New Roman"/>
          <w:color w:val="000000"/>
          <w:sz w:val="24"/>
          <w:szCs w:val="24"/>
          <w:lang w:eastAsia="ru-RU"/>
        </w:rPr>
        <w:t>воспитательно</w:t>
      </w:r>
      <w:proofErr w:type="spellEnd"/>
      <w:r w:rsidRPr="00034BA9">
        <w:rPr>
          <w:rFonts w:ascii="Times New Roman" w:eastAsia="Times New Roman" w:hAnsi="Times New Roman" w:cs="Times New Roman"/>
          <w:color w:val="000000"/>
          <w:sz w:val="24"/>
          <w:szCs w:val="24"/>
          <w:lang w:eastAsia="ru-RU"/>
        </w:rPr>
        <w:t>-профилактической работы в школе, самосознания учащихся через разнообразные формы работы;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4. Предоставление подросткам объективной информации о негативных последствиях приема ПАВ, алкоголя и табака;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5.  Обеспечение координации усилий всех участников воспитательного процесса в организации профилактической работы.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Профилактику наркомании и пропаганду здорового образа жизни целесообразно начинать уже с 1-го класса. Данная программа рассчитана на </w:t>
      </w:r>
      <w:proofErr w:type="gramStart"/>
      <w:r w:rsidRPr="00034BA9">
        <w:rPr>
          <w:rFonts w:ascii="Times New Roman" w:eastAsia="Times New Roman" w:hAnsi="Times New Roman" w:cs="Times New Roman"/>
          <w:color w:val="000000"/>
          <w:sz w:val="24"/>
          <w:szCs w:val="24"/>
          <w:lang w:eastAsia="ru-RU"/>
        </w:rPr>
        <w:t>обучающихся</w:t>
      </w:r>
      <w:proofErr w:type="gramEnd"/>
      <w:r w:rsidRPr="00034BA9">
        <w:rPr>
          <w:rFonts w:ascii="Times New Roman" w:eastAsia="Times New Roman" w:hAnsi="Times New Roman" w:cs="Times New Roman"/>
          <w:color w:val="000000"/>
          <w:sz w:val="24"/>
          <w:szCs w:val="24"/>
          <w:lang w:eastAsia="ru-RU"/>
        </w:rPr>
        <w:t xml:space="preserve"> школьного возраста, легко применима в общеобразовательном учреждении.</w:t>
      </w:r>
    </w:p>
    <w:p w:rsidR="003B4FF6" w:rsidRDefault="003B4FF6" w:rsidP="00034BA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B4FF6" w:rsidRDefault="003B4FF6" w:rsidP="00034BA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B4FF6" w:rsidRDefault="003B4FF6" w:rsidP="00034BA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B4FF6" w:rsidRDefault="003B4FF6" w:rsidP="00034BA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34BA9" w:rsidRPr="003B4FF6" w:rsidRDefault="00034BA9" w:rsidP="00034B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4FF6">
        <w:rPr>
          <w:rFonts w:ascii="Times New Roman" w:eastAsia="Times New Roman" w:hAnsi="Times New Roman" w:cs="Times New Roman"/>
          <w:b/>
          <w:bCs/>
          <w:color w:val="000000"/>
          <w:sz w:val="24"/>
          <w:szCs w:val="24"/>
          <w:lang w:eastAsia="ru-RU"/>
        </w:rPr>
        <w:lastRenderedPageBreak/>
        <w:t>3. План работы по реализации комплексной программы</w:t>
      </w:r>
    </w:p>
    <w:p w:rsidR="00034BA9" w:rsidRPr="00034BA9" w:rsidRDefault="00034BA9" w:rsidP="003B4FF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4FF6">
        <w:rPr>
          <w:rFonts w:ascii="Times New Roman" w:eastAsia="Times New Roman" w:hAnsi="Times New Roman" w:cs="Times New Roman"/>
          <w:b/>
          <w:bCs/>
          <w:color w:val="000000"/>
          <w:sz w:val="24"/>
          <w:szCs w:val="24"/>
          <w:lang w:eastAsia="ru-RU"/>
        </w:rPr>
        <w:t xml:space="preserve">по профилактике наркомании, алкоголизма и </w:t>
      </w:r>
      <w:proofErr w:type="spellStart"/>
      <w:r w:rsidRPr="003B4FF6">
        <w:rPr>
          <w:rFonts w:ascii="Times New Roman" w:eastAsia="Times New Roman" w:hAnsi="Times New Roman" w:cs="Times New Roman"/>
          <w:b/>
          <w:bCs/>
          <w:color w:val="000000"/>
          <w:sz w:val="24"/>
          <w:szCs w:val="24"/>
          <w:lang w:eastAsia="ru-RU"/>
        </w:rPr>
        <w:t>табакокурения</w:t>
      </w:r>
      <w:proofErr w:type="spellEnd"/>
      <w:r w:rsidRPr="003B4FF6">
        <w:rPr>
          <w:rFonts w:ascii="Times New Roman" w:eastAsia="Times New Roman" w:hAnsi="Times New Roman" w:cs="Times New Roman"/>
          <w:b/>
          <w:bCs/>
          <w:color w:val="000000"/>
          <w:sz w:val="24"/>
          <w:szCs w:val="24"/>
          <w:lang w:eastAsia="ru-RU"/>
        </w:rPr>
        <w:t xml:space="preserve"> среди несовершеннолетних «Правильный выбор»</w:t>
      </w:r>
    </w:p>
    <w:tbl>
      <w:tblPr>
        <w:tblW w:w="9855" w:type="dxa"/>
        <w:shd w:val="clear" w:color="auto" w:fill="FFFFFF"/>
        <w:tblCellMar>
          <w:top w:w="105" w:type="dxa"/>
          <w:left w:w="105" w:type="dxa"/>
          <w:bottom w:w="105" w:type="dxa"/>
          <w:right w:w="105" w:type="dxa"/>
        </w:tblCellMar>
        <w:tblLook w:val="04A0" w:firstRow="1" w:lastRow="0" w:firstColumn="1" w:lastColumn="0" w:noHBand="0" w:noVBand="1"/>
      </w:tblPr>
      <w:tblGrid>
        <w:gridCol w:w="923"/>
        <w:gridCol w:w="3097"/>
        <w:gridCol w:w="2343"/>
        <w:gridCol w:w="1829"/>
        <w:gridCol w:w="1663"/>
      </w:tblGrid>
      <w:tr w:rsidR="00034BA9" w:rsidRPr="00034BA9" w:rsidTr="00034BA9">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w:t>
            </w:r>
            <w:proofErr w:type="gramStart"/>
            <w:r w:rsidRPr="00034BA9">
              <w:rPr>
                <w:rFonts w:ascii="Times New Roman" w:eastAsia="Times New Roman" w:hAnsi="Times New Roman" w:cs="Times New Roman"/>
                <w:b/>
                <w:bCs/>
                <w:color w:val="000000"/>
                <w:sz w:val="24"/>
                <w:szCs w:val="24"/>
                <w:lang w:eastAsia="ru-RU"/>
              </w:rPr>
              <w:t>п</w:t>
            </w:r>
            <w:proofErr w:type="gramEnd"/>
            <w:r w:rsidRPr="00034BA9">
              <w:rPr>
                <w:rFonts w:ascii="Times New Roman" w:eastAsia="Times New Roman" w:hAnsi="Times New Roman" w:cs="Times New Roman"/>
                <w:b/>
                <w:bCs/>
                <w:color w:val="000000"/>
                <w:sz w:val="24"/>
                <w:szCs w:val="24"/>
                <w:lang w:eastAsia="ru-RU"/>
              </w:rPr>
              <w:t>/п</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Наименование мероприятия</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roofErr w:type="gramStart"/>
            <w:r w:rsidRPr="00034BA9">
              <w:rPr>
                <w:rFonts w:ascii="Times New Roman" w:eastAsia="Times New Roman" w:hAnsi="Times New Roman" w:cs="Times New Roman"/>
                <w:b/>
                <w:bCs/>
                <w:color w:val="000000"/>
                <w:sz w:val="24"/>
                <w:szCs w:val="24"/>
                <w:lang w:eastAsia="ru-RU"/>
              </w:rPr>
              <w:t>Ответственный</w:t>
            </w:r>
            <w:proofErr w:type="gramEnd"/>
            <w:r w:rsidRPr="00034BA9">
              <w:rPr>
                <w:rFonts w:ascii="Times New Roman" w:eastAsia="Times New Roman" w:hAnsi="Times New Roman" w:cs="Times New Roman"/>
                <w:b/>
                <w:bCs/>
                <w:color w:val="000000"/>
                <w:sz w:val="24"/>
                <w:szCs w:val="24"/>
                <w:lang w:eastAsia="ru-RU"/>
              </w:rPr>
              <w:t>, должность</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Сроки проведения ежегодных мероприятий</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Возраст участников,</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категория</w:t>
            </w:r>
          </w:p>
        </w:tc>
      </w:tr>
      <w:tr w:rsidR="00034BA9" w:rsidRPr="00034BA9" w:rsidTr="00034BA9">
        <w:trPr>
          <w:trHeight w:val="2086"/>
        </w:trPr>
        <w:tc>
          <w:tcPr>
            <w:tcW w:w="4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C61B3F" w:rsidP="00C61B3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Городские</w:t>
            </w:r>
            <w:r w:rsidR="00034BA9" w:rsidRPr="00034BA9">
              <w:rPr>
                <w:rFonts w:ascii="Times New Roman" w:eastAsia="Times New Roman" w:hAnsi="Times New Roman" w:cs="Times New Roman"/>
                <w:b/>
                <w:bCs/>
                <w:color w:val="000000"/>
                <w:sz w:val="24"/>
                <w:szCs w:val="24"/>
                <w:lang w:eastAsia="ru-RU"/>
              </w:rPr>
              <w:t xml:space="preserve"> и общешкольные мероприятия:</w:t>
            </w:r>
          </w:p>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Акция «Мы за здоровый образ жизни»</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Классные руководители, учитель физкультуры, ОБЖ, обществознания,</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Библиотекарь</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ноябрь-декабрь,</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1-9 классы;</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7-16 лет</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tc>
      </w:tr>
      <w:tr w:rsidR="00034BA9" w:rsidRPr="00034BA9" w:rsidTr="00034BA9">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034BA9" w:rsidRPr="00034BA9" w:rsidRDefault="00034BA9" w:rsidP="00034BA9">
            <w:pPr>
              <w:spacing w:after="0" w:line="240" w:lineRule="auto"/>
              <w:jc w:val="both"/>
              <w:rPr>
                <w:rFonts w:ascii="Times New Roman" w:eastAsia="Times New Roman" w:hAnsi="Times New Roman" w:cs="Times New Roman"/>
                <w:color w:val="000000"/>
                <w:sz w:val="24"/>
                <w:szCs w:val="24"/>
                <w:lang w:eastAsia="ru-RU"/>
              </w:rPr>
            </w:pP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Акция «Классный час. Наркотики. Закон. Ответственность»</w:t>
            </w:r>
          </w:p>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Классные руководители, учитель физкультуры, ОБЖ, обществознания,</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библиотекарь</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ноябрь-декабрь,</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6 – 9 классы</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12 -16 лет</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tc>
      </w:tr>
      <w:tr w:rsidR="00034BA9" w:rsidRPr="00034BA9" w:rsidTr="00034BA9">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034BA9" w:rsidRPr="00034BA9" w:rsidRDefault="00034BA9" w:rsidP="00034BA9">
            <w:pPr>
              <w:spacing w:after="0" w:line="240" w:lineRule="auto"/>
              <w:jc w:val="both"/>
              <w:rPr>
                <w:rFonts w:ascii="Times New Roman" w:eastAsia="Times New Roman" w:hAnsi="Times New Roman" w:cs="Times New Roman"/>
                <w:color w:val="000000"/>
                <w:sz w:val="24"/>
                <w:szCs w:val="24"/>
                <w:lang w:eastAsia="ru-RU"/>
              </w:rPr>
            </w:pP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Антинаркотическая акция</w:t>
            </w:r>
          </w:p>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«Родительский урок»</w:t>
            </w:r>
          </w:p>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p>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noProof/>
                <w:color w:val="000000"/>
                <w:sz w:val="24"/>
                <w:szCs w:val="24"/>
                <w:lang w:eastAsia="ru-RU"/>
              </w:rPr>
              <mc:AlternateContent>
                <mc:Choice Requires="wps">
                  <w:drawing>
                    <wp:anchor distT="0" distB="0" distL="0" distR="0" simplePos="0" relativeHeight="251658240" behindDoc="0" locked="0" layoutInCell="1" allowOverlap="0" wp14:anchorId="38991742" wp14:editId="641E15D1">
                      <wp:simplePos x="0" y="0"/>
                      <wp:positionH relativeFrom="column">
                        <wp:align>left</wp:align>
                      </wp:positionH>
                      <wp:positionV relativeFrom="line">
                        <wp:posOffset>0</wp:posOffset>
                      </wp:positionV>
                      <wp:extent cx="304800" cy="304800"/>
                      <wp:effectExtent l="0" t="0" r="0" b="0"/>
                      <wp:wrapSquare wrapText="bothSides"/>
                      <wp:docPr id="2" name="Прямоугольник 2" descr="https://multiurok.ru/files/proghramma-po-profilaktikie-narkomanii-alkoghodizm.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alt="https://multiurok.ru/files/proghramma-po-profilaktikie-narkomanii-alkoghodizm.html"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jFQMAACMGAAAOAAAAZHJzL2Uyb0RvYy54bWysVNtu0zAYvkfiHSzfp0lK2jXRMrS1K0Ia&#10;MGnwAG7iNFZ9CLa7bENISNwi8Qg8BDeI0zNkb8Rvp926cYOAXFj+D/n+0+d///GF4OicasOUzHE8&#10;iDCislAlk8scv3o5DyYYGUtkSbiSNMeX1ODHBw8f7LdNRoeqVrykGgGINFnb5Li2tsnC0BQ1FcQM&#10;VEMlGCulBbEg6mVYatICuuDhMIrGYat02WhVUGNAO+uN+MDjVxUt7IuqMtQinmPIzfpT+3PhzvBg&#10;n2RLTZqaFZs0yF9kIQiTEPQGakYsQWvNfoMSrNDKqMoOCiVCVVWsoL4GqCaO7lVzVpOG+lqgOaa5&#10;aZP5f7DF8/NTjViZ4yFGkggYUffp+t31x+579/P6ffe5+9l9u/7Q/ei+dF8R+JTUFNA/NycDgxJr&#10;btlaq9VAr8OKcWpCmMay1kQIEjQqAAnUZGXZitFAEr1SgkjGAsJX4AdMuRKD2gruRtECJmR01pxq&#10;10zTnKhiZZBU05rIJT00DQwUaAapblVaq7ampISexA4ivIPhBANoaNE+UyUUR9ZW+UFdVFq4GDAC&#10;dOH5cHnDB3phUQHKR1EyiYA1BZg2dxeBZNufG23sE6oEcpcca8jOg5PzE2N7162LiyXVnHEOepJx&#10;eUcBmL0GQsOvzuaS8Ax6k0bp8eR4kgTJcHwcJNFsFhzOp0kwnsd7o9mj2XQ6i9+6uHGS1awsqXRh&#10;tmyOkz9jy+Zd9Ty84bNRnJUOzqVk9HIx5RqdE3hNc//5loPl1i28m4bvF9Ryr6R4mERHwzSYjyd7&#10;QTJPRkG6F02CKE6P0nGUpMlsfrekEybpv5eE2hyno+HIT2kn6Xu1Rf77vTaSCWZhX3EmcgzUgM85&#10;kcwx8FiW/m4J4/19pxUu/dtWwLi3g/Z8dRTt2b9Q5SXQVSugEzAPNitcaqWvMGphS+XYvF4TTTHi&#10;TyVQPo2TxK01LySjvSEIetey2LUQWQBUji1G/XVq+1W4bjRb1hAp9o2R6hCeScU8hd0T6rPaPC7Y&#10;RL6SzdZ0q25X9l63u/3gF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3uW/jFQMAACMGAAAOAAAAAAAAAAAAAAAAAC4CAABkcnMv&#10;ZTJvRG9jLnhtbFBLAQItABQABgAIAAAAIQBMoOks2AAAAAMBAAAPAAAAAAAAAAAAAAAAAG8FAABk&#10;cnMvZG93bnJldi54bWxQSwUGAAAAAAQABADzAAAAdAYAAAAA&#10;" o:allowoverlap="f" filled="f" stroked="f">
                      <o:lock v:ext="edit" aspectratio="t"/>
                      <w10:wrap type="square" anchory="line"/>
                    </v:rect>
                  </w:pict>
                </mc:Fallback>
              </mc:AlternateContent>
            </w:r>
            <w:r w:rsidRPr="00034BA9">
              <w:rPr>
                <w:rFonts w:ascii="Times New Roman" w:eastAsia="Times New Roman" w:hAnsi="Times New Roman" w:cs="Times New Roman"/>
                <w:b/>
                <w:bCs/>
                <w:i/>
                <w:iCs/>
                <w:color w:val="000000"/>
                <w:sz w:val="24"/>
                <w:szCs w:val="24"/>
                <w:lang w:eastAsia="ru-RU"/>
              </w:rPr>
              <w:t>Спортивные мероприятия (Декады Здоровья; кроссы, эстафеты) по плану</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Классные руководители,</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библиотекарь</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учитель физкультуры</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февраль - март</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 течение года</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2-9 классы</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1-9 классы;</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7-16 лет</w:t>
            </w:r>
          </w:p>
        </w:tc>
      </w:tr>
      <w:tr w:rsidR="00034BA9" w:rsidRPr="00034BA9" w:rsidTr="00034BA9">
        <w:trPr>
          <w:trHeight w:val="1050"/>
        </w:trPr>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Антинаркотическая акция «Сообщи, где торгуют смертью!»</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Классные руководители</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декабрь</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6 – 9 классы</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12 -16 лет</w:t>
            </w:r>
          </w:p>
        </w:tc>
      </w:tr>
      <w:tr w:rsidR="00034BA9" w:rsidRPr="00034BA9" w:rsidTr="00034BA9">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2.</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Классные мероприятия:</w:t>
            </w:r>
          </w:p>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Беседы:</w:t>
            </w:r>
            <w:r w:rsidRPr="00034BA9">
              <w:rPr>
                <w:rFonts w:ascii="Times New Roman" w:eastAsia="Times New Roman" w:hAnsi="Times New Roman" w:cs="Times New Roman"/>
                <w:color w:val="000000"/>
                <w:sz w:val="24"/>
                <w:szCs w:val="24"/>
                <w:lang w:eastAsia="ru-RU"/>
              </w:rPr>
              <w:t> «О наркотиках и наркомании»;</w:t>
            </w:r>
          </w:p>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«Гибель от передозировки»;</w:t>
            </w:r>
          </w:p>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«Проблемы здоровья наркоманов»;</w:t>
            </w:r>
          </w:p>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«Уголовная ответственность»;</w:t>
            </w:r>
          </w:p>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«Рост преступлений, совершаемых наркоманами»</w:t>
            </w:r>
          </w:p>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Классные часы</w:t>
            </w:r>
            <w:r w:rsidRPr="00034BA9">
              <w:rPr>
                <w:rFonts w:ascii="Times New Roman" w:eastAsia="Times New Roman" w:hAnsi="Times New Roman" w:cs="Times New Roman"/>
                <w:color w:val="000000"/>
                <w:sz w:val="24"/>
                <w:szCs w:val="24"/>
                <w:lang w:eastAsia="ru-RU"/>
              </w:rPr>
              <w:t xml:space="preserve">: «Улица, подросток»; «Скажем </w:t>
            </w:r>
            <w:r w:rsidRPr="00034BA9">
              <w:rPr>
                <w:rFonts w:ascii="Times New Roman" w:eastAsia="Times New Roman" w:hAnsi="Times New Roman" w:cs="Times New Roman"/>
                <w:color w:val="000000"/>
                <w:sz w:val="24"/>
                <w:szCs w:val="24"/>
                <w:lang w:eastAsia="ru-RU"/>
              </w:rPr>
              <w:lastRenderedPageBreak/>
              <w:t xml:space="preserve">наркотикам «Нет!»; «Привычки. </w:t>
            </w:r>
            <w:proofErr w:type="gramStart"/>
            <w:r w:rsidRPr="00034BA9">
              <w:rPr>
                <w:rFonts w:ascii="Times New Roman" w:eastAsia="Times New Roman" w:hAnsi="Times New Roman" w:cs="Times New Roman"/>
                <w:color w:val="000000"/>
                <w:sz w:val="24"/>
                <w:szCs w:val="24"/>
                <w:lang w:eastAsia="ru-RU"/>
              </w:rPr>
              <w:t xml:space="preserve">Их влияние на детский организм»; «От вредной привычки к болезни всего один шаг»; «Алкоголь, </w:t>
            </w:r>
            <w:proofErr w:type="spellStart"/>
            <w:r w:rsidRPr="00034BA9">
              <w:rPr>
                <w:rFonts w:ascii="Times New Roman" w:eastAsia="Times New Roman" w:hAnsi="Times New Roman" w:cs="Times New Roman"/>
                <w:color w:val="000000"/>
                <w:sz w:val="24"/>
                <w:szCs w:val="24"/>
                <w:lang w:eastAsia="ru-RU"/>
              </w:rPr>
              <w:t>табакокурение</w:t>
            </w:r>
            <w:proofErr w:type="spellEnd"/>
            <w:r w:rsidRPr="00034BA9">
              <w:rPr>
                <w:rFonts w:ascii="Times New Roman" w:eastAsia="Times New Roman" w:hAnsi="Times New Roman" w:cs="Times New Roman"/>
                <w:color w:val="000000"/>
                <w:sz w:val="24"/>
                <w:szCs w:val="24"/>
                <w:lang w:eastAsia="ru-RU"/>
              </w:rPr>
              <w:t>, наркотики и будущее поколение»; «Понятие о правонарушениях, формы правовой ответственности (ответственность человека за поступки, совершенные в состоянии опьянения); «Алкоголь и система пищеварения»; «Влияние алкоголя на детский организм»; «Преимущества трезвого здорового образа жизни»; «Заботиться о других – и долг и радость»;</w:t>
            </w:r>
            <w:proofErr w:type="gramEnd"/>
            <w:r w:rsidRPr="00034BA9">
              <w:rPr>
                <w:rFonts w:ascii="Times New Roman" w:eastAsia="Times New Roman" w:hAnsi="Times New Roman" w:cs="Times New Roman"/>
                <w:color w:val="000000"/>
                <w:sz w:val="24"/>
                <w:szCs w:val="24"/>
                <w:lang w:eastAsia="ru-RU"/>
              </w:rPr>
              <w:t xml:space="preserve"> «Что такое здоровье?»; «Мир, в котором ты живёшь»; «Опасность вредных привычек»; «Учись преодолевать страх» и другие. </w:t>
            </w:r>
            <w:r w:rsidRPr="00034BA9">
              <w:rPr>
                <w:rFonts w:ascii="Times New Roman" w:eastAsia="Times New Roman" w:hAnsi="Times New Roman" w:cs="Times New Roman"/>
                <w:b/>
                <w:bCs/>
                <w:color w:val="000000"/>
                <w:sz w:val="24"/>
                <w:szCs w:val="24"/>
                <w:lang w:eastAsia="ru-RU"/>
              </w:rPr>
              <w:t>По плану работы классных руководителей</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lastRenderedPageBreak/>
              <w:t>Классные руководители; зам. директора по ВР</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Классные руководители, социальный педагог, педагог-психолог,</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lastRenderedPageBreak/>
              <w:t>мед</w:t>
            </w:r>
            <w:r>
              <w:rPr>
                <w:rFonts w:ascii="Times New Roman" w:eastAsia="Times New Roman" w:hAnsi="Times New Roman" w:cs="Times New Roman"/>
                <w:color w:val="000000"/>
                <w:sz w:val="24"/>
                <w:szCs w:val="24"/>
                <w:lang w:eastAsia="ru-RU"/>
              </w:rPr>
              <w:t>ицинский работник, специалисты П</w:t>
            </w:r>
            <w:r w:rsidRPr="00034BA9">
              <w:rPr>
                <w:rFonts w:ascii="Times New Roman" w:eastAsia="Times New Roman" w:hAnsi="Times New Roman" w:cs="Times New Roman"/>
                <w:color w:val="000000"/>
                <w:sz w:val="24"/>
                <w:szCs w:val="24"/>
                <w:lang w:eastAsia="ru-RU"/>
              </w:rPr>
              <w:t>ДН, КДН</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lastRenderedPageBreak/>
              <w:t>Сентябрь - май</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1-9 классы;</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7-16 лет</w:t>
            </w:r>
          </w:p>
        </w:tc>
      </w:tr>
      <w:tr w:rsidR="00034BA9" w:rsidRPr="00034BA9" w:rsidTr="00034BA9">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lastRenderedPageBreak/>
              <w:t>3.</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Психологические тренинги</w:t>
            </w:r>
            <w:r w:rsidRPr="00034BA9">
              <w:rPr>
                <w:rFonts w:ascii="Times New Roman" w:eastAsia="Times New Roman" w:hAnsi="Times New Roman" w:cs="Times New Roman"/>
                <w:color w:val="000000"/>
                <w:sz w:val="24"/>
                <w:szCs w:val="24"/>
                <w:lang w:eastAsia="ru-RU"/>
              </w:rPr>
              <w:t>, </w:t>
            </w:r>
            <w:r w:rsidRPr="00034BA9">
              <w:rPr>
                <w:rFonts w:ascii="Times New Roman" w:eastAsia="Times New Roman" w:hAnsi="Times New Roman" w:cs="Times New Roman"/>
                <w:b/>
                <w:bCs/>
                <w:i/>
                <w:iCs/>
                <w:color w:val="000000"/>
                <w:sz w:val="24"/>
                <w:szCs w:val="24"/>
                <w:lang w:eastAsia="ru-RU"/>
              </w:rPr>
              <w:t>мозговые штурмы:</w:t>
            </w:r>
            <w:r w:rsidRPr="00034BA9">
              <w:rPr>
                <w:rFonts w:ascii="Times New Roman" w:eastAsia="Times New Roman" w:hAnsi="Times New Roman" w:cs="Times New Roman"/>
                <w:color w:val="000000"/>
                <w:sz w:val="24"/>
                <w:szCs w:val="24"/>
                <w:lang w:eastAsia="ru-RU"/>
              </w:rPr>
              <w:t> «Учусь сопротивляться давлению», «Я и они», «Как сказать «нет».</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Классные руководители,</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Педагог-психолог</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октябрь, апрель</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6-9 классы</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12-16 лет; учащиеся «группы риска»</w:t>
            </w:r>
          </w:p>
        </w:tc>
      </w:tr>
      <w:tr w:rsidR="00034BA9" w:rsidRPr="00034BA9" w:rsidTr="00034BA9">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4.</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Ролевые игры:</w:t>
            </w:r>
            <w:r w:rsidRPr="00034BA9">
              <w:rPr>
                <w:rFonts w:ascii="Times New Roman" w:eastAsia="Times New Roman" w:hAnsi="Times New Roman" w:cs="Times New Roman"/>
                <w:color w:val="000000"/>
                <w:sz w:val="24"/>
                <w:szCs w:val="24"/>
                <w:lang w:eastAsia="ru-RU"/>
              </w:rPr>
              <w:t> «Качества личности, которые помогают воздержаться от употребления наркотических веществ»; «Дружба. Кого можно назвать другом?»</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Классные руководители,</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сентябрь-декабрь</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1-5 классы</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7-12 лет</w:t>
            </w:r>
          </w:p>
        </w:tc>
      </w:tr>
      <w:tr w:rsidR="00034BA9" w:rsidRPr="00034BA9" w:rsidTr="00034BA9">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5.</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Работа с неформальными лидерами </w:t>
            </w:r>
            <w:r w:rsidRPr="00034BA9">
              <w:rPr>
                <w:rFonts w:ascii="Times New Roman" w:eastAsia="Times New Roman" w:hAnsi="Times New Roman" w:cs="Times New Roman"/>
                <w:color w:val="000000"/>
                <w:sz w:val="24"/>
                <w:szCs w:val="24"/>
                <w:lang w:eastAsia="ru-RU"/>
              </w:rPr>
              <w:t>(учёба актива; участие во внеклассных мероприятиях «Не переступи черту»; просмотр тематических видеофильмов)</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Зам. директора по УВР, классные руководители</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сентябрь-май</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5-9 классы</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11-16 лет</w:t>
            </w:r>
          </w:p>
        </w:tc>
      </w:tr>
      <w:tr w:rsidR="00034BA9" w:rsidRPr="00034BA9" w:rsidTr="00034BA9">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6.</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C61B3F">
            <w:pPr>
              <w:spacing w:after="150" w:line="240" w:lineRule="auto"/>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Рекламные листы, плакаты</w:t>
            </w:r>
            <w:r w:rsidRPr="00034BA9">
              <w:rPr>
                <w:rFonts w:ascii="Times New Roman" w:eastAsia="Times New Roman" w:hAnsi="Times New Roman" w:cs="Times New Roman"/>
                <w:color w:val="000000"/>
                <w:sz w:val="24"/>
                <w:szCs w:val="24"/>
                <w:lang w:eastAsia="ru-RU"/>
              </w:rPr>
              <w:t>, </w:t>
            </w:r>
            <w:r w:rsidRPr="00034BA9">
              <w:rPr>
                <w:rFonts w:ascii="Times New Roman" w:eastAsia="Times New Roman" w:hAnsi="Times New Roman" w:cs="Times New Roman"/>
                <w:b/>
                <w:bCs/>
                <w:i/>
                <w:iCs/>
                <w:color w:val="000000"/>
                <w:sz w:val="24"/>
                <w:szCs w:val="24"/>
                <w:lang w:eastAsia="ru-RU"/>
              </w:rPr>
              <w:t>буклеты,</w:t>
            </w:r>
            <w:r w:rsidR="003B4FF6">
              <w:rPr>
                <w:rFonts w:ascii="Times New Roman" w:eastAsia="Times New Roman" w:hAnsi="Times New Roman" w:cs="Times New Roman"/>
                <w:b/>
                <w:bCs/>
                <w:i/>
                <w:iCs/>
                <w:color w:val="000000"/>
                <w:sz w:val="24"/>
                <w:szCs w:val="24"/>
                <w:lang w:eastAsia="ru-RU"/>
              </w:rPr>
              <w:t xml:space="preserve"> </w:t>
            </w:r>
            <w:r w:rsidRPr="00034BA9">
              <w:rPr>
                <w:rFonts w:ascii="Times New Roman" w:eastAsia="Times New Roman" w:hAnsi="Times New Roman" w:cs="Times New Roman"/>
                <w:b/>
                <w:bCs/>
                <w:i/>
                <w:iCs/>
                <w:color w:val="000000"/>
                <w:sz w:val="24"/>
                <w:szCs w:val="24"/>
                <w:lang w:eastAsia="ru-RU"/>
              </w:rPr>
              <w:t>конкурс рисунков «Я выбираю здоровый образ жизни»; выставка литературы</w:t>
            </w:r>
            <w:r w:rsidRPr="00034BA9">
              <w:rPr>
                <w:rFonts w:ascii="Times New Roman" w:eastAsia="Times New Roman" w:hAnsi="Times New Roman" w:cs="Times New Roman"/>
                <w:color w:val="000000"/>
                <w:sz w:val="24"/>
                <w:szCs w:val="24"/>
                <w:lang w:eastAsia="ru-RU"/>
              </w:rPr>
              <w:t xml:space="preserve"> «Реклама и </w:t>
            </w:r>
            <w:r w:rsidRPr="00034BA9">
              <w:rPr>
                <w:rFonts w:ascii="Times New Roman" w:eastAsia="Times New Roman" w:hAnsi="Times New Roman" w:cs="Times New Roman"/>
                <w:color w:val="000000"/>
                <w:sz w:val="24"/>
                <w:szCs w:val="24"/>
                <w:lang w:eastAsia="ru-RU"/>
              </w:rPr>
              <w:lastRenderedPageBreak/>
              <w:t>антиреклама табака и алкоголя»</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специалисты П</w:t>
            </w:r>
            <w:r w:rsidR="00C61B3F">
              <w:rPr>
                <w:rFonts w:ascii="Times New Roman" w:eastAsia="Times New Roman" w:hAnsi="Times New Roman" w:cs="Times New Roman"/>
                <w:color w:val="000000"/>
                <w:sz w:val="24"/>
                <w:szCs w:val="24"/>
                <w:lang w:eastAsia="ru-RU"/>
              </w:rPr>
              <w:t>ДН</w:t>
            </w:r>
            <w:r w:rsidRPr="00034BA9">
              <w:rPr>
                <w:rFonts w:ascii="Times New Roman" w:eastAsia="Times New Roman" w:hAnsi="Times New Roman" w:cs="Times New Roman"/>
                <w:color w:val="000000"/>
                <w:sz w:val="24"/>
                <w:szCs w:val="24"/>
                <w:lang w:eastAsia="ru-RU"/>
              </w:rPr>
              <w:t>, КДН; медицинский работник; библиотекарь</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Всемирный день борьбы с курением (18ноября);</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ноябрь-декабрь</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1-9 классы</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7-16 лет</w:t>
            </w:r>
          </w:p>
        </w:tc>
      </w:tr>
      <w:tr w:rsidR="00034BA9" w:rsidRPr="00034BA9" w:rsidTr="00034BA9">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lastRenderedPageBreak/>
              <w:t>7.</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Анкетирование</w:t>
            </w:r>
            <w:r w:rsidRPr="00034BA9">
              <w:rPr>
                <w:rFonts w:ascii="Times New Roman" w:eastAsia="Times New Roman" w:hAnsi="Times New Roman" w:cs="Times New Roman"/>
                <w:color w:val="000000"/>
                <w:sz w:val="24"/>
                <w:szCs w:val="24"/>
                <w:lang w:eastAsia="ru-RU"/>
              </w:rPr>
              <w:t xml:space="preserve"> «Моё отношение к наркотикам, алкоголизму, </w:t>
            </w:r>
            <w:proofErr w:type="spellStart"/>
            <w:r w:rsidRPr="00034BA9">
              <w:rPr>
                <w:rFonts w:ascii="Times New Roman" w:eastAsia="Times New Roman" w:hAnsi="Times New Roman" w:cs="Times New Roman"/>
                <w:color w:val="000000"/>
                <w:sz w:val="24"/>
                <w:szCs w:val="24"/>
                <w:lang w:eastAsia="ru-RU"/>
              </w:rPr>
              <w:t>табакокурению</w:t>
            </w:r>
            <w:proofErr w:type="spellEnd"/>
            <w:r w:rsidRPr="00034BA9">
              <w:rPr>
                <w:rFonts w:ascii="Times New Roman" w:eastAsia="Times New Roman" w:hAnsi="Times New Roman" w:cs="Times New Roman"/>
                <w:color w:val="000000"/>
                <w:sz w:val="24"/>
                <w:szCs w:val="24"/>
                <w:lang w:eastAsia="ru-RU"/>
              </w:rPr>
              <w:t>»</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Классные руководители; педагог-психолог</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март-май</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7 - 9 классы</w:t>
            </w:r>
          </w:p>
          <w:p w:rsidR="00034BA9" w:rsidRPr="00034BA9" w:rsidRDefault="00034BA9" w:rsidP="00034BA9">
            <w:pPr>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13-16 лет</w:t>
            </w:r>
          </w:p>
        </w:tc>
      </w:tr>
    </w:tbl>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4. Этапы реализации комплексной программы: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I Подготовительный этап.</w:t>
      </w:r>
    </w:p>
    <w:p w:rsidR="00034BA9" w:rsidRPr="00034BA9" w:rsidRDefault="00034BA9" w:rsidP="00034BA9">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Ретроспективный анализ литературы по данному направлению.</w:t>
      </w:r>
    </w:p>
    <w:p w:rsidR="00034BA9" w:rsidRPr="00034BA9" w:rsidRDefault="00034BA9" w:rsidP="00034BA9">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Составление программы социальных действий с участниками образовательного процесса.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II. Основной этап.</w:t>
      </w:r>
    </w:p>
    <w:p w:rsidR="00034BA9" w:rsidRPr="00034BA9" w:rsidRDefault="00034BA9" w:rsidP="00034BA9">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Реализация мероприятий программы.</w:t>
      </w:r>
    </w:p>
    <w:p w:rsidR="00034BA9" w:rsidRPr="00034BA9" w:rsidRDefault="00034BA9" w:rsidP="00034BA9">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Внедрение программы через проведение традиционных мероприятий, направленных на решение задач:</w:t>
      </w:r>
    </w:p>
    <w:p w:rsidR="00034BA9" w:rsidRPr="00034BA9" w:rsidRDefault="00034BA9" w:rsidP="00034BA9">
      <w:pPr>
        <w:numPr>
          <w:ilvl w:val="0"/>
          <w:numId w:val="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Участие в акциях.</w:t>
      </w:r>
    </w:p>
    <w:p w:rsidR="00034BA9" w:rsidRPr="00034BA9" w:rsidRDefault="00034BA9" w:rsidP="00034BA9">
      <w:pPr>
        <w:numPr>
          <w:ilvl w:val="0"/>
          <w:numId w:val="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Декада здоровья (комплекс мероприятий).</w:t>
      </w:r>
    </w:p>
    <w:p w:rsidR="00034BA9" w:rsidRPr="00034BA9" w:rsidRDefault="00034BA9" w:rsidP="00034BA9">
      <w:pPr>
        <w:numPr>
          <w:ilvl w:val="0"/>
          <w:numId w:val="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«Мозговые штурмы», тренинги, направленные на здоровый образ жизни.</w:t>
      </w:r>
    </w:p>
    <w:p w:rsidR="00034BA9" w:rsidRPr="00034BA9" w:rsidRDefault="00034BA9" w:rsidP="00034BA9">
      <w:pPr>
        <w:numPr>
          <w:ilvl w:val="0"/>
          <w:numId w:val="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Спортивные мероприятия.</w:t>
      </w:r>
    </w:p>
    <w:p w:rsidR="00034BA9" w:rsidRPr="00034BA9" w:rsidRDefault="00034BA9" w:rsidP="00034BA9">
      <w:pPr>
        <w:numPr>
          <w:ilvl w:val="0"/>
          <w:numId w:val="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Классные часы, беседы по данной проблеме.</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III. Аналитический этап.</w:t>
      </w:r>
    </w:p>
    <w:p w:rsidR="00034BA9" w:rsidRPr="00034BA9" w:rsidRDefault="00034BA9" w:rsidP="00034BA9">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Социальный прогноз.</w:t>
      </w:r>
    </w:p>
    <w:p w:rsidR="00034BA9" w:rsidRPr="00034BA9" w:rsidRDefault="00034BA9" w:rsidP="00034BA9">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Анализ реализации программы.</w:t>
      </w:r>
    </w:p>
    <w:p w:rsidR="00034BA9" w:rsidRPr="00034BA9" w:rsidRDefault="00034BA9" w:rsidP="00034BA9">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Оформление отчётов.</w:t>
      </w:r>
    </w:p>
    <w:p w:rsidR="00034BA9" w:rsidRPr="00034BA9" w:rsidRDefault="00034BA9" w:rsidP="00034BA9">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Оценка результатов.</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Механизм реализации программы</w:t>
      </w:r>
      <w:r>
        <w:rPr>
          <w:rFonts w:ascii="Times New Roman" w:eastAsia="Times New Roman" w:hAnsi="Times New Roman" w:cs="Times New Roman"/>
          <w:b/>
          <w:bCs/>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 xml:space="preserve">осуществляется </w:t>
      </w:r>
      <w:proofErr w:type="gramStart"/>
      <w:r w:rsidRPr="00034BA9">
        <w:rPr>
          <w:rFonts w:ascii="Times New Roman" w:eastAsia="Times New Roman" w:hAnsi="Times New Roman" w:cs="Times New Roman"/>
          <w:color w:val="000000"/>
          <w:sz w:val="24"/>
          <w:szCs w:val="24"/>
          <w:lang w:eastAsia="ru-RU"/>
        </w:rPr>
        <w:t>через</w:t>
      </w:r>
      <w:proofErr w:type="gramEnd"/>
      <w:r w:rsidRPr="00034BA9">
        <w:rPr>
          <w:rFonts w:ascii="Times New Roman" w:eastAsia="Times New Roman" w:hAnsi="Times New Roman" w:cs="Times New Roman"/>
          <w:color w:val="000000"/>
          <w:sz w:val="24"/>
          <w:szCs w:val="24"/>
          <w:lang w:eastAsia="ru-RU"/>
        </w:rPr>
        <w:t>:</w:t>
      </w:r>
    </w:p>
    <w:p w:rsidR="00034BA9" w:rsidRPr="00034BA9" w:rsidRDefault="00034BA9" w:rsidP="00034BA9">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мониторинговые исследования и определение перспектив.</w:t>
      </w:r>
    </w:p>
    <w:p w:rsidR="00034BA9" w:rsidRPr="00034BA9" w:rsidRDefault="00034BA9" w:rsidP="00034BA9">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взаимодействие педагогов, классных руководителей, родителей, детей; сотрудничество с КДН, ОДН.</w:t>
      </w:r>
    </w:p>
    <w:p w:rsidR="00034BA9" w:rsidRPr="00034BA9" w:rsidRDefault="00034BA9" w:rsidP="00034BA9">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внедрение здоровье сберегающих технологий, формирующих позитивные установки на ЗОЖ.</w:t>
      </w:r>
    </w:p>
    <w:p w:rsidR="00034BA9" w:rsidRPr="00034BA9" w:rsidRDefault="00034BA9" w:rsidP="00034BA9">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привлечение родителей для успешного функционирования программы по профилактике наркомании, алкоголизма, </w:t>
      </w:r>
      <w:proofErr w:type="spellStart"/>
      <w:r w:rsidRPr="00034BA9">
        <w:rPr>
          <w:rFonts w:ascii="Times New Roman" w:eastAsia="Times New Roman" w:hAnsi="Times New Roman" w:cs="Times New Roman"/>
          <w:color w:val="000000"/>
          <w:sz w:val="24"/>
          <w:szCs w:val="24"/>
          <w:lang w:eastAsia="ru-RU"/>
        </w:rPr>
        <w:t>табакокурения</w:t>
      </w:r>
      <w:proofErr w:type="spellEnd"/>
      <w:r w:rsidR="00C61B3F">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среди несовершеннолетних</w:t>
      </w:r>
    </w:p>
    <w:p w:rsidR="00034BA9" w:rsidRPr="00034BA9" w:rsidRDefault="00034BA9" w:rsidP="00034BA9">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034BA9">
        <w:rPr>
          <w:rFonts w:ascii="Times New Roman" w:eastAsia="Times New Roman" w:hAnsi="Times New Roman" w:cs="Times New Roman"/>
          <w:color w:val="000000"/>
          <w:sz w:val="24"/>
          <w:szCs w:val="24"/>
          <w:lang w:eastAsia="ru-RU"/>
        </w:rPr>
        <w:t>повышение роли дополнительного образования детей; организацию совместной деятельности детей и взрослых: военно-патриотическое, интеллектуальное, научно-техническое, художественное, эстетическое, экологическое, физическое воспитание, краеведческую работу.</w:t>
      </w:r>
      <w:proofErr w:type="gramEnd"/>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3B4FF6" w:rsidRDefault="003B4FF6" w:rsidP="00034BA9">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lastRenderedPageBreak/>
        <w:t>Участники программы</w:t>
      </w:r>
    </w:p>
    <w:p w:rsidR="00034BA9" w:rsidRPr="00034BA9" w:rsidRDefault="00034BA9" w:rsidP="00034BA9">
      <w:pPr>
        <w:numPr>
          <w:ilvl w:val="0"/>
          <w:numId w:val="10"/>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Основным звеном программы является коллектив детей, педагогов и родителей, участвующих в организации и проведении мероприятий, направленных на здоровый образ жизни, профилактику наркомании, алкоголизма, </w:t>
      </w:r>
      <w:proofErr w:type="spellStart"/>
      <w:r w:rsidRPr="00034BA9">
        <w:rPr>
          <w:rFonts w:ascii="Times New Roman" w:eastAsia="Times New Roman" w:hAnsi="Times New Roman" w:cs="Times New Roman"/>
          <w:color w:val="000000"/>
          <w:sz w:val="24"/>
          <w:szCs w:val="24"/>
          <w:lang w:eastAsia="ru-RU"/>
        </w:rPr>
        <w:t>табакокурениясреди</w:t>
      </w:r>
      <w:proofErr w:type="spellEnd"/>
      <w:r w:rsidRPr="00034BA9">
        <w:rPr>
          <w:rFonts w:ascii="Times New Roman" w:eastAsia="Times New Roman" w:hAnsi="Times New Roman" w:cs="Times New Roman"/>
          <w:color w:val="000000"/>
          <w:sz w:val="24"/>
          <w:szCs w:val="24"/>
          <w:lang w:eastAsia="ru-RU"/>
        </w:rPr>
        <w:t xml:space="preserve"> несовершеннолетних</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Участником программы является любой воспитанник в возрасте от 7 до 16 лет.</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Управление, контроль, мониторинг</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Управление и контроль над реализацией программы осуществляет заместитель директора по учебно-воспитательной работе в мониторинге программы. Координатором программы являются классные руководители, учителя-предметники,</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социальный педагог, педагог-психолог,</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библиотекарь.</w:t>
      </w:r>
    </w:p>
    <w:p w:rsidR="00034BA9" w:rsidRPr="00C61B3F" w:rsidRDefault="00034BA9" w:rsidP="00034BA9">
      <w:pPr>
        <w:numPr>
          <w:ilvl w:val="0"/>
          <w:numId w:val="11"/>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Методы реализации программы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Мозговой штурм. </w:t>
      </w:r>
      <w:r w:rsidRPr="00034BA9">
        <w:rPr>
          <w:rFonts w:ascii="Times New Roman" w:eastAsia="Times New Roman" w:hAnsi="Times New Roman" w:cs="Times New Roman"/>
          <w:color w:val="000000"/>
          <w:sz w:val="24"/>
          <w:szCs w:val="24"/>
          <w:lang w:eastAsia="ru-RU"/>
        </w:rPr>
        <w:t>Метод используют для развития творческого мышления. Это помогает ученикам не быть строгим судьёй себе и другим. Попросит группу учеников выдать столько идей, сколько они могут, может, зафиксировать их на доске. Никто в группе не должен оценивать и комментировать: «Позитивные или негативные идеи?» По завершении мозгового штурма идёт оценка этих идей.</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Ролевые игры.</w:t>
      </w:r>
      <w:r w:rsidRPr="00034BA9">
        <w:rPr>
          <w:rFonts w:ascii="Times New Roman" w:eastAsia="Times New Roman" w:hAnsi="Times New Roman" w:cs="Times New Roman"/>
          <w:color w:val="000000"/>
          <w:sz w:val="24"/>
          <w:szCs w:val="24"/>
          <w:lang w:eastAsia="ru-RU"/>
        </w:rPr>
        <w:t> Ощущение себя «в чужой шкуре» помогает развить сопереживание и возможность понять ситуацию с различных сторон. Можно попросить ребят представить себя в различных ситуациях – «драматическая ситуация» помогает вжиться в проблему. Можно принять ролевые игры, «проживая» какие-либо события.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Развитие мнений через обсуждение и дебаты.</w:t>
      </w:r>
      <w:r w:rsidRPr="00034BA9">
        <w:rPr>
          <w:rFonts w:ascii="Times New Roman" w:eastAsia="Times New Roman" w:hAnsi="Times New Roman" w:cs="Times New Roman"/>
          <w:color w:val="000000"/>
          <w:sz w:val="24"/>
          <w:szCs w:val="24"/>
          <w:lang w:eastAsia="ru-RU"/>
        </w:rPr>
        <w:t> Многие вопросы требуют обсуждения, т. к. дети и педагоги часто имеют собственное мнение. Следовательно, очень важно определить своё собственное мнение. Во время обсуждения дети понимают, что бывает множество мнений по одному вопросу.</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Рекламные листки, буклеты, плакаты, эмблемы.</w:t>
      </w:r>
      <w:r w:rsidRPr="00034BA9">
        <w:rPr>
          <w:rFonts w:ascii="Times New Roman" w:eastAsia="Times New Roman" w:hAnsi="Times New Roman" w:cs="Times New Roman"/>
          <w:color w:val="000000"/>
          <w:sz w:val="24"/>
          <w:szCs w:val="24"/>
          <w:lang w:eastAsia="ru-RU"/>
        </w:rPr>
        <w:t> Чаще всего школьное обучение состоит из разделов: слушать учителя, выполнять письменные задания. Записи очень важны для систематизации знаний, для развития коммуникативных способностей. Можно сделать записи в форме рекламного листка, буклета, плаката – т.е. того, что может информировать других. Дизайн и иллюстрация становятся очень важными для детей, так как помогает им общаться.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Истории.</w:t>
      </w:r>
      <w:r w:rsidRPr="00034BA9">
        <w:rPr>
          <w:rFonts w:ascii="Times New Roman" w:eastAsia="Times New Roman" w:hAnsi="Times New Roman" w:cs="Times New Roman"/>
          <w:color w:val="000000"/>
          <w:sz w:val="24"/>
          <w:szCs w:val="24"/>
          <w:lang w:eastAsia="ru-RU"/>
        </w:rPr>
        <w:t> Многие люди учатся на историях, которые являются важным путём передачи знаний и морали; и даже телевизионные фильмы по-своему учат нас исследовать текущие события. Истории и рассказы позволяют ученикам переносить свой личный опыт в форму фантазий, и поэтому они не сообщают о себе те вещи, о которых хотелось бы умолчать. Различные люди по-разному интерпретируют одну и ту же историю. Народные сказки, рассказы о жизни, фантастика часто нужны нам, так как помогают лучше понять свои проблемы.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Работа в группах и парах.</w:t>
      </w:r>
      <w:r w:rsidRPr="00034BA9">
        <w:rPr>
          <w:rFonts w:ascii="Times New Roman" w:eastAsia="Times New Roman" w:hAnsi="Times New Roman" w:cs="Times New Roman"/>
          <w:color w:val="000000"/>
          <w:sz w:val="24"/>
          <w:szCs w:val="24"/>
          <w:lang w:eastAsia="ru-RU"/>
        </w:rPr>
        <w:t> Ребёнок учится на чужих примерах, чужом опыте, поэтому работа в группе очень важна. Но управлять группой должен преподаватель, в обязанности которого входит следить, не доминирует ли кто-либо над другими, все ли участвуют в работе. В состав группы не должны постоянно входить только друзья, а с целью улучшения атмосферы в группе необходимо научится уважать чужую точку зрения, что способствует развитию коммуникативных навыков.</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Программа предполагает:</w:t>
      </w:r>
    </w:p>
    <w:p w:rsidR="00034BA9" w:rsidRPr="00034BA9" w:rsidRDefault="00034BA9" w:rsidP="00034BA9">
      <w:pPr>
        <w:numPr>
          <w:ilvl w:val="0"/>
          <w:numId w:val="1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Организацию управления и контроля системы профилактической</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работы в школе.</w:t>
      </w:r>
    </w:p>
    <w:p w:rsidR="00034BA9" w:rsidRPr="00034BA9" w:rsidRDefault="00034BA9" w:rsidP="00034BA9">
      <w:pPr>
        <w:numPr>
          <w:ilvl w:val="0"/>
          <w:numId w:val="1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Проведение бесед с учащимися и их родителями о действии наркотических веществ, алкоголя на организм человека и его последствиях.</w:t>
      </w:r>
    </w:p>
    <w:p w:rsidR="00034BA9" w:rsidRPr="00034BA9" w:rsidRDefault="00034BA9" w:rsidP="00034BA9">
      <w:pPr>
        <w:numPr>
          <w:ilvl w:val="0"/>
          <w:numId w:val="1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Деятельность участников образовательного процесса по предотвращению употребления и распространения </w:t>
      </w:r>
      <w:proofErr w:type="spellStart"/>
      <w:r w:rsidRPr="00034BA9">
        <w:rPr>
          <w:rFonts w:ascii="Times New Roman" w:eastAsia="Times New Roman" w:hAnsi="Times New Roman" w:cs="Times New Roman"/>
          <w:color w:val="000000"/>
          <w:sz w:val="24"/>
          <w:szCs w:val="24"/>
          <w:lang w:eastAsia="ru-RU"/>
        </w:rPr>
        <w:t>психоактивных</w:t>
      </w:r>
      <w:proofErr w:type="spellEnd"/>
      <w:r w:rsidRPr="00034BA9">
        <w:rPr>
          <w:rFonts w:ascii="Times New Roman" w:eastAsia="Times New Roman" w:hAnsi="Times New Roman" w:cs="Times New Roman"/>
          <w:color w:val="000000"/>
          <w:sz w:val="24"/>
          <w:szCs w:val="24"/>
          <w:lang w:eastAsia="ru-RU"/>
        </w:rPr>
        <w:t xml:space="preserve"> веществ.</w:t>
      </w:r>
    </w:p>
    <w:p w:rsidR="00034BA9" w:rsidRPr="00034BA9" w:rsidRDefault="00034BA9" w:rsidP="00034BA9">
      <w:pPr>
        <w:numPr>
          <w:ilvl w:val="0"/>
          <w:numId w:val="1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lastRenderedPageBreak/>
        <w:t>Индивидуальную работу с учащимися.</w:t>
      </w:r>
    </w:p>
    <w:p w:rsidR="00034BA9" w:rsidRPr="00C61B3F" w:rsidRDefault="00034BA9" w:rsidP="00034BA9">
      <w:pPr>
        <w:numPr>
          <w:ilvl w:val="0"/>
          <w:numId w:val="1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Работу с родителями.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Основные требования к условиям реализации программы: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продолжительность одного занятия не более 30 минут;</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курс занятий краткосрочный, но интенсивный, не увеличивающий учебную нагрузку детей и подростков;</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группа может быть довольно большой (15-20 человек), объединенной в один класс большей частью случайно, а не только в силу индивидуальных психологических особенностей;</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занятия может вести классный руководитель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один раз в четверть перед учащимися выступает заместитель директора по учебно-воспитательной работе, один раз в полугодие – инспектор по делам несовершеннолетних. Учителя-предметники и классный руководитель проводят беседы не менее чем один раза в четверть (в течение 10-15 минут).</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Занятия не должны напоминать школьникам уроки. Поэтому из них следует исключить задания, характерные для традиционных уроков, длительные монологические высказывания ведущего. Целью занятий должно стать не столько получение учащимися определённых знаний, сколько формирование адекватного отношения к отдельным явлениям, ситуациям, проблемам, создание стойких убеждений в приемлемости или неприемлемости соответствующих способов поведения. Подход, при котором социальные установки формируются через игру, а не путём простой передачи знаний, представляется более эффективным при условии правильной его организации. Помимо психологических тренингов, бесед, классных часов в программу должны быть включены уроки здоровья.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Организация профилактической работы предполагает:</w:t>
      </w:r>
    </w:p>
    <w:p w:rsidR="00034BA9" w:rsidRPr="00034BA9" w:rsidRDefault="00034BA9" w:rsidP="00034BA9">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Включение в план работы школы мероприятий по профилактике наркомании, алкоголизма, </w:t>
      </w:r>
      <w:proofErr w:type="spellStart"/>
      <w:r w:rsidRPr="00034BA9">
        <w:rPr>
          <w:rFonts w:ascii="Times New Roman" w:eastAsia="Times New Roman" w:hAnsi="Times New Roman" w:cs="Times New Roman"/>
          <w:color w:val="000000"/>
          <w:sz w:val="24"/>
          <w:szCs w:val="24"/>
          <w:lang w:eastAsia="ru-RU"/>
        </w:rPr>
        <w:t>табакокурения</w:t>
      </w:r>
      <w:proofErr w:type="spellEnd"/>
      <w:r w:rsidRPr="00034BA9">
        <w:rPr>
          <w:rFonts w:ascii="Times New Roman" w:eastAsia="Times New Roman" w:hAnsi="Times New Roman" w:cs="Times New Roman"/>
          <w:color w:val="000000"/>
          <w:sz w:val="24"/>
          <w:szCs w:val="24"/>
          <w:lang w:eastAsia="ru-RU"/>
        </w:rPr>
        <w:t xml:space="preserve"> и правонарушений среди несовершеннолетних на учебный год.</w:t>
      </w:r>
    </w:p>
    <w:p w:rsidR="00034BA9" w:rsidRPr="00034BA9" w:rsidRDefault="00034BA9" w:rsidP="00034BA9">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Ознакомление с планом мероприятий педагогического коллектива.</w:t>
      </w:r>
    </w:p>
    <w:p w:rsidR="00034BA9" w:rsidRPr="00034BA9" w:rsidRDefault="00034BA9" w:rsidP="00034BA9">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Обсуждение направлений работы по профилактике употребления ПАВ и</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правонарушений среди несовершеннолетних на заседаниях методического объединения классных руководителей.</w:t>
      </w:r>
    </w:p>
    <w:p w:rsidR="00034BA9" w:rsidRPr="00034BA9" w:rsidRDefault="00034BA9" w:rsidP="00034BA9">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Обсуждение хода работы по ранней профилактике наркомании и правонарушений среди несовершеннолетних на заседаниях родительского комитета.</w:t>
      </w:r>
    </w:p>
    <w:p w:rsidR="00034BA9" w:rsidRPr="00034BA9" w:rsidRDefault="00034BA9" w:rsidP="00034BA9">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Деятельность школьной библиотеки по профилактике наркомании и правонарушений среди несовершеннолетних</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через</w:t>
      </w:r>
      <w:r>
        <w:rPr>
          <w:rFonts w:ascii="Times New Roman" w:eastAsia="Times New Roman" w:hAnsi="Times New Roman" w:cs="Times New Roman"/>
          <w:color w:val="000000"/>
          <w:sz w:val="24"/>
          <w:szCs w:val="24"/>
          <w:lang w:eastAsia="ru-RU"/>
        </w:rPr>
        <w:t xml:space="preserve"> </w:t>
      </w:r>
      <w:r w:rsidRPr="00034BA9">
        <w:rPr>
          <w:rFonts w:ascii="Times New Roman" w:eastAsia="Times New Roman" w:hAnsi="Times New Roman" w:cs="Times New Roman"/>
          <w:color w:val="000000"/>
          <w:sz w:val="24"/>
          <w:szCs w:val="24"/>
          <w:lang w:eastAsia="ru-RU"/>
        </w:rPr>
        <w:t>выставку литературы, читательские конференции и диспуты.</w:t>
      </w:r>
    </w:p>
    <w:p w:rsidR="00034BA9" w:rsidRPr="00034BA9" w:rsidRDefault="00034BA9" w:rsidP="00034BA9">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Борьбу с абсентеизмом (пропуски занятий без уважительных причин), которая, являясь одним из основных направлений в воспитательной и учебной работе, обеспечивает успешную профилактику наркомании, алкоголизма, </w:t>
      </w:r>
      <w:proofErr w:type="spellStart"/>
      <w:r w:rsidRPr="00034BA9">
        <w:rPr>
          <w:rFonts w:ascii="Times New Roman" w:eastAsia="Times New Roman" w:hAnsi="Times New Roman" w:cs="Times New Roman"/>
          <w:color w:val="000000"/>
          <w:sz w:val="24"/>
          <w:szCs w:val="24"/>
          <w:lang w:eastAsia="ru-RU"/>
        </w:rPr>
        <w:t>табакокурения</w:t>
      </w:r>
      <w:proofErr w:type="spellEnd"/>
      <w:r w:rsidRPr="00034BA9">
        <w:rPr>
          <w:rFonts w:ascii="Times New Roman" w:eastAsia="Times New Roman" w:hAnsi="Times New Roman" w:cs="Times New Roman"/>
          <w:color w:val="000000"/>
          <w:sz w:val="24"/>
          <w:szCs w:val="24"/>
          <w:lang w:eastAsia="ru-RU"/>
        </w:rPr>
        <w:t>, а также формирование у подростков навыков законопослушного поведения.</w:t>
      </w:r>
    </w:p>
    <w:p w:rsidR="00034BA9" w:rsidRPr="00034BA9" w:rsidRDefault="00034BA9" w:rsidP="00034BA9">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Ежедневный контроль успеваемости со стороны классного руководителя и родителей.</w:t>
      </w:r>
    </w:p>
    <w:p w:rsidR="00034BA9" w:rsidRDefault="00034BA9" w:rsidP="00034BA9">
      <w:pPr>
        <w:numPr>
          <w:ilvl w:val="0"/>
          <w:numId w:val="1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Организацию досуга учащихся, широкое вовлечение их в занятия спортом, художественное творчество, кружковую работу, которые способствуют развитию творческих инициатив ребёнка, активному полезному проведению свободного от учёбы времени, формированию законопослушного поведения.</w:t>
      </w:r>
    </w:p>
    <w:p w:rsidR="00C61B3F" w:rsidRDefault="00C61B3F" w:rsidP="00C61B3F">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Pr="00034BA9" w:rsidRDefault="00C61B3F" w:rsidP="00C61B3F">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C61B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lastRenderedPageBreak/>
        <w:t>Источники информации для учащихся</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Коростелев Н. От А </w:t>
      </w:r>
      <w:proofErr w:type="gramStart"/>
      <w:r w:rsidRPr="00034BA9">
        <w:rPr>
          <w:rFonts w:ascii="Times New Roman" w:eastAsia="Times New Roman" w:hAnsi="Times New Roman" w:cs="Times New Roman"/>
          <w:color w:val="000000"/>
          <w:sz w:val="24"/>
          <w:szCs w:val="24"/>
          <w:lang w:eastAsia="ru-RU"/>
        </w:rPr>
        <w:t>до</w:t>
      </w:r>
      <w:proofErr w:type="gramEnd"/>
      <w:r w:rsidRPr="00034BA9">
        <w:rPr>
          <w:rFonts w:ascii="Times New Roman" w:eastAsia="Times New Roman" w:hAnsi="Times New Roman" w:cs="Times New Roman"/>
          <w:color w:val="000000"/>
          <w:sz w:val="24"/>
          <w:szCs w:val="24"/>
          <w:lang w:eastAsia="ru-RU"/>
        </w:rPr>
        <w:t xml:space="preserve"> Я детям о здоровье – М: </w:t>
      </w:r>
      <w:proofErr w:type="spellStart"/>
      <w:r w:rsidRPr="00034BA9">
        <w:rPr>
          <w:rFonts w:ascii="Times New Roman" w:eastAsia="Times New Roman" w:hAnsi="Times New Roman" w:cs="Times New Roman"/>
          <w:color w:val="000000"/>
          <w:sz w:val="24"/>
          <w:szCs w:val="24"/>
          <w:lang w:eastAsia="ru-RU"/>
        </w:rPr>
        <w:t>Медициан</w:t>
      </w:r>
      <w:proofErr w:type="spellEnd"/>
      <w:r w:rsidRPr="00034BA9">
        <w:rPr>
          <w:rFonts w:ascii="Times New Roman" w:eastAsia="Times New Roman" w:hAnsi="Times New Roman" w:cs="Times New Roman"/>
          <w:color w:val="000000"/>
          <w:sz w:val="24"/>
          <w:szCs w:val="24"/>
          <w:lang w:eastAsia="ru-RU"/>
        </w:rPr>
        <w:t>, 1987.</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Барто</w:t>
      </w:r>
      <w:proofErr w:type="spellEnd"/>
      <w:r w:rsidRPr="00034BA9">
        <w:rPr>
          <w:rFonts w:ascii="Times New Roman" w:eastAsia="Times New Roman" w:hAnsi="Times New Roman" w:cs="Times New Roman"/>
          <w:color w:val="000000"/>
          <w:sz w:val="24"/>
          <w:szCs w:val="24"/>
          <w:lang w:eastAsia="ru-RU"/>
        </w:rPr>
        <w:t xml:space="preserve">, А.Л. Зарядка/А.Л. </w:t>
      </w:r>
      <w:proofErr w:type="spellStart"/>
      <w:r w:rsidRPr="00034BA9">
        <w:rPr>
          <w:rFonts w:ascii="Times New Roman" w:eastAsia="Times New Roman" w:hAnsi="Times New Roman" w:cs="Times New Roman"/>
          <w:color w:val="000000"/>
          <w:sz w:val="24"/>
          <w:szCs w:val="24"/>
          <w:lang w:eastAsia="ru-RU"/>
        </w:rPr>
        <w:t>Барто</w:t>
      </w:r>
      <w:proofErr w:type="spellEnd"/>
      <w:r w:rsidRPr="00034BA9">
        <w:rPr>
          <w:rFonts w:ascii="Times New Roman" w:eastAsia="Times New Roman" w:hAnsi="Times New Roman" w:cs="Times New Roman"/>
          <w:color w:val="000000"/>
          <w:sz w:val="24"/>
          <w:szCs w:val="24"/>
          <w:lang w:eastAsia="ru-RU"/>
        </w:rPr>
        <w:t xml:space="preserve"> // </w:t>
      </w:r>
      <w:proofErr w:type="spellStart"/>
      <w:r w:rsidRPr="00034BA9">
        <w:rPr>
          <w:rFonts w:ascii="Times New Roman" w:eastAsia="Times New Roman" w:hAnsi="Times New Roman" w:cs="Times New Roman"/>
          <w:color w:val="000000"/>
          <w:sz w:val="24"/>
          <w:szCs w:val="24"/>
          <w:lang w:eastAsia="ru-RU"/>
        </w:rPr>
        <w:t>Барто</w:t>
      </w:r>
      <w:proofErr w:type="spellEnd"/>
      <w:r w:rsidRPr="00034BA9">
        <w:rPr>
          <w:rFonts w:ascii="Times New Roman" w:eastAsia="Times New Roman" w:hAnsi="Times New Roman" w:cs="Times New Roman"/>
          <w:color w:val="000000"/>
          <w:sz w:val="24"/>
          <w:szCs w:val="24"/>
          <w:lang w:eastAsia="ru-RU"/>
        </w:rPr>
        <w:t xml:space="preserve">, А.Л. Детям /А.Л. </w:t>
      </w:r>
      <w:proofErr w:type="spellStart"/>
      <w:r w:rsidRPr="00034BA9">
        <w:rPr>
          <w:rFonts w:ascii="Times New Roman" w:eastAsia="Times New Roman" w:hAnsi="Times New Roman" w:cs="Times New Roman"/>
          <w:color w:val="000000"/>
          <w:sz w:val="24"/>
          <w:szCs w:val="24"/>
          <w:lang w:eastAsia="ru-RU"/>
        </w:rPr>
        <w:t>Барто</w:t>
      </w:r>
      <w:proofErr w:type="spellEnd"/>
      <w:r w:rsidRPr="00034BA9">
        <w:rPr>
          <w:rFonts w:ascii="Times New Roman" w:eastAsia="Times New Roman" w:hAnsi="Times New Roman" w:cs="Times New Roman"/>
          <w:color w:val="000000"/>
          <w:sz w:val="24"/>
          <w:szCs w:val="24"/>
          <w:lang w:eastAsia="ru-RU"/>
        </w:rPr>
        <w:t xml:space="preserve">. - М.: Изд-во </w:t>
      </w:r>
      <w:proofErr w:type="spellStart"/>
      <w:r w:rsidRPr="00034BA9">
        <w:rPr>
          <w:rFonts w:ascii="Times New Roman" w:eastAsia="Times New Roman" w:hAnsi="Times New Roman" w:cs="Times New Roman"/>
          <w:color w:val="000000"/>
          <w:sz w:val="24"/>
          <w:szCs w:val="24"/>
          <w:lang w:eastAsia="ru-RU"/>
        </w:rPr>
        <w:t>АСТ</w:t>
      </w:r>
      <w:proofErr w:type="gramStart"/>
      <w:r w:rsidRPr="00034BA9">
        <w:rPr>
          <w:rFonts w:ascii="Times New Roman" w:eastAsia="Times New Roman" w:hAnsi="Times New Roman" w:cs="Times New Roman"/>
          <w:color w:val="000000"/>
          <w:sz w:val="24"/>
          <w:szCs w:val="24"/>
          <w:lang w:eastAsia="ru-RU"/>
        </w:rPr>
        <w:t>;И</w:t>
      </w:r>
      <w:proofErr w:type="gramEnd"/>
      <w:r w:rsidRPr="00034BA9">
        <w:rPr>
          <w:rFonts w:ascii="Times New Roman" w:eastAsia="Times New Roman" w:hAnsi="Times New Roman" w:cs="Times New Roman"/>
          <w:color w:val="000000"/>
          <w:sz w:val="24"/>
          <w:szCs w:val="24"/>
          <w:lang w:eastAsia="ru-RU"/>
        </w:rPr>
        <w:t>зд-воАстрель</w:t>
      </w:r>
      <w:proofErr w:type="spellEnd"/>
      <w:r w:rsidRPr="00034BA9">
        <w:rPr>
          <w:rFonts w:ascii="Times New Roman" w:eastAsia="Times New Roman" w:hAnsi="Times New Roman" w:cs="Times New Roman"/>
          <w:color w:val="000000"/>
          <w:sz w:val="24"/>
          <w:szCs w:val="24"/>
          <w:lang w:eastAsia="ru-RU"/>
        </w:rPr>
        <w:t>, 1999. - С.188-189. - (Писатели — детям).</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БезрукихМ</w:t>
      </w:r>
      <w:proofErr w:type="spellEnd"/>
      <w:r w:rsidRPr="00034BA9">
        <w:rPr>
          <w:rFonts w:ascii="Times New Roman" w:eastAsia="Times New Roman" w:hAnsi="Times New Roman" w:cs="Times New Roman"/>
          <w:color w:val="000000"/>
          <w:sz w:val="24"/>
          <w:szCs w:val="24"/>
          <w:lang w:eastAsia="ru-RU"/>
        </w:rPr>
        <w:t xml:space="preserve">., </w:t>
      </w:r>
      <w:proofErr w:type="spellStart"/>
      <w:r w:rsidRPr="00034BA9">
        <w:rPr>
          <w:rFonts w:ascii="Times New Roman" w:eastAsia="Times New Roman" w:hAnsi="Times New Roman" w:cs="Times New Roman"/>
          <w:color w:val="000000"/>
          <w:sz w:val="24"/>
          <w:szCs w:val="24"/>
          <w:lang w:eastAsia="ru-RU"/>
        </w:rPr>
        <w:t>ФилипповаТ</w:t>
      </w:r>
      <w:proofErr w:type="spellEnd"/>
      <w:r w:rsidRPr="00034BA9">
        <w:rPr>
          <w:rFonts w:ascii="Times New Roman" w:eastAsia="Times New Roman" w:hAnsi="Times New Roman" w:cs="Times New Roman"/>
          <w:color w:val="000000"/>
          <w:sz w:val="24"/>
          <w:szCs w:val="24"/>
          <w:lang w:eastAsia="ru-RU"/>
        </w:rPr>
        <w:t>. Разговор о правильном питании – Москва, 1999.</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ЗайцевГ</w:t>
      </w:r>
      <w:proofErr w:type="spellEnd"/>
      <w:r w:rsidRPr="00034BA9">
        <w:rPr>
          <w:rFonts w:ascii="Times New Roman" w:eastAsia="Times New Roman" w:hAnsi="Times New Roman" w:cs="Times New Roman"/>
          <w:color w:val="000000"/>
          <w:sz w:val="24"/>
          <w:szCs w:val="24"/>
          <w:lang w:eastAsia="ru-RU"/>
        </w:rPr>
        <w:t xml:space="preserve">., </w:t>
      </w:r>
      <w:proofErr w:type="spellStart"/>
      <w:r w:rsidRPr="00034BA9">
        <w:rPr>
          <w:rFonts w:ascii="Times New Roman" w:eastAsia="Times New Roman" w:hAnsi="Times New Roman" w:cs="Times New Roman"/>
          <w:color w:val="000000"/>
          <w:sz w:val="24"/>
          <w:szCs w:val="24"/>
          <w:lang w:eastAsia="ru-RU"/>
        </w:rPr>
        <w:t>ЗайцевА</w:t>
      </w:r>
      <w:proofErr w:type="spellEnd"/>
      <w:r w:rsidRPr="00034BA9">
        <w:rPr>
          <w:rFonts w:ascii="Times New Roman" w:eastAsia="Times New Roman" w:hAnsi="Times New Roman" w:cs="Times New Roman"/>
          <w:color w:val="000000"/>
          <w:sz w:val="24"/>
          <w:szCs w:val="24"/>
          <w:lang w:eastAsia="ru-RU"/>
        </w:rPr>
        <w:t xml:space="preserve">. Твоё здоровье. </w:t>
      </w:r>
      <w:proofErr w:type="gramStart"/>
      <w:r w:rsidRPr="00034BA9">
        <w:rPr>
          <w:rFonts w:ascii="Times New Roman" w:eastAsia="Times New Roman" w:hAnsi="Times New Roman" w:cs="Times New Roman"/>
          <w:color w:val="000000"/>
          <w:sz w:val="24"/>
          <w:szCs w:val="24"/>
          <w:lang w:eastAsia="ru-RU"/>
        </w:rPr>
        <w:t>С-Пб</w:t>
      </w:r>
      <w:proofErr w:type="gramEnd"/>
      <w:r w:rsidRPr="00034BA9">
        <w:rPr>
          <w:rFonts w:ascii="Times New Roman" w:eastAsia="Times New Roman" w:hAnsi="Times New Roman" w:cs="Times New Roman"/>
          <w:color w:val="000000"/>
          <w:sz w:val="24"/>
          <w:szCs w:val="24"/>
          <w:lang w:eastAsia="ru-RU"/>
        </w:rPr>
        <w:t>., 1997.</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Клиффорд А., </w:t>
      </w:r>
      <w:proofErr w:type="spellStart"/>
      <w:r w:rsidRPr="00034BA9">
        <w:rPr>
          <w:rFonts w:ascii="Times New Roman" w:eastAsia="Times New Roman" w:hAnsi="Times New Roman" w:cs="Times New Roman"/>
          <w:color w:val="000000"/>
          <w:sz w:val="24"/>
          <w:szCs w:val="24"/>
          <w:lang w:eastAsia="ru-RU"/>
        </w:rPr>
        <w:t>Парлез</w:t>
      </w:r>
      <w:proofErr w:type="spellEnd"/>
      <w:r w:rsidRPr="00034BA9">
        <w:rPr>
          <w:rFonts w:ascii="Times New Roman" w:eastAsia="Times New Roman" w:hAnsi="Times New Roman" w:cs="Times New Roman"/>
          <w:color w:val="000000"/>
          <w:sz w:val="24"/>
          <w:szCs w:val="24"/>
          <w:lang w:eastAsia="ru-RU"/>
        </w:rPr>
        <w:t xml:space="preserve"> Л. «Путешествие Джуно. Приключения в стране здоровья – М.: Просвещение, 1992 .</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ЛитвиновЕ</w:t>
      </w:r>
      <w:proofErr w:type="gramStart"/>
      <w:r w:rsidRPr="00034BA9">
        <w:rPr>
          <w:rFonts w:ascii="Times New Roman" w:eastAsia="Times New Roman" w:hAnsi="Times New Roman" w:cs="Times New Roman"/>
          <w:color w:val="000000"/>
          <w:sz w:val="24"/>
          <w:szCs w:val="24"/>
          <w:lang w:eastAsia="ru-RU"/>
        </w:rPr>
        <w:t>.У</w:t>
      </w:r>
      <w:proofErr w:type="gramEnd"/>
      <w:r w:rsidRPr="00034BA9">
        <w:rPr>
          <w:rFonts w:ascii="Times New Roman" w:eastAsia="Times New Roman" w:hAnsi="Times New Roman" w:cs="Times New Roman"/>
          <w:color w:val="000000"/>
          <w:sz w:val="24"/>
          <w:szCs w:val="24"/>
          <w:lang w:eastAsia="ru-RU"/>
        </w:rPr>
        <w:t>ра</w:t>
      </w:r>
      <w:proofErr w:type="spellEnd"/>
      <w:r w:rsidRPr="00034BA9">
        <w:rPr>
          <w:rFonts w:ascii="Times New Roman" w:eastAsia="Times New Roman" w:hAnsi="Times New Roman" w:cs="Times New Roman"/>
          <w:color w:val="000000"/>
          <w:sz w:val="24"/>
          <w:szCs w:val="24"/>
          <w:lang w:eastAsia="ru-RU"/>
        </w:rPr>
        <w:t xml:space="preserve">, физкультура: Учебник 2-4 </w:t>
      </w:r>
      <w:proofErr w:type="spellStart"/>
      <w:r w:rsidRPr="00034BA9">
        <w:rPr>
          <w:rFonts w:ascii="Times New Roman" w:eastAsia="Times New Roman" w:hAnsi="Times New Roman" w:cs="Times New Roman"/>
          <w:color w:val="000000"/>
          <w:sz w:val="24"/>
          <w:szCs w:val="24"/>
          <w:lang w:eastAsia="ru-RU"/>
        </w:rPr>
        <w:t>кл</w:t>
      </w:r>
      <w:proofErr w:type="spellEnd"/>
      <w:r w:rsidRPr="00034BA9">
        <w:rPr>
          <w:rFonts w:ascii="Times New Roman" w:eastAsia="Times New Roman" w:hAnsi="Times New Roman" w:cs="Times New Roman"/>
          <w:color w:val="000000"/>
          <w:sz w:val="24"/>
          <w:szCs w:val="24"/>
          <w:lang w:eastAsia="ru-RU"/>
        </w:rPr>
        <w:t>. – М.: Просвещение, 1996.</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СемёноваИ</w:t>
      </w:r>
      <w:proofErr w:type="spellEnd"/>
      <w:r w:rsidRPr="00034BA9">
        <w:rPr>
          <w:rFonts w:ascii="Times New Roman" w:eastAsia="Times New Roman" w:hAnsi="Times New Roman" w:cs="Times New Roman"/>
          <w:color w:val="000000"/>
          <w:sz w:val="24"/>
          <w:szCs w:val="24"/>
          <w:lang w:eastAsia="ru-RU"/>
        </w:rPr>
        <w:t xml:space="preserve">. Учусь быть здоровым или как стать </w:t>
      </w:r>
      <w:proofErr w:type="spellStart"/>
      <w:r w:rsidRPr="00034BA9">
        <w:rPr>
          <w:rFonts w:ascii="Times New Roman" w:eastAsia="Times New Roman" w:hAnsi="Times New Roman" w:cs="Times New Roman"/>
          <w:color w:val="000000"/>
          <w:sz w:val="24"/>
          <w:szCs w:val="24"/>
          <w:lang w:eastAsia="ru-RU"/>
        </w:rPr>
        <w:t>Неболейкой</w:t>
      </w:r>
      <w:proofErr w:type="spellEnd"/>
      <w:r w:rsidRPr="00034BA9">
        <w:rPr>
          <w:rFonts w:ascii="Times New Roman" w:eastAsia="Times New Roman" w:hAnsi="Times New Roman" w:cs="Times New Roman"/>
          <w:color w:val="000000"/>
          <w:sz w:val="24"/>
          <w:szCs w:val="24"/>
          <w:lang w:eastAsia="ru-RU"/>
        </w:rPr>
        <w:t xml:space="preserve"> – Москва, 1994.</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ЮдинГ</w:t>
      </w:r>
      <w:proofErr w:type="spellEnd"/>
      <w:r w:rsidRPr="00034BA9">
        <w:rPr>
          <w:rFonts w:ascii="Times New Roman" w:eastAsia="Times New Roman" w:hAnsi="Times New Roman" w:cs="Times New Roman"/>
          <w:color w:val="000000"/>
          <w:sz w:val="24"/>
          <w:szCs w:val="24"/>
          <w:lang w:eastAsia="ru-RU"/>
        </w:rPr>
        <w:t>. Главное чудо света – М.: Монолог, 1994.</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Артемьева, Т. Вне зависимости / Т. Артемьева // Будь здоров. – 2010. – № 2. – С. 64-71</w:t>
      </w:r>
      <w:r>
        <w:rPr>
          <w:rFonts w:ascii="Times New Roman" w:eastAsia="Times New Roman" w:hAnsi="Times New Roman" w:cs="Times New Roman"/>
          <w:color w:val="000000"/>
          <w:sz w:val="24"/>
          <w:szCs w:val="24"/>
          <w:lang w:eastAsia="ru-RU"/>
        </w:rPr>
        <w:t>.</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Артемьева, Т. Система Амосова / Т. Артемьева // Будь здоров. – 2010. – № 1. – С. 32-39.</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О системе оздоровления. Васильева, Д. Вредным привычкам места нет / Д. Васильева // Пока не поздно. – 2010. – № 11. – С. 3</w:t>
      </w:r>
    </w:p>
    <w:p w:rsidR="00034BA9" w:rsidRPr="00034BA9" w:rsidRDefault="00034BA9" w:rsidP="00C61B3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Краспольская</w:t>
      </w:r>
      <w:proofErr w:type="spellEnd"/>
      <w:r w:rsidRPr="00034BA9">
        <w:rPr>
          <w:rFonts w:ascii="Times New Roman" w:eastAsia="Times New Roman" w:hAnsi="Times New Roman" w:cs="Times New Roman"/>
          <w:color w:val="000000"/>
          <w:sz w:val="24"/>
          <w:szCs w:val="24"/>
          <w:lang w:eastAsia="ru-RU"/>
        </w:rPr>
        <w:t>, И. Ослепительный «</w:t>
      </w:r>
      <w:proofErr w:type="spellStart"/>
      <w:r w:rsidRPr="00034BA9">
        <w:rPr>
          <w:rFonts w:ascii="Times New Roman" w:eastAsia="Times New Roman" w:hAnsi="Times New Roman" w:cs="Times New Roman"/>
          <w:color w:val="000000"/>
          <w:sz w:val="24"/>
          <w:szCs w:val="24"/>
          <w:lang w:eastAsia="ru-RU"/>
        </w:rPr>
        <w:t>Аватар</w:t>
      </w:r>
      <w:proofErr w:type="spellEnd"/>
      <w:r w:rsidRPr="00034BA9">
        <w:rPr>
          <w:rFonts w:ascii="Times New Roman" w:eastAsia="Times New Roman" w:hAnsi="Times New Roman" w:cs="Times New Roman"/>
          <w:color w:val="000000"/>
          <w:sz w:val="24"/>
          <w:szCs w:val="24"/>
          <w:lang w:eastAsia="ru-RU"/>
        </w:rPr>
        <w:t xml:space="preserve">». Опасны ли для зрения современные технологии / И. </w:t>
      </w:r>
      <w:proofErr w:type="spellStart"/>
      <w:r w:rsidRPr="00034BA9">
        <w:rPr>
          <w:rFonts w:ascii="Times New Roman" w:eastAsia="Times New Roman" w:hAnsi="Times New Roman" w:cs="Times New Roman"/>
          <w:color w:val="000000"/>
          <w:sz w:val="24"/>
          <w:szCs w:val="24"/>
          <w:lang w:eastAsia="ru-RU"/>
        </w:rPr>
        <w:t>Краспольская</w:t>
      </w:r>
      <w:proofErr w:type="spellEnd"/>
      <w:r w:rsidRPr="00034BA9">
        <w:rPr>
          <w:rFonts w:ascii="Times New Roman" w:eastAsia="Times New Roman" w:hAnsi="Times New Roman" w:cs="Times New Roman"/>
          <w:color w:val="000000"/>
          <w:sz w:val="24"/>
          <w:szCs w:val="24"/>
          <w:lang w:eastAsia="ru-RU"/>
        </w:rPr>
        <w:t xml:space="preserve"> // Российская газета. – 2010. – № 23. – С. 21.</w:t>
      </w:r>
    </w:p>
    <w:p w:rsidR="00034BA9" w:rsidRPr="00034BA9" w:rsidRDefault="00034BA9" w:rsidP="00C61B3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34BA9" w:rsidRPr="00034BA9" w:rsidRDefault="00034BA9" w:rsidP="00C61B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Источники информации для педагогов и родителей</w:t>
      </w:r>
    </w:p>
    <w:p w:rsidR="00034BA9" w:rsidRPr="00034BA9" w:rsidRDefault="00034BA9" w:rsidP="00C61B3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Аникеева Н. Воспитание игрой – Москва, 1987.</w:t>
      </w:r>
    </w:p>
    <w:p w:rsidR="00034BA9" w:rsidRPr="00034BA9" w:rsidRDefault="00034BA9" w:rsidP="00C61B3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Белогуров</w:t>
      </w:r>
      <w:proofErr w:type="spellEnd"/>
      <w:r w:rsidRPr="00034BA9">
        <w:rPr>
          <w:rFonts w:ascii="Times New Roman" w:eastAsia="Times New Roman" w:hAnsi="Times New Roman" w:cs="Times New Roman"/>
          <w:color w:val="000000"/>
          <w:sz w:val="24"/>
          <w:szCs w:val="24"/>
          <w:lang w:eastAsia="ru-RU"/>
        </w:rPr>
        <w:t xml:space="preserve"> С.Б. Наркотики и наркомании (Книга для всех) – Сургут: Северо-Сибирское региональное книжное издательство, 1998.</w:t>
      </w:r>
    </w:p>
    <w:p w:rsidR="00034BA9" w:rsidRPr="00034BA9" w:rsidRDefault="00034BA9" w:rsidP="00C61B3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Мороз О.П. Группа риска – М.: Просвещение, 1990.</w:t>
      </w:r>
    </w:p>
    <w:p w:rsidR="00034BA9" w:rsidRPr="00034BA9" w:rsidRDefault="00034BA9" w:rsidP="00C61B3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Ерёмин В.А. Улица – подросток – воспитатель – М.: Просвещение, 1991</w:t>
      </w:r>
    </w:p>
    <w:p w:rsidR="00034BA9" w:rsidRPr="00034BA9" w:rsidRDefault="00034BA9" w:rsidP="00C61B3F">
      <w:pPr>
        <w:numPr>
          <w:ilvl w:val="0"/>
          <w:numId w:val="15"/>
        </w:numPr>
        <w:shd w:val="clear" w:color="auto" w:fill="FFFFFF"/>
        <w:spacing w:beforeAutospacing="1" w:after="0" w:line="240" w:lineRule="auto"/>
        <w:jc w:val="both"/>
        <w:rPr>
          <w:rFonts w:ascii="Times New Roman" w:eastAsia="Times New Roman" w:hAnsi="Times New Roman" w:cs="Times New Roman"/>
          <w:color w:val="767676"/>
          <w:sz w:val="24"/>
          <w:szCs w:val="24"/>
          <w:lang w:eastAsia="ru-RU"/>
        </w:rPr>
      </w:pPr>
    </w:p>
    <w:p w:rsidR="00034BA9" w:rsidRPr="00034BA9" w:rsidRDefault="00034BA9" w:rsidP="00C61B3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Иваницкая Е., Щербакова Т. Алкоголь, курение, наркотики: как выстроить систему эффективной профилактики – М.: Чистые пруды,</w:t>
      </w:r>
    </w:p>
    <w:p w:rsidR="00034BA9" w:rsidRPr="00034BA9" w:rsidRDefault="00034BA9" w:rsidP="00C61B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2008.</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БелогуровС</w:t>
      </w:r>
      <w:proofErr w:type="spellEnd"/>
      <w:r w:rsidRPr="00034BA9">
        <w:rPr>
          <w:rFonts w:ascii="Times New Roman" w:eastAsia="Times New Roman" w:hAnsi="Times New Roman" w:cs="Times New Roman"/>
          <w:color w:val="000000"/>
          <w:sz w:val="24"/>
          <w:szCs w:val="24"/>
          <w:lang w:eastAsia="ru-RU"/>
        </w:rPr>
        <w:t xml:space="preserve">. Популярно о наркотиках и наркомания – </w:t>
      </w:r>
      <w:proofErr w:type="gramStart"/>
      <w:r w:rsidRPr="00034BA9">
        <w:rPr>
          <w:rFonts w:ascii="Times New Roman" w:eastAsia="Times New Roman" w:hAnsi="Times New Roman" w:cs="Times New Roman"/>
          <w:color w:val="000000"/>
          <w:sz w:val="24"/>
          <w:szCs w:val="24"/>
          <w:lang w:eastAsia="ru-RU"/>
        </w:rPr>
        <w:t>С-Пб</w:t>
      </w:r>
      <w:proofErr w:type="gramEnd"/>
      <w:r w:rsidRPr="00034BA9">
        <w:rPr>
          <w:rFonts w:ascii="Times New Roman" w:eastAsia="Times New Roman" w:hAnsi="Times New Roman" w:cs="Times New Roman"/>
          <w:color w:val="000000"/>
          <w:sz w:val="24"/>
          <w:szCs w:val="24"/>
          <w:lang w:eastAsia="ru-RU"/>
        </w:rPr>
        <w:t>, 2000.</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Вострокнутов Н.В. Антинаркотическая профилактическая работа с несовершеннолетними групп социального риска – М.: Московский городской фонд поддержки школьного книгоиздания, 2004.</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Б.М.Левин</w:t>
      </w:r>
      <w:proofErr w:type="spellEnd"/>
      <w:r w:rsidRPr="00034BA9">
        <w:rPr>
          <w:rFonts w:ascii="Times New Roman" w:eastAsia="Times New Roman" w:hAnsi="Times New Roman" w:cs="Times New Roman"/>
          <w:color w:val="000000"/>
          <w:sz w:val="24"/>
          <w:szCs w:val="24"/>
          <w:lang w:eastAsia="ru-RU"/>
        </w:rPr>
        <w:t xml:space="preserve">, </w:t>
      </w:r>
      <w:proofErr w:type="spellStart"/>
      <w:r w:rsidRPr="00034BA9">
        <w:rPr>
          <w:rFonts w:ascii="Times New Roman" w:eastAsia="Times New Roman" w:hAnsi="Times New Roman" w:cs="Times New Roman"/>
          <w:color w:val="000000"/>
          <w:sz w:val="24"/>
          <w:szCs w:val="24"/>
          <w:lang w:eastAsia="ru-RU"/>
        </w:rPr>
        <w:t>М.Б.Левин</w:t>
      </w:r>
      <w:proofErr w:type="spellEnd"/>
      <w:r w:rsidRPr="00034BA9">
        <w:rPr>
          <w:rFonts w:ascii="Times New Roman" w:eastAsia="Times New Roman" w:hAnsi="Times New Roman" w:cs="Times New Roman"/>
          <w:color w:val="000000"/>
          <w:sz w:val="24"/>
          <w:szCs w:val="24"/>
          <w:lang w:eastAsia="ru-RU"/>
        </w:rPr>
        <w:t xml:space="preserve"> «Наркомания и наркоманы». Москва, Просвещение, 1991.</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Ремшмидт</w:t>
      </w:r>
      <w:proofErr w:type="spellEnd"/>
      <w:r w:rsidRPr="00034BA9">
        <w:rPr>
          <w:rFonts w:ascii="Times New Roman" w:eastAsia="Times New Roman" w:hAnsi="Times New Roman" w:cs="Times New Roman"/>
          <w:color w:val="000000"/>
          <w:sz w:val="24"/>
          <w:szCs w:val="24"/>
          <w:lang w:eastAsia="ru-RU"/>
        </w:rPr>
        <w:t xml:space="preserve"> Х. Подростковый и юношеский возраст: Проблемы становления личности. М.: Мир, 1994.</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Серия «Воспитательная работа». Азбука здоровья: профилактика вредных привычек – М.: Глобус, 2009.</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w:t>
      </w:r>
      <w:proofErr w:type="spellStart"/>
      <w:r w:rsidRPr="00034BA9">
        <w:rPr>
          <w:rFonts w:ascii="Times New Roman" w:eastAsia="Times New Roman" w:hAnsi="Times New Roman" w:cs="Times New Roman"/>
          <w:color w:val="000000"/>
          <w:sz w:val="24"/>
          <w:szCs w:val="24"/>
          <w:lang w:eastAsia="ru-RU"/>
        </w:rPr>
        <w:t>Сермягина</w:t>
      </w:r>
      <w:proofErr w:type="spellEnd"/>
      <w:r w:rsidRPr="00034BA9">
        <w:rPr>
          <w:rFonts w:ascii="Times New Roman" w:eastAsia="Times New Roman" w:hAnsi="Times New Roman" w:cs="Times New Roman"/>
          <w:color w:val="000000"/>
          <w:sz w:val="24"/>
          <w:szCs w:val="24"/>
          <w:lang w:eastAsia="ru-RU"/>
        </w:rPr>
        <w:t xml:space="preserve"> О.С. Эмоциональное отношение в семье / Социально-психологическое исследование. Кишинев. 1991.</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w:t>
      </w:r>
      <w:proofErr w:type="spellStart"/>
      <w:r w:rsidRPr="00034BA9">
        <w:rPr>
          <w:rFonts w:ascii="Times New Roman" w:eastAsia="Times New Roman" w:hAnsi="Times New Roman" w:cs="Times New Roman"/>
          <w:color w:val="000000"/>
          <w:sz w:val="24"/>
          <w:szCs w:val="24"/>
          <w:lang w:eastAsia="ru-RU"/>
        </w:rPr>
        <w:t>Реан</w:t>
      </w:r>
      <w:proofErr w:type="spellEnd"/>
      <w:r w:rsidRPr="00034BA9">
        <w:rPr>
          <w:rFonts w:ascii="Times New Roman" w:eastAsia="Times New Roman" w:hAnsi="Times New Roman" w:cs="Times New Roman"/>
          <w:color w:val="000000"/>
          <w:sz w:val="24"/>
          <w:szCs w:val="24"/>
          <w:lang w:eastAsia="ru-RU"/>
        </w:rPr>
        <w:t xml:space="preserve"> А. А. Локус контроля </w:t>
      </w:r>
      <w:proofErr w:type="spellStart"/>
      <w:r w:rsidRPr="00034BA9">
        <w:rPr>
          <w:rFonts w:ascii="Times New Roman" w:eastAsia="Times New Roman" w:hAnsi="Times New Roman" w:cs="Times New Roman"/>
          <w:color w:val="000000"/>
          <w:sz w:val="24"/>
          <w:szCs w:val="24"/>
          <w:lang w:eastAsia="ru-RU"/>
        </w:rPr>
        <w:t>делинквентной</w:t>
      </w:r>
      <w:proofErr w:type="spellEnd"/>
      <w:r w:rsidRPr="00034BA9">
        <w:rPr>
          <w:rFonts w:ascii="Times New Roman" w:eastAsia="Times New Roman" w:hAnsi="Times New Roman" w:cs="Times New Roman"/>
          <w:color w:val="000000"/>
          <w:sz w:val="24"/>
          <w:szCs w:val="24"/>
          <w:lang w:eastAsia="ru-RU"/>
        </w:rPr>
        <w:t xml:space="preserve"> личности // Психол. журнал. 1994. №2. С.52-56.</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Министерство образования и науки Российской Федерации. «Зарубежный опыт профилактики злоупотребления </w:t>
      </w:r>
      <w:proofErr w:type="spellStart"/>
      <w:r w:rsidRPr="00034BA9">
        <w:rPr>
          <w:rFonts w:ascii="Times New Roman" w:eastAsia="Times New Roman" w:hAnsi="Times New Roman" w:cs="Times New Roman"/>
          <w:color w:val="000000"/>
          <w:sz w:val="24"/>
          <w:szCs w:val="24"/>
          <w:lang w:eastAsia="ru-RU"/>
        </w:rPr>
        <w:t>психоактивными</w:t>
      </w:r>
      <w:proofErr w:type="spellEnd"/>
      <w:r w:rsidRPr="00034BA9">
        <w:rPr>
          <w:rFonts w:ascii="Times New Roman" w:eastAsia="Times New Roman" w:hAnsi="Times New Roman" w:cs="Times New Roman"/>
          <w:color w:val="000000"/>
          <w:sz w:val="24"/>
          <w:szCs w:val="24"/>
          <w:lang w:eastAsia="ru-RU"/>
        </w:rPr>
        <w:t xml:space="preserve"> веществами среди несовершеннолетних». Москва, 2004.</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Пути и методы предупреждения подростковой и юношеской наркомании</w:t>
      </w:r>
      <w:proofErr w:type="gramStart"/>
      <w:r w:rsidRPr="00034BA9">
        <w:rPr>
          <w:rFonts w:ascii="Times New Roman" w:eastAsia="Times New Roman" w:hAnsi="Times New Roman" w:cs="Times New Roman"/>
          <w:color w:val="000000"/>
          <w:sz w:val="24"/>
          <w:szCs w:val="24"/>
          <w:lang w:eastAsia="ru-RU"/>
        </w:rPr>
        <w:t xml:space="preserve"> /П</w:t>
      </w:r>
      <w:proofErr w:type="gramEnd"/>
      <w:r w:rsidRPr="00034BA9">
        <w:rPr>
          <w:rFonts w:ascii="Times New Roman" w:eastAsia="Times New Roman" w:hAnsi="Times New Roman" w:cs="Times New Roman"/>
          <w:color w:val="000000"/>
          <w:sz w:val="24"/>
          <w:szCs w:val="24"/>
          <w:lang w:eastAsia="ru-RU"/>
        </w:rPr>
        <w:t xml:space="preserve">од ред. С. В. Березина, К. С. </w:t>
      </w:r>
      <w:proofErr w:type="spellStart"/>
      <w:r w:rsidRPr="00034BA9">
        <w:rPr>
          <w:rFonts w:ascii="Times New Roman" w:eastAsia="Times New Roman" w:hAnsi="Times New Roman" w:cs="Times New Roman"/>
          <w:color w:val="000000"/>
          <w:sz w:val="24"/>
          <w:szCs w:val="24"/>
          <w:lang w:eastAsia="ru-RU"/>
        </w:rPr>
        <w:t>Лисецкого</w:t>
      </w:r>
      <w:proofErr w:type="spellEnd"/>
      <w:r w:rsidRPr="00034BA9">
        <w:rPr>
          <w:rFonts w:ascii="Times New Roman" w:eastAsia="Times New Roman" w:hAnsi="Times New Roman" w:cs="Times New Roman"/>
          <w:color w:val="000000"/>
          <w:sz w:val="24"/>
          <w:szCs w:val="24"/>
          <w:lang w:eastAsia="ru-RU"/>
        </w:rPr>
        <w:t>, И. Б. Орешниковой. Самара: Изд-во «Самарский университет», 1999. – 200с.</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 Профилактика злоупотребления </w:t>
      </w:r>
      <w:proofErr w:type="spellStart"/>
      <w:r w:rsidRPr="00034BA9">
        <w:rPr>
          <w:rFonts w:ascii="Times New Roman" w:eastAsia="Times New Roman" w:hAnsi="Times New Roman" w:cs="Times New Roman"/>
          <w:color w:val="000000"/>
          <w:sz w:val="24"/>
          <w:szCs w:val="24"/>
          <w:lang w:eastAsia="ru-RU"/>
        </w:rPr>
        <w:t>психоактивными</w:t>
      </w:r>
      <w:proofErr w:type="spellEnd"/>
      <w:r w:rsidRPr="00034BA9">
        <w:rPr>
          <w:rFonts w:ascii="Times New Roman" w:eastAsia="Times New Roman" w:hAnsi="Times New Roman" w:cs="Times New Roman"/>
          <w:color w:val="000000"/>
          <w:sz w:val="24"/>
          <w:szCs w:val="24"/>
          <w:lang w:eastAsia="ru-RU"/>
        </w:rPr>
        <w:t xml:space="preserve"> веществами и борьба с ними</w:t>
      </w:r>
      <w:proofErr w:type="gramStart"/>
      <w:r w:rsidRPr="00034BA9">
        <w:rPr>
          <w:rFonts w:ascii="Times New Roman" w:eastAsia="Times New Roman" w:hAnsi="Times New Roman" w:cs="Times New Roman"/>
          <w:color w:val="000000"/>
          <w:sz w:val="24"/>
          <w:szCs w:val="24"/>
          <w:lang w:eastAsia="ru-RU"/>
        </w:rPr>
        <w:t xml:space="preserve"> // П</w:t>
      </w:r>
      <w:proofErr w:type="gramEnd"/>
      <w:r w:rsidRPr="00034BA9">
        <w:rPr>
          <w:rFonts w:ascii="Times New Roman" w:eastAsia="Times New Roman" w:hAnsi="Times New Roman" w:cs="Times New Roman"/>
          <w:color w:val="000000"/>
          <w:sz w:val="24"/>
          <w:szCs w:val="24"/>
          <w:lang w:eastAsia="ru-RU"/>
        </w:rPr>
        <w:t xml:space="preserve">од ред. М. </w:t>
      </w:r>
      <w:proofErr w:type="spellStart"/>
      <w:r w:rsidRPr="00034BA9">
        <w:rPr>
          <w:rFonts w:ascii="Times New Roman" w:eastAsia="Times New Roman" w:hAnsi="Times New Roman" w:cs="Times New Roman"/>
          <w:color w:val="000000"/>
          <w:sz w:val="24"/>
          <w:szCs w:val="24"/>
          <w:lang w:eastAsia="ru-RU"/>
        </w:rPr>
        <w:t>Госсон</w:t>
      </w:r>
      <w:proofErr w:type="spellEnd"/>
      <w:r w:rsidRPr="00034BA9">
        <w:rPr>
          <w:rFonts w:ascii="Times New Roman" w:eastAsia="Times New Roman" w:hAnsi="Times New Roman" w:cs="Times New Roman"/>
          <w:color w:val="000000"/>
          <w:sz w:val="24"/>
          <w:szCs w:val="24"/>
          <w:lang w:eastAsia="ru-RU"/>
        </w:rPr>
        <w:t>, М.: Грант; Медицина, 1993. – 100 с.</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Предупреждение подростковой и юношеской наркомании. Под ред. С.В. Березина, К.С. </w:t>
      </w:r>
      <w:proofErr w:type="spellStart"/>
      <w:r w:rsidRPr="00034BA9">
        <w:rPr>
          <w:rFonts w:ascii="Times New Roman" w:eastAsia="Times New Roman" w:hAnsi="Times New Roman" w:cs="Times New Roman"/>
          <w:color w:val="000000"/>
          <w:sz w:val="24"/>
          <w:szCs w:val="24"/>
          <w:lang w:eastAsia="ru-RU"/>
        </w:rPr>
        <w:t>Лисецкого</w:t>
      </w:r>
      <w:proofErr w:type="spellEnd"/>
      <w:r w:rsidRPr="00034BA9">
        <w:rPr>
          <w:rFonts w:ascii="Times New Roman" w:eastAsia="Times New Roman" w:hAnsi="Times New Roman" w:cs="Times New Roman"/>
          <w:color w:val="000000"/>
          <w:sz w:val="24"/>
          <w:szCs w:val="24"/>
          <w:lang w:eastAsia="ru-RU"/>
        </w:rPr>
        <w:t xml:space="preserve">, И.Б. </w:t>
      </w:r>
      <w:proofErr w:type="gramStart"/>
      <w:r w:rsidRPr="00034BA9">
        <w:rPr>
          <w:rFonts w:ascii="Times New Roman" w:eastAsia="Times New Roman" w:hAnsi="Times New Roman" w:cs="Times New Roman"/>
          <w:color w:val="000000"/>
          <w:sz w:val="24"/>
          <w:szCs w:val="24"/>
          <w:lang w:eastAsia="ru-RU"/>
        </w:rPr>
        <w:t>Орешниковой</w:t>
      </w:r>
      <w:proofErr w:type="gramEnd"/>
      <w:r w:rsidRPr="00034BA9">
        <w:rPr>
          <w:rFonts w:ascii="Times New Roman" w:eastAsia="Times New Roman" w:hAnsi="Times New Roman" w:cs="Times New Roman"/>
          <w:color w:val="000000"/>
          <w:sz w:val="24"/>
          <w:szCs w:val="24"/>
          <w:lang w:eastAsia="ru-RU"/>
        </w:rPr>
        <w:t>. М.: изд-во Института Психиатрии, 2000</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Багаева</w:t>
      </w:r>
      <w:proofErr w:type="spellEnd"/>
      <w:r w:rsidRPr="00034BA9">
        <w:rPr>
          <w:rFonts w:ascii="Times New Roman" w:eastAsia="Times New Roman" w:hAnsi="Times New Roman" w:cs="Times New Roman"/>
          <w:color w:val="000000"/>
          <w:sz w:val="24"/>
          <w:szCs w:val="24"/>
          <w:lang w:eastAsia="ru-RU"/>
        </w:rPr>
        <w:t xml:space="preserve"> Н.В. О борьбе с вредными привычками в школе//Предупреждение вредных привычек у школьников. М.: Изд-во АПН СССР. С.47-53.</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Баландин</w:t>
      </w:r>
      <w:proofErr w:type="spellEnd"/>
      <w:r w:rsidRPr="00034BA9">
        <w:rPr>
          <w:rFonts w:ascii="Times New Roman" w:eastAsia="Times New Roman" w:hAnsi="Times New Roman" w:cs="Times New Roman"/>
          <w:color w:val="000000"/>
          <w:sz w:val="24"/>
          <w:szCs w:val="24"/>
          <w:lang w:eastAsia="ru-RU"/>
        </w:rPr>
        <w:t xml:space="preserve">, Р.К. </w:t>
      </w:r>
      <w:proofErr w:type="spellStart"/>
      <w:r w:rsidRPr="00034BA9">
        <w:rPr>
          <w:rFonts w:ascii="Times New Roman" w:eastAsia="Times New Roman" w:hAnsi="Times New Roman" w:cs="Times New Roman"/>
          <w:color w:val="000000"/>
          <w:sz w:val="24"/>
          <w:szCs w:val="24"/>
          <w:lang w:eastAsia="ru-RU"/>
        </w:rPr>
        <w:t>Наркоцивилизация</w:t>
      </w:r>
      <w:proofErr w:type="spellEnd"/>
      <w:r w:rsidRPr="00034BA9">
        <w:rPr>
          <w:rFonts w:ascii="Times New Roman" w:eastAsia="Times New Roman" w:hAnsi="Times New Roman" w:cs="Times New Roman"/>
          <w:color w:val="000000"/>
          <w:sz w:val="24"/>
          <w:szCs w:val="24"/>
          <w:lang w:eastAsia="ru-RU"/>
        </w:rPr>
        <w:t>: Мнимая реальность / Р. К. </w:t>
      </w:r>
      <w:proofErr w:type="spellStart"/>
      <w:r w:rsidRPr="00034BA9">
        <w:rPr>
          <w:rFonts w:ascii="Times New Roman" w:eastAsia="Times New Roman" w:hAnsi="Times New Roman" w:cs="Times New Roman"/>
          <w:color w:val="000000"/>
          <w:sz w:val="24"/>
          <w:szCs w:val="24"/>
          <w:lang w:eastAsia="ru-RU"/>
        </w:rPr>
        <w:t>Баландин</w:t>
      </w:r>
      <w:proofErr w:type="spellEnd"/>
      <w:r w:rsidRPr="00034BA9">
        <w:rPr>
          <w:rFonts w:ascii="Times New Roman" w:eastAsia="Times New Roman" w:hAnsi="Times New Roman" w:cs="Times New Roman"/>
          <w:color w:val="000000"/>
          <w:sz w:val="24"/>
          <w:szCs w:val="24"/>
          <w:lang w:eastAsia="ru-RU"/>
        </w:rPr>
        <w:t>. – М.: ЭКСМО: Алгоритм, 2003. – 444 с.</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Котляров, А. В. Другие наркотики, или HOMO ADDICTUS Человек зависимый / А. В. Котляров. – М.: Психотерапия, 2006. – 469 с. – (Психология успеха).</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lastRenderedPageBreak/>
        <w:t xml:space="preserve">Макаревич, А.В. Занимательная наркология / А. В. Макаревич </w:t>
      </w:r>
      <w:proofErr w:type="gramStart"/>
      <w:r w:rsidRPr="00034BA9">
        <w:rPr>
          <w:rFonts w:ascii="Times New Roman" w:eastAsia="Times New Roman" w:hAnsi="Times New Roman" w:cs="Times New Roman"/>
          <w:color w:val="000000"/>
          <w:sz w:val="24"/>
          <w:szCs w:val="24"/>
          <w:lang w:eastAsia="ru-RU"/>
        </w:rPr>
        <w:t>;</w:t>
      </w:r>
      <w:proofErr w:type="spellStart"/>
      <w:r w:rsidRPr="00034BA9">
        <w:rPr>
          <w:rFonts w:ascii="Times New Roman" w:eastAsia="Times New Roman" w:hAnsi="Times New Roman" w:cs="Times New Roman"/>
          <w:color w:val="000000"/>
          <w:sz w:val="24"/>
          <w:szCs w:val="24"/>
          <w:lang w:eastAsia="ru-RU"/>
        </w:rPr>
        <w:t>к</w:t>
      </w:r>
      <w:proofErr w:type="gramEnd"/>
      <w:r w:rsidRPr="00034BA9">
        <w:rPr>
          <w:rFonts w:ascii="Times New Roman" w:eastAsia="Times New Roman" w:hAnsi="Times New Roman" w:cs="Times New Roman"/>
          <w:color w:val="000000"/>
          <w:sz w:val="24"/>
          <w:szCs w:val="24"/>
          <w:lang w:eastAsia="ru-RU"/>
        </w:rPr>
        <w:t>оммент</w:t>
      </w:r>
      <w:proofErr w:type="spellEnd"/>
      <w:r w:rsidRPr="00034BA9">
        <w:rPr>
          <w:rFonts w:ascii="Times New Roman" w:eastAsia="Times New Roman" w:hAnsi="Times New Roman" w:cs="Times New Roman"/>
          <w:color w:val="000000"/>
          <w:sz w:val="24"/>
          <w:szCs w:val="24"/>
          <w:lang w:eastAsia="ru-RU"/>
        </w:rPr>
        <w:t>. Марка Гарбера. – М.: Махаон, 2008. – 159 с., [4] л. ил. – (Для широкого круга читателей).</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034BA9">
        <w:rPr>
          <w:rFonts w:ascii="Times New Roman" w:eastAsia="Times New Roman" w:hAnsi="Times New Roman" w:cs="Times New Roman"/>
          <w:color w:val="000000"/>
          <w:sz w:val="24"/>
          <w:szCs w:val="24"/>
          <w:lang w:eastAsia="ru-RU"/>
        </w:rPr>
        <w:t>Павленок</w:t>
      </w:r>
      <w:proofErr w:type="spellEnd"/>
      <w:r w:rsidRPr="00034BA9">
        <w:rPr>
          <w:rFonts w:ascii="Times New Roman" w:eastAsia="Times New Roman" w:hAnsi="Times New Roman" w:cs="Times New Roman"/>
          <w:color w:val="000000"/>
          <w:sz w:val="24"/>
          <w:szCs w:val="24"/>
          <w:lang w:eastAsia="ru-RU"/>
        </w:rPr>
        <w:t xml:space="preserve">, П.Д. Наркомания и токсикология как формы </w:t>
      </w:r>
      <w:proofErr w:type="spellStart"/>
      <w:r w:rsidRPr="00034BA9">
        <w:rPr>
          <w:rFonts w:ascii="Times New Roman" w:eastAsia="Times New Roman" w:hAnsi="Times New Roman" w:cs="Times New Roman"/>
          <w:color w:val="000000"/>
          <w:sz w:val="24"/>
          <w:szCs w:val="24"/>
          <w:lang w:eastAsia="ru-RU"/>
        </w:rPr>
        <w:t>девиантного</w:t>
      </w:r>
      <w:proofErr w:type="spellEnd"/>
      <w:r w:rsidRPr="00034BA9">
        <w:rPr>
          <w:rFonts w:ascii="Times New Roman" w:eastAsia="Times New Roman" w:hAnsi="Times New Roman" w:cs="Times New Roman"/>
          <w:color w:val="000000"/>
          <w:sz w:val="24"/>
          <w:szCs w:val="24"/>
          <w:lang w:eastAsia="ru-RU"/>
        </w:rPr>
        <w:t xml:space="preserve"> поведения: теория и практика работы по предотвращению и избавлению от наркотической зависимости : [наркомания – понятие, классификация, типы наркотиков, причины и последствия распространения] // Социальная работа с лицами и группами </w:t>
      </w:r>
      <w:proofErr w:type="spellStart"/>
      <w:r w:rsidRPr="00034BA9">
        <w:rPr>
          <w:rFonts w:ascii="Times New Roman" w:eastAsia="Times New Roman" w:hAnsi="Times New Roman" w:cs="Times New Roman"/>
          <w:color w:val="000000"/>
          <w:sz w:val="24"/>
          <w:szCs w:val="24"/>
          <w:lang w:eastAsia="ru-RU"/>
        </w:rPr>
        <w:t>девиантного</w:t>
      </w:r>
      <w:proofErr w:type="spellEnd"/>
      <w:r w:rsidRPr="00034BA9">
        <w:rPr>
          <w:rFonts w:ascii="Times New Roman" w:eastAsia="Times New Roman" w:hAnsi="Times New Roman" w:cs="Times New Roman"/>
          <w:color w:val="000000"/>
          <w:sz w:val="24"/>
          <w:szCs w:val="24"/>
          <w:lang w:eastAsia="ru-RU"/>
        </w:rPr>
        <w:t xml:space="preserve"> поведения : </w:t>
      </w:r>
      <w:proofErr w:type="spellStart"/>
      <w:r w:rsidRPr="00034BA9">
        <w:rPr>
          <w:rFonts w:ascii="Times New Roman" w:eastAsia="Times New Roman" w:hAnsi="Times New Roman" w:cs="Times New Roman"/>
          <w:color w:val="000000"/>
          <w:sz w:val="24"/>
          <w:szCs w:val="24"/>
          <w:lang w:eastAsia="ru-RU"/>
        </w:rPr>
        <w:t>учеб</w:t>
      </w:r>
      <w:proofErr w:type="gramStart"/>
      <w:r w:rsidRPr="00034BA9">
        <w:rPr>
          <w:rFonts w:ascii="Times New Roman" w:eastAsia="Times New Roman" w:hAnsi="Times New Roman" w:cs="Times New Roman"/>
          <w:color w:val="000000"/>
          <w:sz w:val="24"/>
          <w:szCs w:val="24"/>
          <w:lang w:eastAsia="ru-RU"/>
        </w:rPr>
        <w:t>.п</w:t>
      </w:r>
      <w:proofErr w:type="gramEnd"/>
      <w:r w:rsidRPr="00034BA9">
        <w:rPr>
          <w:rFonts w:ascii="Times New Roman" w:eastAsia="Times New Roman" w:hAnsi="Times New Roman" w:cs="Times New Roman"/>
          <w:color w:val="000000"/>
          <w:sz w:val="24"/>
          <w:szCs w:val="24"/>
          <w:lang w:eastAsia="ru-RU"/>
        </w:rPr>
        <w:t>особие</w:t>
      </w:r>
      <w:proofErr w:type="spellEnd"/>
      <w:r w:rsidRPr="00034BA9">
        <w:rPr>
          <w:rFonts w:ascii="Times New Roman" w:eastAsia="Times New Roman" w:hAnsi="Times New Roman" w:cs="Times New Roman"/>
          <w:color w:val="000000"/>
          <w:sz w:val="24"/>
          <w:szCs w:val="24"/>
          <w:lang w:eastAsia="ru-RU"/>
        </w:rPr>
        <w:t xml:space="preserve"> / П. Д. </w:t>
      </w:r>
      <w:proofErr w:type="spellStart"/>
      <w:r w:rsidRPr="00034BA9">
        <w:rPr>
          <w:rFonts w:ascii="Times New Roman" w:eastAsia="Times New Roman" w:hAnsi="Times New Roman" w:cs="Times New Roman"/>
          <w:color w:val="000000"/>
          <w:sz w:val="24"/>
          <w:szCs w:val="24"/>
          <w:lang w:eastAsia="ru-RU"/>
        </w:rPr>
        <w:t>Павленок</w:t>
      </w:r>
      <w:proofErr w:type="spellEnd"/>
      <w:r w:rsidRPr="00034BA9">
        <w:rPr>
          <w:rFonts w:ascii="Times New Roman" w:eastAsia="Times New Roman" w:hAnsi="Times New Roman" w:cs="Times New Roman"/>
          <w:color w:val="000000"/>
          <w:sz w:val="24"/>
          <w:szCs w:val="24"/>
          <w:lang w:eastAsia="ru-RU"/>
        </w:rPr>
        <w:t>, М. Я. Руднева. – М., 2010. – С. 59-69</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  Горохова, Н. А. Организация </w:t>
      </w:r>
      <w:proofErr w:type="spellStart"/>
      <w:r w:rsidRPr="00034BA9">
        <w:rPr>
          <w:rFonts w:ascii="Times New Roman" w:eastAsia="Times New Roman" w:hAnsi="Times New Roman" w:cs="Times New Roman"/>
          <w:color w:val="000000"/>
          <w:sz w:val="24"/>
          <w:szCs w:val="24"/>
          <w:lang w:eastAsia="ru-RU"/>
        </w:rPr>
        <w:t>здоровьесбережения</w:t>
      </w:r>
      <w:proofErr w:type="spellEnd"/>
      <w:r w:rsidRPr="00034BA9">
        <w:rPr>
          <w:rFonts w:ascii="Times New Roman" w:eastAsia="Times New Roman" w:hAnsi="Times New Roman" w:cs="Times New Roman"/>
          <w:color w:val="000000"/>
          <w:sz w:val="24"/>
          <w:szCs w:val="24"/>
          <w:lang w:eastAsia="ru-RU"/>
        </w:rPr>
        <w:t xml:space="preserve"> в школе / Н. А. Горохова // ОБЖ. – 2010. – № 7. – С. 33-38.</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http://prozavisimost.ru/</w:t>
      </w:r>
    </w:p>
    <w:p w:rsidR="00034BA9" w:rsidRPr="00034BA9" w:rsidRDefault="00034BA9" w:rsidP="00C61B3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http://nsportal.ru/</w:t>
      </w:r>
    </w:p>
    <w:p w:rsidR="00034BA9" w:rsidRPr="00034BA9" w:rsidRDefault="00034BA9" w:rsidP="00C61B3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34BA9" w:rsidRPr="00034BA9" w:rsidRDefault="00034BA9" w:rsidP="00C61B3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C61B3F" w:rsidRPr="00034BA9" w:rsidRDefault="00C61B3F"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lastRenderedPageBreak/>
        <w:t>Приложение 1</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Это должен знать каждый</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(в копилку классного руководителя)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i/>
          <w:iCs/>
          <w:color w:val="000000"/>
          <w:sz w:val="24"/>
          <w:szCs w:val="24"/>
          <w:lang w:eastAsia="ru-RU"/>
        </w:rPr>
        <w:t>Информация, которая должна быть доведена до детей</w:t>
      </w:r>
    </w:p>
    <w:p w:rsidR="00034BA9" w:rsidRPr="00034BA9" w:rsidRDefault="00034BA9" w:rsidP="00034BA9">
      <w:pPr>
        <w:numPr>
          <w:ilvl w:val="0"/>
          <w:numId w:val="17"/>
        </w:numPr>
        <w:shd w:val="clear" w:color="auto" w:fill="FFFFFF"/>
        <w:tabs>
          <w:tab w:val="clear" w:pos="720"/>
          <w:tab w:val="num" w:pos="0"/>
        </w:tabs>
        <w:spacing w:after="150" w:line="240" w:lineRule="auto"/>
        <w:ind w:left="0"/>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При употреблении наркотиков очень быстро, часто после одного-двух приёмов, происходит привыкание, т. е. возникает физическая и психическая зависимость. В этом состоянии человек не может не принимать их, он фактически полностью подчинён одному желанию – любой ценой достать деньги на наркотики, которые стоят очень дорого. Разговоры о том, что лёгкие наркотики (гашиш, марихуана) не представляют большой опасности, - ложь. Начав принимать лёгкие наркотики, подавляющее большинство наркоманов вскоре переходит </w:t>
      </w:r>
      <w:proofErr w:type="gramStart"/>
      <w:r w:rsidRPr="00034BA9">
        <w:rPr>
          <w:rFonts w:ascii="Times New Roman" w:eastAsia="Times New Roman" w:hAnsi="Times New Roman" w:cs="Times New Roman"/>
          <w:color w:val="000000"/>
          <w:sz w:val="24"/>
          <w:szCs w:val="24"/>
          <w:lang w:eastAsia="ru-RU"/>
        </w:rPr>
        <w:t>на</w:t>
      </w:r>
      <w:proofErr w:type="gramEnd"/>
      <w:r w:rsidRPr="00034BA9">
        <w:rPr>
          <w:rFonts w:ascii="Times New Roman" w:eastAsia="Times New Roman" w:hAnsi="Times New Roman" w:cs="Times New Roman"/>
          <w:color w:val="000000"/>
          <w:sz w:val="24"/>
          <w:szCs w:val="24"/>
          <w:lang w:eastAsia="ru-RU"/>
        </w:rPr>
        <w:t xml:space="preserve"> более тяжёлые.</w:t>
      </w:r>
    </w:p>
    <w:p w:rsidR="00034BA9" w:rsidRPr="00034BA9" w:rsidRDefault="00034BA9" w:rsidP="00034BA9">
      <w:pPr>
        <w:numPr>
          <w:ilvl w:val="0"/>
          <w:numId w:val="17"/>
        </w:numPr>
        <w:shd w:val="clear" w:color="auto" w:fill="FFFFFF"/>
        <w:tabs>
          <w:tab w:val="clear" w:pos="720"/>
          <w:tab w:val="num" w:pos="0"/>
        </w:tabs>
        <w:spacing w:after="150" w:line="240" w:lineRule="auto"/>
        <w:ind w:left="0"/>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Если наркоман, который прочно «сел на иглу», не получает очередную дозу наркотика, у него возникает абстинентный синдром, т.е. острая потребность в новой дозе. Это состояние называют «ломкой», некоторые называют его «героиновым адом»: слёзы, обильные выделения из носа и сильный понос, мучительно болят суставы и внутренности – человек буквально кричит от боли. Как свидетельствуют материалы, чтобы заглушить её, некоторые наркоманы бьются головой о стены, зубами грызут железные батареи отопления, теряют от боли сознание. Если не ввести очередную дозу, такое состояние длится до недели и более.</w:t>
      </w:r>
    </w:p>
    <w:p w:rsidR="00034BA9" w:rsidRPr="00034BA9" w:rsidRDefault="00034BA9" w:rsidP="00034BA9">
      <w:pPr>
        <w:numPr>
          <w:ilvl w:val="0"/>
          <w:numId w:val="17"/>
        </w:numPr>
        <w:shd w:val="clear" w:color="auto" w:fill="FFFFFF"/>
        <w:tabs>
          <w:tab w:val="clear" w:pos="720"/>
          <w:tab w:val="num" w:pos="0"/>
        </w:tabs>
        <w:spacing w:after="150" w:line="240" w:lineRule="auto"/>
        <w:ind w:left="0" w:firstLine="0"/>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Гибель людей от передозировки наркотиков наступает независимо от желания и действий наркоманов. Происходит это так: распространители героина редко продают его в чистом виде. Для увеличения объёма они подмешивают в наркотик разные добавки (порошки без вкуса). К такому объёму наркоман привыкает, и если по какой-либо причине фасовщик приготовит такую же по объёму дозу чистого героина, она может стать смертельной.</w:t>
      </w:r>
    </w:p>
    <w:p w:rsidR="00034BA9" w:rsidRPr="00034BA9" w:rsidRDefault="00034BA9" w:rsidP="00034BA9">
      <w:pPr>
        <w:numPr>
          <w:ilvl w:val="0"/>
          <w:numId w:val="17"/>
        </w:numPr>
        <w:shd w:val="clear" w:color="auto" w:fill="FFFFFF"/>
        <w:tabs>
          <w:tab w:val="clear" w:pos="720"/>
          <w:tab w:val="num" w:pos="0"/>
        </w:tabs>
        <w:spacing w:after="150" w:line="240" w:lineRule="auto"/>
        <w:ind w:left="0"/>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Реальная возможность привлечения к уголовной ответственности за «незаконное приобретение или хранение без цели сбыта наркотических средств или психотропных веще</w:t>
      </w:r>
      <w:proofErr w:type="gramStart"/>
      <w:r w:rsidRPr="00034BA9">
        <w:rPr>
          <w:rFonts w:ascii="Times New Roman" w:eastAsia="Times New Roman" w:hAnsi="Times New Roman" w:cs="Times New Roman"/>
          <w:color w:val="000000"/>
          <w:sz w:val="24"/>
          <w:szCs w:val="24"/>
          <w:lang w:eastAsia="ru-RU"/>
        </w:rPr>
        <w:t>ств в кр</w:t>
      </w:r>
      <w:proofErr w:type="gramEnd"/>
      <w:r w:rsidRPr="00034BA9">
        <w:rPr>
          <w:rFonts w:ascii="Times New Roman" w:eastAsia="Times New Roman" w:hAnsi="Times New Roman" w:cs="Times New Roman"/>
          <w:color w:val="000000"/>
          <w:sz w:val="24"/>
          <w:szCs w:val="24"/>
          <w:lang w:eastAsia="ru-RU"/>
        </w:rPr>
        <w:t xml:space="preserve">упном размере» (ст.228 Уголовного кодекса РФ). Наказание – до трёх лет лишения свободы. К крупным размерам относятся: кокаин – от 0,01 до 1 г, </w:t>
      </w:r>
      <w:proofErr w:type="spellStart"/>
      <w:r w:rsidRPr="00034BA9">
        <w:rPr>
          <w:rFonts w:ascii="Times New Roman" w:eastAsia="Times New Roman" w:hAnsi="Times New Roman" w:cs="Times New Roman"/>
          <w:color w:val="000000"/>
          <w:sz w:val="24"/>
          <w:szCs w:val="24"/>
          <w:lang w:eastAsia="ru-RU"/>
        </w:rPr>
        <w:t>метадон</w:t>
      </w:r>
      <w:proofErr w:type="spellEnd"/>
      <w:r w:rsidRPr="00034BA9">
        <w:rPr>
          <w:rFonts w:ascii="Times New Roman" w:eastAsia="Times New Roman" w:hAnsi="Times New Roman" w:cs="Times New Roman"/>
          <w:color w:val="000000"/>
          <w:sz w:val="24"/>
          <w:szCs w:val="24"/>
          <w:lang w:eastAsia="ru-RU"/>
        </w:rPr>
        <w:t xml:space="preserve"> – от 0, 01 до 1 г, морфин – от 0,01 </w:t>
      </w:r>
      <w:proofErr w:type="gramStart"/>
      <w:r w:rsidRPr="00034BA9">
        <w:rPr>
          <w:rFonts w:ascii="Times New Roman" w:eastAsia="Times New Roman" w:hAnsi="Times New Roman" w:cs="Times New Roman"/>
          <w:color w:val="000000"/>
          <w:sz w:val="24"/>
          <w:szCs w:val="24"/>
          <w:lang w:eastAsia="ru-RU"/>
        </w:rPr>
        <w:t>до</w:t>
      </w:r>
      <w:proofErr w:type="gramEnd"/>
      <w:r w:rsidRPr="00034BA9">
        <w:rPr>
          <w:rFonts w:ascii="Times New Roman" w:eastAsia="Times New Roman" w:hAnsi="Times New Roman" w:cs="Times New Roman"/>
          <w:color w:val="000000"/>
          <w:sz w:val="24"/>
          <w:szCs w:val="24"/>
          <w:lang w:eastAsia="ru-RU"/>
        </w:rPr>
        <w:t xml:space="preserve"> 1г, героин – от 0,001 до 0,005. Таким образом, под понятие в «крупном размере» подходит даже одна доза героина. Незаконным приобретением считаются: покупка, получение в обмен на другие товары и вещи, в уплату долга, взаймы или в дар, присвоение найденного, сбор дикорастущих </w:t>
      </w:r>
      <w:proofErr w:type="spellStart"/>
      <w:r w:rsidRPr="00034BA9">
        <w:rPr>
          <w:rFonts w:ascii="Times New Roman" w:eastAsia="Times New Roman" w:hAnsi="Times New Roman" w:cs="Times New Roman"/>
          <w:color w:val="000000"/>
          <w:sz w:val="24"/>
          <w:szCs w:val="24"/>
          <w:lang w:eastAsia="ru-RU"/>
        </w:rPr>
        <w:t>наркосодержащих</w:t>
      </w:r>
      <w:proofErr w:type="spellEnd"/>
      <w:r w:rsidRPr="00034BA9">
        <w:rPr>
          <w:rFonts w:ascii="Times New Roman" w:eastAsia="Times New Roman" w:hAnsi="Times New Roman" w:cs="Times New Roman"/>
          <w:color w:val="000000"/>
          <w:sz w:val="24"/>
          <w:szCs w:val="24"/>
          <w:lang w:eastAsia="ru-RU"/>
        </w:rPr>
        <w:t xml:space="preserve"> растений. Под понятием незаконного хранения следует понимать нахождение наркотика во владении виновного (при себе, в тайнике и других местах).</w:t>
      </w:r>
    </w:p>
    <w:p w:rsidR="00034BA9" w:rsidRPr="00034BA9" w:rsidRDefault="00034BA9" w:rsidP="00034BA9">
      <w:pPr>
        <w:numPr>
          <w:ilvl w:val="0"/>
          <w:numId w:val="17"/>
        </w:numPr>
        <w:shd w:val="clear" w:color="auto" w:fill="FFFFFF"/>
        <w:tabs>
          <w:tab w:val="clear" w:pos="720"/>
          <w:tab w:val="num" w:pos="0"/>
        </w:tabs>
        <w:spacing w:after="150" w:line="240" w:lineRule="auto"/>
        <w:ind w:left="0" w:firstLine="360"/>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Постоянная и реальная опасность заразиться неизлечимыми болезнями – СПИДом и гепатитом</w:t>
      </w:r>
      <w:proofErr w:type="gramStart"/>
      <w:r w:rsidRPr="00034BA9">
        <w:rPr>
          <w:rFonts w:ascii="Times New Roman" w:eastAsia="Times New Roman" w:hAnsi="Times New Roman" w:cs="Times New Roman"/>
          <w:color w:val="000000"/>
          <w:sz w:val="24"/>
          <w:szCs w:val="24"/>
          <w:lang w:eastAsia="ru-RU"/>
        </w:rPr>
        <w:t xml:space="preserve"> С</w:t>
      </w:r>
      <w:proofErr w:type="gramEnd"/>
      <w:r w:rsidRPr="00034BA9">
        <w:rPr>
          <w:rFonts w:ascii="Times New Roman" w:eastAsia="Times New Roman" w:hAnsi="Times New Roman" w:cs="Times New Roman"/>
          <w:color w:val="000000"/>
          <w:sz w:val="24"/>
          <w:szCs w:val="24"/>
          <w:lang w:eastAsia="ru-RU"/>
        </w:rPr>
        <w:t xml:space="preserve">, которые в настоящее время неизлечимы и приводят к неминуемой гибели заболевшего. В Москве около 80% наркоманов, употребляющих героин, </w:t>
      </w:r>
      <w:proofErr w:type="gramStart"/>
      <w:r w:rsidRPr="00034BA9">
        <w:rPr>
          <w:rFonts w:ascii="Times New Roman" w:eastAsia="Times New Roman" w:hAnsi="Times New Roman" w:cs="Times New Roman"/>
          <w:color w:val="000000"/>
          <w:sz w:val="24"/>
          <w:szCs w:val="24"/>
          <w:lang w:eastAsia="ru-RU"/>
        </w:rPr>
        <w:t>заражены</w:t>
      </w:r>
      <w:proofErr w:type="gramEnd"/>
      <w:r w:rsidRPr="00034BA9">
        <w:rPr>
          <w:rFonts w:ascii="Times New Roman" w:eastAsia="Times New Roman" w:hAnsi="Times New Roman" w:cs="Times New Roman"/>
          <w:color w:val="000000"/>
          <w:sz w:val="24"/>
          <w:szCs w:val="24"/>
          <w:lang w:eastAsia="ru-RU"/>
        </w:rPr>
        <w:t xml:space="preserve"> СПИДом. Эти заболевания передаются от одного наркомана к другому при пользовании одним шприцом. При этом все они знают об угрозе заражения этими неизлечимыми заболеваниями, но нестерпимая тяга поскорее ввести себе очередную дозу перевешивает элементарное чувство самосохранения.</w:t>
      </w:r>
    </w:p>
    <w:p w:rsidR="00034BA9" w:rsidRPr="00034BA9" w:rsidRDefault="00034BA9" w:rsidP="00034BA9">
      <w:pPr>
        <w:numPr>
          <w:ilvl w:val="0"/>
          <w:numId w:val="17"/>
        </w:numPr>
        <w:shd w:val="clear" w:color="auto" w:fill="FFFFFF"/>
        <w:tabs>
          <w:tab w:val="clear" w:pos="720"/>
          <w:tab w:val="num" w:pos="0"/>
        </w:tabs>
        <w:spacing w:after="150" w:line="240" w:lineRule="auto"/>
        <w:ind w:left="0"/>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При длительном употреблении наркотиков у наркомана происходит окончательное разрушение организма. Наступают тяжёлые поражения печени, сердца, почек, органов пищеварения, нервной и эндокринной систем. Наркомана можно легко узнать по морщинистому землистого цвета лицу, шелушащейся коже. Одновременно у наркоманов наблюдается деградация личности, появляются провалы в памяти и признаки слабоумия.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Умирают наркоманы в молодом возрасте от сердечной недостаточности или от какого-либо инфекционного заболевания, с которым ослабленный организм не может справиться.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Следует также отметить, что у наркоманов очень часто рождаются дети с физическим и психическим дефектами.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В беседах рекомендуется раскрывать полное содержание тезисов, необходимо приводить убедительные примеры отрицательных последствий употребления наркотиков. Подростков очень впечатляют примеры из реальной жизни. Рассказ о страшных болях, мучениях наркотика </w:t>
      </w:r>
      <w:r w:rsidRPr="00034BA9">
        <w:rPr>
          <w:rFonts w:ascii="Times New Roman" w:eastAsia="Times New Roman" w:hAnsi="Times New Roman" w:cs="Times New Roman"/>
          <w:color w:val="000000"/>
          <w:sz w:val="24"/>
          <w:szCs w:val="24"/>
          <w:lang w:eastAsia="ru-RU"/>
        </w:rPr>
        <w:lastRenderedPageBreak/>
        <w:t>воспринимается как угроза, которая наступит в ближайшее время после начала употребления наркотических средств.</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 беседах необходимо затронуть </w:t>
      </w:r>
      <w:r w:rsidRPr="00034BA9">
        <w:rPr>
          <w:rFonts w:ascii="Times New Roman" w:eastAsia="Times New Roman" w:hAnsi="Times New Roman" w:cs="Times New Roman"/>
          <w:b/>
          <w:bCs/>
          <w:color w:val="000000"/>
          <w:sz w:val="24"/>
          <w:szCs w:val="24"/>
          <w:lang w:eastAsia="ru-RU"/>
        </w:rPr>
        <w:t>вопросы токсикомании, </w:t>
      </w:r>
      <w:r w:rsidRPr="00034BA9">
        <w:rPr>
          <w:rFonts w:ascii="Times New Roman" w:eastAsia="Times New Roman" w:hAnsi="Times New Roman" w:cs="Times New Roman"/>
          <w:color w:val="000000"/>
          <w:sz w:val="24"/>
          <w:szCs w:val="24"/>
          <w:lang w:eastAsia="ru-RU"/>
        </w:rPr>
        <w:t>т.е. склонности детей для одурманивания вдыхать пары различных растворителей: бензола, бензина, клея «Момент» и т.п., и о пагубности этих привычек. Попадая в организм ребёнка, через кровь они действуют подавляюще не клетки головного мозга, резко снижают интеллект личности и часто приводят к необратимым процессам, таким, как потеря памяти.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Во время проведения бесед с учащимися не стоит останавливаться на характеристиках того или иного наркотика, основной упор необходимо делать на пагубных последствиях любого из них.</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Необходимо информировать учащихся и родителей о поведении сбытчиков и распространителей наркотиков. Они, как правило, вовлекая подростков в употребление наркотиков, стараются убедить их в безвредности лёгких наркотиков (гашиш, марихуана и т.п.), в том, что эти средства не вызывают привыкания. Поэтому во время индивидуальных и групповых бесед с подростками, надо на примерах убеждать их в </w:t>
      </w:r>
      <w:proofErr w:type="gramStart"/>
      <w:r w:rsidRPr="00034BA9">
        <w:rPr>
          <w:rFonts w:ascii="Times New Roman" w:eastAsia="Times New Roman" w:hAnsi="Times New Roman" w:cs="Times New Roman"/>
          <w:color w:val="000000"/>
          <w:sz w:val="24"/>
          <w:szCs w:val="24"/>
          <w:lang w:eastAsia="ru-RU"/>
        </w:rPr>
        <w:t>обратном</w:t>
      </w:r>
      <w:proofErr w:type="gramEnd"/>
      <w:r w:rsidRPr="00034BA9">
        <w:rPr>
          <w:rFonts w:ascii="Times New Roman" w:eastAsia="Times New Roman" w:hAnsi="Times New Roman" w:cs="Times New Roman"/>
          <w:color w:val="000000"/>
          <w:sz w:val="24"/>
          <w:szCs w:val="24"/>
          <w:lang w:eastAsia="ru-RU"/>
        </w:rPr>
        <w:t>, разъясняя, что зависимость развивается очень быстро и для получения ожидаемой эйфории требуется увеличение дозы, а впоследствии – переход на героин.</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Необходимо объяснять подросткам, что распространители наркотиков, предлагая их сначала бесплатно, преследую только корыстные цели, т.к. наркобизнес приносит огромную прибыль – до 1000% в год. Сами наркоманы также ищут себе компанию и вовлекают в свои ряды до четырёх человек в год.</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Деятельность администрации школы и всего педагогического коллектива должна быть направлена на создание обстановки нетерпимости к наркомании, токсикомании и употреблению психотропных веществ и на распространение информации о вреде этих привычек.</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Классные руководители и все педагоги-предметники должны усвоить, что ранняя профилактика наркомании также значима, как и </w:t>
      </w:r>
      <w:proofErr w:type="gramStart"/>
      <w:r w:rsidRPr="00034BA9">
        <w:rPr>
          <w:rFonts w:ascii="Times New Roman" w:eastAsia="Times New Roman" w:hAnsi="Times New Roman" w:cs="Times New Roman"/>
          <w:color w:val="000000"/>
          <w:sz w:val="24"/>
          <w:szCs w:val="24"/>
          <w:lang w:eastAsia="ru-RU"/>
        </w:rPr>
        <w:t>усвоение</w:t>
      </w:r>
      <w:proofErr w:type="gramEnd"/>
      <w:r w:rsidRPr="00034BA9">
        <w:rPr>
          <w:rFonts w:ascii="Times New Roman" w:eastAsia="Times New Roman" w:hAnsi="Times New Roman" w:cs="Times New Roman"/>
          <w:color w:val="000000"/>
          <w:sz w:val="24"/>
          <w:szCs w:val="24"/>
          <w:lang w:eastAsia="ru-RU"/>
        </w:rPr>
        <w:t xml:space="preserve"> учащимися образовательных программ. Обязательная информация о каждом случае употребления учащимися наркотических или психотропных веществ необходима для результативного проведения профилактической работы. Только объединёнными усилиями учителей, социальных педагогов, педагогов-психологов, родителей, сотрудников милиции можно восстановить здоровый климат в школе и спасти детей от наркомании. Кроме того, педагоги должны убедить учащихся в необходимости информировать их обо всех случаях употребления наркотиков. Они должны разъяснять учащимся, что сокрытие подобной информации может привести их товарища к гибели. При проведении таких бесед </w:t>
      </w:r>
      <w:proofErr w:type="gramStart"/>
      <w:r w:rsidRPr="00034BA9">
        <w:rPr>
          <w:rFonts w:ascii="Times New Roman" w:eastAsia="Times New Roman" w:hAnsi="Times New Roman" w:cs="Times New Roman"/>
          <w:color w:val="000000"/>
          <w:sz w:val="24"/>
          <w:szCs w:val="24"/>
          <w:lang w:eastAsia="ru-RU"/>
        </w:rPr>
        <w:t>необходимы</w:t>
      </w:r>
      <w:proofErr w:type="gramEnd"/>
      <w:r w:rsidRPr="00034BA9">
        <w:rPr>
          <w:rFonts w:ascii="Times New Roman" w:eastAsia="Times New Roman" w:hAnsi="Times New Roman" w:cs="Times New Roman"/>
          <w:color w:val="000000"/>
          <w:sz w:val="24"/>
          <w:szCs w:val="24"/>
          <w:lang w:eastAsia="ru-RU"/>
        </w:rPr>
        <w:t xml:space="preserve"> терпение и тактичность. Следует разъяснять, что такая информация будет иметь строго конфиденциальный характер и станет доступной весьма и ограниченному кругу лиц, участвующих в работе по реабилитации и оказании помощи их товарищу. Разглашение такой информации может подорвать доверие учащихся и в итоге нанести моральный и физический вред подростку, попавшему в беду.</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Индивидуальная работа проводится с </w:t>
      </w:r>
      <w:r w:rsidRPr="00034BA9">
        <w:rPr>
          <w:rFonts w:ascii="Times New Roman" w:eastAsia="Times New Roman" w:hAnsi="Times New Roman" w:cs="Times New Roman"/>
          <w:b/>
          <w:bCs/>
          <w:color w:val="000000"/>
          <w:sz w:val="24"/>
          <w:szCs w:val="24"/>
          <w:lang w:eastAsia="ru-RU"/>
        </w:rPr>
        <w:t>двумя группами учащихся: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с подростками, которые подозреваются в употреблении наркотиков;</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с несовершеннолетними, отнесёнными к «группе риска».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Во всех случаях обнаружения признаков употребления наркотических и психотропных веществ у учащихся, в </w:t>
      </w:r>
      <w:proofErr w:type="spellStart"/>
      <w:r w:rsidRPr="00034BA9">
        <w:rPr>
          <w:rFonts w:ascii="Times New Roman" w:eastAsia="Times New Roman" w:hAnsi="Times New Roman" w:cs="Times New Roman"/>
          <w:color w:val="000000"/>
          <w:sz w:val="24"/>
          <w:szCs w:val="24"/>
          <w:lang w:eastAsia="ru-RU"/>
        </w:rPr>
        <w:t>т.ч</w:t>
      </w:r>
      <w:proofErr w:type="spellEnd"/>
      <w:r w:rsidRPr="00034BA9">
        <w:rPr>
          <w:rFonts w:ascii="Times New Roman" w:eastAsia="Times New Roman" w:hAnsi="Times New Roman" w:cs="Times New Roman"/>
          <w:color w:val="000000"/>
          <w:sz w:val="24"/>
          <w:szCs w:val="24"/>
          <w:lang w:eastAsia="ru-RU"/>
        </w:rPr>
        <w:t>. если информация поступила от родителей, директор должен организовать врачебный осмотр этих подростков в медпункте школы. Чтобы не вызвать у них тревоги и уклонения от осмотра, следует под убедительным предлогом организовать осмотр всего класса или группы учащихся. Если предположение подтвердилось, следует сообщить об этом в ИДН ОВД.</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К индивидуальной работе с подростком должны быть подключены педагог-психолог, социальный педагог, родители, сотрудники милиции. Работа должна проводиться тактично, педагогически грамотно, носить доверительный, конфиденциальный характер. При лечении </w:t>
      </w:r>
      <w:r w:rsidRPr="00034BA9">
        <w:rPr>
          <w:rFonts w:ascii="Times New Roman" w:eastAsia="Times New Roman" w:hAnsi="Times New Roman" w:cs="Times New Roman"/>
          <w:color w:val="000000"/>
          <w:sz w:val="24"/>
          <w:szCs w:val="24"/>
          <w:lang w:eastAsia="ru-RU"/>
        </w:rPr>
        <w:lastRenderedPageBreak/>
        <w:t>медицинских показаний следует убедить подростка в необходимости лечения и организовать проведение амбулаторного или стационарного лечения.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Работа с учащимися «группы риска» сводится к выявлению учащихся, подвергающихся опасности приобщения к наркотикам. В начале учебного года на основании бесед с учащимися и их родителями определяется круг лиц, который попадает под определение «группы риска». Список подростков «группы риска» по наркотическим показателям может быть составлен отдельно либо включен в общий список «трудных» подростков школы с обязательным указанием причин, на основании которых они попали в «группу риска».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Для успешного функционирования системы профилактики наркомании необходимо убедить весь педагогический коллектив в важности этой работы. Для любого успеха обучения очень важна психологическая атмосфера. Для реальной работы необходимо не разрабатывать комплекс «идеально правильных советов и рекомендаций на все случаи жизни», а сделать следующее:</w:t>
      </w:r>
    </w:p>
    <w:p w:rsidR="00034BA9" w:rsidRPr="00034BA9" w:rsidRDefault="00034BA9" w:rsidP="00034BA9">
      <w:pPr>
        <w:numPr>
          <w:ilvl w:val="0"/>
          <w:numId w:val="1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Создать атмосферу доверия и принятия в классе; каждый член коллектива должен почувствовать, что он принимается всеми не за какие-то свои достоинства, а потому, что он – личность, принадлежащая данному коллективу.</w:t>
      </w:r>
    </w:p>
    <w:p w:rsidR="00034BA9" w:rsidRPr="00034BA9" w:rsidRDefault="00034BA9" w:rsidP="00034BA9">
      <w:pPr>
        <w:numPr>
          <w:ilvl w:val="0"/>
          <w:numId w:val="1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Человек может откровенно высказываться только в том </w:t>
      </w:r>
      <w:proofErr w:type="gramStart"/>
      <w:r w:rsidRPr="00034BA9">
        <w:rPr>
          <w:rFonts w:ascii="Times New Roman" w:eastAsia="Times New Roman" w:hAnsi="Times New Roman" w:cs="Times New Roman"/>
          <w:color w:val="000000"/>
          <w:sz w:val="24"/>
          <w:szCs w:val="24"/>
          <w:lang w:eastAsia="ru-RU"/>
        </w:rPr>
        <w:t>случае</w:t>
      </w:r>
      <w:proofErr w:type="gramEnd"/>
      <w:r w:rsidRPr="00034BA9">
        <w:rPr>
          <w:rFonts w:ascii="Times New Roman" w:eastAsia="Times New Roman" w:hAnsi="Times New Roman" w:cs="Times New Roman"/>
          <w:color w:val="000000"/>
          <w:sz w:val="24"/>
          <w:szCs w:val="24"/>
          <w:lang w:eastAsia="ru-RU"/>
        </w:rPr>
        <w:t>, если он уверен, что его готовы выслушать и попытаться понять, а не оценивать хорошо или плохо он поступил в какой-то ситуации. Важно приучить всех участников образовательного процесса слушать собеседника и категорически избегать оценочных суждений в любой форме.</w:t>
      </w:r>
    </w:p>
    <w:p w:rsidR="00034BA9" w:rsidRPr="00034BA9" w:rsidRDefault="00034BA9" w:rsidP="00034BA9">
      <w:pPr>
        <w:numPr>
          <w:ilvl w:val="0"/>
          <w:numId w:val="1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Самым существенным и эффективным фактором в создании благоприятной атмосферы является способность человека выслушать, понять и принять мнение окружающих о себе. Чрезвычайно важно, чтобы в классе раз и навсегда был заведён порядок: никто не может высказываться о человеке, если он сам об этом не попросит.</w:t>
      </w:r>
    </w:p>
    <w:p w:rsidR="00034BA9" w:rsidRPr="00034BA9" w:rsidRDefault="00034BA9" w:rsidP="00034BA9">
      <w:pPr>
        <w:numPr>
          <w:ilvl w:val="0"/>
          <w:numId w:val="1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Вся работа в атмосфере поддержки производится в ситуации «здесь и сейчас». Важны не воспоминания о чувствах, а сами чувства, мысли, идеи и сомнения, которые возникли непосредственно в ситуации общения.</w:t>
      </w:r>
    </w:p>
    <w:p w:rsidR="00034BA9" w:rsidRPr="00034BA9" w:rsidRDefault="00034BA9" w:rsidP="00034BA9">
      <w:pPr>
        <w:numPr>
          <w:ilvl w:val="0"/>
          <w:numId w:val="1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 процессе общения важно учитывать как вербальные проявления чувств, так и не вербальные. Наблюдения за невербальными проявлениями чувств у детей помогут понять ребёнка и взаимоотношения в классе. Важно использовать и «язык тела» (Например, делая ученику замечание, параллельно можно использовать жесты.)</w:t>
      </w:r>
    </w:p>
    <w:p w:rsidR="00034BA9" w:rsidRPr="00034BA9" w:rsidRDefault="00034BA9" w:rsidP="00034BA9">
      <w:pPr>
        <w:numPr>
          <w:ilvl w:val="0"/>
          <w:numId w:val="1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Наконец, искренность педагога. Дети чувствуют любую фальшь. Они никогда не принимают готовых истин. Педагог может сомневаться вместе с детьми, даже показывать в чём-то свою некомпетентность – дети поймут и оценят его искренность.</w:t>
      </w:r>
    </w:p>
    <w:p w:rsidR="00034BA9" w:rsidRPr="00034BA9" w:rsidRDefault="00034BA9" w:rsidP="00034BA9">
      <w:pPr>
        <w:numPr>
          <w:ilvl w:val="0"/>
          <w:numId w:val="1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Во время работы необходимо информировать детей об их правах (выдержки из Конвенц</w:t>
      </w:r>
      <w:proofErr w:type="gramStart"/>
      <w:r w:rsidRPr="00034BA9">
        <w:rPr>
          <w:rFonts w:ascii="Times New Roman" w:eastAsia="Times New Roman" w:hAnsi="Times New Roman" w:cs="Times New Roman"/>
          <w:color w:val="000000"/>
          <w:sz w:val="24"/>
          <w:szCs w:val="24"/>
          <w:lang w:eastAsia="ru-RU"/>
        </w:rPr>
        <w:t>ии ОО</w:t>
      </w:r>
      <w:proofErr w:type="gramEnd"/>
      <w:r w:rsidRPr="00034BA9">
        <w:rPr>
          <w:rFonts w:ascii="Times New Roman" w:eastAsia="Times New Roman" w:hAnsi="Times New Roman" w:cs="Times New Roman"/>
          <w:color w:val="000000"/>
          <w:sz w:val="24"/>
          <w:szCs w:val="24"/>
          <w:lang w:eastAsia="ru-RU"/>
        </w:rPr>
        <w:t>Н по правам ребёнка). В ст. 33 говорится о мерах по защите ребёнка от наркотиков.</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Исследования учёных показывают, что для прочного усвоения несовершеннолетними какого-либо понятия необходимо его содержание повторить не менее 12-15 раз в течение учебного года. Наиболее эффективно это происходит в коллективах, не превышающих численность класса. Обеспечить проведение такого количества бесед силами специалистов (врачами-наркологами, сотрудниками ОДН ИДН, КДН) невозможно. При этом следует учесть, что у учащихся уже установлен контакт со своим педагогом, и отношение к нему более доверительное. Беседы о вреде наркотиков и других психотропных веществ, проводимые учителями, усваиваются лучше. Также необходимо в обязанности педагога-психолога и социального педагога внести обязанности по организации профилактики наркомании и токсикомании среди </w:t>
      </w:r>
      <w:proofErr w:type="gramStart"/>
      <w:r w:rsidRPr="00034BA9">
        <w:rPr>
          <w:rFonts w:ascii="Times New Roman" w:eastAsia="Times New Roman" w:hAnsi="Times New Roman" w:cs="Times New Roman"/>
          <w:color w:val="000000"/>
          <w:sz w:val="24"/>
          <w:szCs w:val="24"/>
          <w:lang w:eastAsia="ru-RU"/>
        </w:rPr>
        <w:t>обучающихся</w:t>
      </w:r>
      <w:proofErr w:type="gramEnd"/>
      <w:r w:rsidRPr="00034BA9">
        <w:rPr>
          <w:rFonts w:ascii="Times New Roman" w:eastAsia="Times New Roman" w:hAnsi="Times New Roman" w:cs="Times New Roman"/>
          <w:color w:val="000000"/>
          <w:sz w:val="24"/>
          <w:szCs w:val="24"/>
          <w:lang w:eastAsia="ru-RU"/>
        </w:rPr>
        <w:t>. Беседы могут проходить в форме обсуждения тех или иных негативных примеров, при этом дети вовлекаются в беседу, свободно высказывают своё мнение и отношение к пагубным последствиям, что способствует формированию иммунитета к наркотикам.</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lastRenderedPageBreak/>
        <w:t>Активные формы работы с детьми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(в копилку классного руководителя)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Вечер встречи (форма создания группы)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Это упражнение подходит для начала работы в группе, особенно, если члены группы не знакомы друг с другом. Попросите их вообразить, что они приглашены на вечер встречи. Объясните суть задания: 10-15 минут поговорить с </w:t>
      </w:r>
      <w:proofErr w:type="gramStart"/>
      <w:r w:rsidRPr="00034BA9">
        <w:rPr>
          <w:rFonts w:ascii="Times New Roman" w:eastAsia="Times New Roman" w:hAnsi="Times New Roman" w:cs="Times New Roman"/>
          <w:color w:val="000000"/>
          <w:sz w:val="24"/>
          <w:szCs w:val="24"/>
          <w:lang w:eastAsia="ru-RU"/>
        </w:rPr>
        <w:t>несколькими</w:t>
      </w:r>
      <w:proofErr w:type="gramEnd"/>
      <w:r w:rsidRPr="00034BA9">
        <w:rPr>
          <w:rFonts w:ascii="Times New Roman" w:eastAsia="Times New Roman" w:hAnsi="Times New Roman" w:cs="Times New Roman"/>
          <w:color w:val="000000"/>
          <w:sz w:val="24"/>
          <w:szCs w:val="24"/>
          <w:lang w:eastAsia="ru-RU"/>
        </w:rPr>
        <w:t xml:space="preserve"> незнакомыми людьми. Эти люди могут дать кое-какую информацию о себе: сколько их братьев и сестёр, любимый вид спорта и т.д. Во время выполнения упражнения </w:t>
      </w:r>
      <w:proofErr w:type="spellStart"/>
      <w:r w:rsidRPr="00034BA9">
        <w:rPr>
          <w:rFonts w:ascii="Times New Roman" w:eastAsia="Times New Roman" w:hAnsi="Times New Roman" w:cs="Times New Roman"/>
          <w:color w:val="000000"/>
          <w:sz w:val="24"/>
          <w:szCs w:val="24"/>
          <w:lang w:eastAsia="ru-RU"/>
        </w:rPr>
        <w:t>наблюдаёте</w:t>
      </w:r>
      <w:proofErr w:type="spellEnd"/>
      <w:r w:rsidRPr="00034BA9">
        <w:rPr>
          <w:rFonts w:ascii="Times New Roman" w:eastAsia="Times New Roman" w:hAnsi="Times New Roman" w:cs="Times New Roman"/>
          <w:color w:val="000000"/>
          <w:sz w:val="24"/>
          <w:szCs w:val="24"/>
          <w:lang w:eastAsia="ru-RU"/>
        </w:rPr>
        <w:t xml:space="preserve"> за учениками. Поощряйте тех, кто постоянно общается.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Дни рождения и имена.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Выстраивание класса в ряд согласно дню их рождения. В начале – </w:t>
      </w:r>
      <w:proofErr w:type="gramStart"/>
      <w:r w:rsidRPr="00034BA9">
        <w:rPr>
          <w:rFonts w:ascii="Times New Roman" w:eastAsia="Times New Roman" w:hAnsi="Times New Roman" w:cs="Times New Roman"/>
          <w:color w:val="000000"/>
          <w:sz w:val="24"/>
          <w:szCs w:val="24"/>
          <w:lang w:eastAsia="ru-RU"/>
        </w:rPr>
        <w:t>январские</w:t>
      </w:r>
      <w:proofErr w:type="gramEnd"/>
      <w:r w:rsidRPr="00034BA9">
        <w:rPr>
          <w:rFonts w:ascii="Times New Roman" w:eastAsia="Times New Roman" w:hAnsi="Times New Roman" w:cs="Times New Roman"/>
          <w:color w:val="000000"/>
          <w:sz w:val="24"/>
          <w:szCs w:val="24"/>
          <w:lang w:eastAsia="ru-RU"/>
        </w:rPr>
        <w:t>, а в конце – декабрьские. Можно попросить детей сделать это, не используя речь. Также можно сгруппировать ребят по первой букве имени (по алфавиту).</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 xml:space="preserve">Руководители групп и </w:t>
      </w:r>
      <w:proofErr w:type="spellStart"/>
      <w:r w:rsidRPr="00034BA9">
        <w:rPr>
          <w:rFonts w:ascii="Times New Roman" w:eastAsia="Times New Roman" w:hAnsi="Times New Roman" w:cs="Times New Roman"/>
          <w:b/>
          <w:bCs/>
          <w:color w:val="000000"/>
          <w:sz w:val="24"/>
          <w:szCs w:val="24"/>
          <w:lang w:eastAsia="ru-RU"/>
        </w:rPr>
        <w:t>самообразующиеся</w:t>
      </w:r>
      <w:proofErr w:type="spellEnd"/>
      <w:r w:rsidRPr="00034BA9">
        <w:rPr>
          <w:rFonts w:ascii="Times New Roman" w:eastAsia="Times New Roman" w:hAnsi="Times New Roman" w:cs="Times New Roman"/>
          <w:b/>
          <w:bCs/>
          <w:color w:val="000000"/>
          <w:sz w:val="24"/>
          <w:szCs w:val="24"/>
          <w:lang w:eastAsia="ru-RU"/>
        </w:rPr>
        <w:t xml:space="preserve"> группы.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Иногда можно разрешить формировать группы, как захотят участники или назначить руководителей для формирования групп.</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Животные.</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Необходимы карточки для всего класса. На каждой карте написано название животного. Например, из 30 человек сформировать пять групп по шесть человек и сделать всего 30 карт, по 6 карт с одинаковым названием животных (</w:t>
      </w:r>
      <w:r w:rsidRPr="00034BA9">
        <w:rPr>
          <w:rFonts w:ascii="Times New Roman" w:eastAsia="Times New Roman" w:hAnsi="Times New Roman" w:cs="Times New Roman"/>
          <w:color w:val="000000"/>
          <w:sz w:val="24"/>
          <w:szCs w:val="24"/>
          <w:u w:val="single"/>
          <w:lang w:eastAsia="ru-RU"/>
        </w:rPr>
        <w:t>особое внимание, </w:t>
      </w:r>
      <w:r w:rsidRPr="00034BA9">
        <w:rPr>
          <w:rFonts w:ascii="Times New Roman" w:eastAsia="Times New Roman" w:hAnsi="Times New Roman" w:cs="Times New Roman"/>
          <w:color w:val="000000"/>
          <w:sz w:val="24"/>
          <w:szCs w:val="24"/>
          <w:lang w:eastAsia="ru-RU"/>
        </w:rPr>
        <w:t xml:space="preserve">например, если в классе есть мусульмане, не рекомендуется использовать слово «свинья»). Старшим классам можно дать животных, которых трудно «отличить» (например, голубь, ласточка, орёл). </w:t>
      </w:r>
      <w:proofErr w:type="gramStart"/>
      <w:r w:rsidRPr="00034BA9">
        <w:rPr>
          <w:rFonts w:ascii="Times New Roman" w:eastAsia="Times New Roman" w:hAnsi="Times New Roman" w:cs="Times New Roman"/>
          <w:color w:val="000000"/>
          <w:sz w:val="24"/>
          <w:szCs w:val="24"/>
          <w:lang w:eastAsia="ru-RU"/>
        </w:rPr>
        <w:t>Ребятам предлагается изобразить этих животных, узнать «кто есть кто» и сгруппироваться по принципу «новое животное» (все «голуби» в одну группу – «ласточки» в другую).</w:t>
      </w:r>
      <w:proofErr w:type="gramEnd"/>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Числа.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Важно дать каждому ученику свой номер: разделите их на три группы по трое и соответственно номера: 1, 2, 3 и вновь 1, 2, 3. Затем дети должны сгруппироваться по номерам.</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Ролевая игра «Уверенные ответы».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Учащиеся работают в малых группах. Каждой группе раздаётся комплект ситуационных задач. Ребята их обсуждают и дают три варианта ответов. Учитель помогает школьникам в выполнении данного задания. Затем вызывает двух-трёх учащихся и просит их показать три варианта ответов. Ребята обсуждают и определяют, какой из ответов был наиболее уверенным.</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Обратите внимание учащихся на то, что даёт уверенность:</w:t>
      </w:r>
    </w:p>
    <w:p w:rsidR="00034BA9" w:rsidRPr="00034BA9" w:rsidRDefault="00034BA9" w:rsidP="00034BA9">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Учит говорить «нет».</w:t>
      </w:r>
    </w:p>
    <w:p w:rsidR="00034BA9" w:rsidRPr="00034BA9" w:rsidRDefault="00034BA9" w:rsidP="00034BA9">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Помогает человеку не делать того, чего он не хочет.</w:t>
      </w:r>
    </w:p>
    <w:p w:rsidR="00034BA9" w:rsidRPr="00034BA9" w:rsidRDefault="00034BA9" w:rsidP="00034BA9">
      <w:pPr>
        <w:numPr>
          <w:ilvl w:val="0"/>
          <w:numId w:val="1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Даёт возможность отстаивать свои права.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Убедите учащихся, что они должны быть готовы использовать эти ответы в своей жизни.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Внеклассные мероприятия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(в копилку классного руководителя)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«Физкультуру не любить – под собою сук рубить».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(Игра для учащихся 6 класса)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Цель: </w:t>
      </w:r>
      <w:r w:rsidRPr="00034BA9">
        <w:rPr>
          <w:rFonts w:ascii="Times New Roman" w:eastAsia="Times New Roman" w:hAnsi="Times New Roman" w:cs="Times New Roman"/>
          <w:color w:val="000000"/>
          <w:sz w:val="24"/>
          <w:szCs w:val="24"/>
          <w:lang w:eastAsia="ru-RU"/>
        </w:rPr>
        <w:t>формирование у школьников потребности в здоровом образе жизни.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Задачи:</w:t>
      </w:r>
    </w:p>
    <w:p w:rsidR="00034BA9" w:rsidRPr="00034BA9" w:rsidRDefault="00034BA9" w:rsidP="00034BA9">
      <w:pPr>
        <w:numPr>
          <w:ilvl w:val="0"/>
          <w:numId w:val="20"/>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lastRenderedPageBreak/>
        <w:t>Определение уровня знаний и навыков по профилактике нарушений осанки и зрения.</w:t>
      </w:r>
    </w:p>
    <w:p w:rsidR="00034BA9" w:rsidRPr="00034BA9" w:rsidRDefault="00034BA9" w:rsidP="00034BA9">
      <w:pPr>
        <w:numPr>
          <w:ilvl w:val="0"/>
          <w:numId w:val="20"/>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Закрепление знаний, полученных на уроках.</w:t>
      </w:r>
    </w:p>
    <w:p w:rsidR="00034BA9" w:rsidRPr="00034BA9" w:rsidRDefault="00034BA9" w:rsidP="00034BA9">
      <w:pPr>
        <w:numPr>
          <w:ilvl w:val="0"/>
          <w:numId w:val="20"/>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Развитие творческих способностей учащихся.</w:t>
      </w:r>
    </w:p>
    <w:p w:rsidR="00034BA9" w:rsidRPr="00034BA9" w:rsidRDefault="00034BA9" w:rsidP="00034BA9">
      <w:pPr>
        <w:numPr>
          <w:ilvl w:val="0"/>
          <w:numId w:val="20"/>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Развитие внимания, воображения, умения адаптироваться к изменяющимся ситуациям.</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034BA9">
        <w:rPr>
          <w:rFonts w:ascii="Times New Roman" w:eastAsia="Times New Roman" w:hAnsi="Times New Roman" w:cs="Times New Roman"/>
          <w:b/>
          <w:bCs/>
          <w:color w:val="000000"/>
          <w:sz w:val="24"/>
          <w:szCs w:val="24"/>
          <w:lang w:eastAsia="ru-RU"/>
        </w:rPr>
        <w:t>Оборудование: </w:t>
      </w:r>
      <w:r w:rsidRPr="00034BA9">
        <w:rPr>
          <w:rFonts w:ascii="Times New Roman" w:eastAsia="Times New Roman" w:hAnsi="Times New Roman" w:cs="Times New Roman"/>
          <w:color w:val="000000"/>
          <w:sz w:val="24"/>
          <w:szCs w:val="24"/>
          <w:lang w:eastAsia="ru-RU"/>
        </w:rPr>
        <w:t>фломастеры, бумага, сумка на длинной ручке, два ведра, книги, призы.</w:t>
      </w:r>
      <w:proofErr w:type="gramEnd"/>
    </w:p>
    <w:p w:rsidR="00034BA9" w:rsidRPr="00034BA9" w:rsidRDefault="00034BA9" w:rsidP="00034BA9">
      <w:pPr>
        <w:spacing w:after="0" w:line="240" w:lineRule="auto"/>
        <w:jc w:val="both"/>
        <w:rPr>
          <w:rFonts w:ascii="Times New Roman" w:eastAsia="Times New Roman" w:hAnsi="Times New Roman" w:cs="Times New Roman"/>
          <w:sz w:val="24"/>
          <w:szCs w:val="24"/>
          <w:lang w:eastAsia="ru-RU"/>
        </w:rPr>
      </w:pPr>
      <w:r w:rsidRPr="00034BA9">
        <w:rPr>
          <w:rFonts w:ascii="Times New Roman" w:eastAsia="Times New Roman" w:hAnsi="Times New Roman" w:cs="Times New Roman"/>
          <w:color w:val="252525"/>
          <w:sz w:val="24"/>
          <w:szCs w:val="24"/>
          <w:shd w:val="clear" w:color="auto" w:fill="FFFFFF"/>
          <w:lang w:eastAsia="ru-RU"/>
        </w:rPr>
        <w:t>Ход игры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Вводная часть.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Ведущий. </w:t>
      </w:r>
      <w:r w:rsidRPr="00034BA9">
        <w:rPr>
          <w:rFonts w:ascii="Times New Roman" w:eastAsia="Times New Roman" w:hAnsi="Times New Roman" w:cs="Times New Roman"/>
          <w:color w:val="000000"/>
          <w:sz w:val="24"/>
          <w:szCs w:val="24"/>
          <w:lang w:eastAsia="ru-RU"/>
        </w:rPr>
        <w:t>Современная медицина считает, что здоровый позвоночник гарантирует человеку абсолютное здоровье. Есть поговорка: «Человек настолько молод и здоров, насколько молод и здоров его позвоночник».</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Глаза – бесценный дар. Человек до 90% информации об окружающем мире получает через органы зрения.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 сожалению, заболевания позвоночника и нарушения зрения в списке болезней школьников занимают ведущие места. Если мы возьмём результаты медицинского осмотра нашего класс, то увидим, что у 56% учащихся нарушение зрения.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Сегодня, ребята, мы проведём игру «</w:t>
      </w:r>
      <w:proofErr w:type="spellStart"/>
      <w:r w:rsidRPr="00034BA9">
        <w:rPr>
          <w:rFonts w:ascii="Times New Roman" w:eastAsia="Times New Roman" w:hAnsi="Times New Roman" w:cs="Times New Roman"/>
          <w:color w:val="000000"/>
          <w:sz w:val="24"/>
          <w:szCs w:val="24"/>
          <w:lang w:eastAsia="ru-RU"/>
        </w:rPr>
        <w:t>Осаночка</w:t>
      </w:r>
      <w:proofErr w:type="spellEnd"/>
      <w:r w:rsidRPr="00034BA9">
        <w:rPr>
          <w:rFonts w:ascii="Times New Roman" w:eastAsia="Times New Roman" w:hAnsi="Times New Roman" w:cs="Times New Roman"/>
          <w:color w:val="000000"/>
          <w:sz w:val="24"/>
          <w:szCs w:val="24"/>
          <w:lang w:eastAsia="ru-RU"/>
        </w:rPr>
        <w:t>, улыбочка, здоровые глазки», в ходе которой выясним, умеете ли вы беречь своё здоровье.</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(Игроки выбирают капитанов команд.)</w:t>
      </w:r>
    </w:p>
    <w:p w:rsidR="00034BA9" w:rsidRPr="00034BA9" w:rsidRDefault="00034BA9" w:rsidP="00034BA9">
      <w:pPr>
        <w:numPr>
          <w:ilvl w:val="0"/>
          <w:numId w:val="21"/>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Основная часть.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Капитаны представляют команды «</w:t>
      </w:r>
      <w:proofErr w:type="spellStart"/>
      <w:r w:rsidRPr="00034BA9">
        <w:rPr>
          <w:rFonts w:ascii="Times New Roman" w:eastAsia="Times New Roman" w:hAnsi="Times New Roman" w:cs="Times New Roman"/>
          <w:color w:val="000000"/>
          <w:sz w:val="24"/>
          <w:szCs w:val="24"/>
          <w:lang w:eastAsia="ru-RU"/>
        </w:rPr>
        <w:t>Осаночка</w:t>
      </w:r>
      <w:proofErr w:type="spellEnd"/>
      <w:r w:rsidRPr="00034BA9">
        <w:rPr>
          <w:rFonts w:ascii="Times New Roman" w:eastAsia="Times New Roman" w:hAnsi="Times New Roman" w:cs="Times New Roman"/>
          <w:color w:val="000000"/>
          <w:sz w:val="24"/>
          <w:szCs w:val="24"/>
          <w:lang w:eastAsia="ru-RU"/>
        </w:rPr>
        <w:t>, улыбочка» и «Здоровые глазки».</w:t>
      </w:r>
    </w:p>
    <w:p w:rsidR="00034BA9" w:rsidRPr="00034BA9" w:rsidRDefault="00034BA9" w:rsidP="00034BA9">
      <w:pPr>
        <w:numPr>
          <w:ilvl w:val="0"/>
          <w:numId w:val="2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Разминка “Здоровье – лучшее</w:t>
      </w:r>
      <w:r w:rsidR="003B4FF6">
        <w:rPr>
          <w:rFonts w:ascii="Times New Roman" w:eastAsia="Times New Roman" w:hAnsi="Times New Roman" w:cs="Times New Roman"/>
          <w:b/>
          <w:bCs/>
          <w:color w:val="000000"/>
          <w:sz w:val="24"/>
          <w:szCs w:val="24"/>
          <w:lang w:eastAsia="ru-RU"/>
        </w:rPr>
        <w:t xml:space="preserve"> </w:t>
      </w:r>
      <w:r w:rsidRPr="00034BA9">
        <w:rPr>
          <w:rFonts w:ascii="Times New Roman" w:eastAsia="Times New Roman" w:hAnsi="Times New Roman" w:cs="Times New Roman"/>
          <w:b/>
          <w:bCs/>
          <w:color w:val="000000"/>
          <w:sz w:val="24"/>
          <w:szCs w:val="24"/>
          <w:lang w:eastAsia="ru-RU"/>
        </w:rPr>
        <w:t>богатство”.</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Ведущий читает пословицы и афоризмы о здоровье, а команды по очереди объясняют их.</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Если заболит у тебя глаз, удерживай руки.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Не доглядишь оком – заплатишь боком.</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Кто читает на ходу, попадает в беду.</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Береги бровь, глаз цел будет.</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На солнышко не гляди: ослепнешь.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Без осанки конь – корова.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Сильный напрягся – сильнее стал,</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Слабый напрягся – хребет сломал.</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Физкультуру не любить –</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Под собою сук рубить.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 xml:space="preserve">Лучшего средства от </w:t>
      </w:r>
      <w:proofErr w:type="gramStart"/>
      <w:r w:rsidRPr="00034BA9">
        <w:rPr>
          <w:rFonts w:ascii="Times New Roman" w:eastAsia="Times New Roman" w:hAnsi="Times New Roman" w:cs="Times New Roman"/>
          <w:i/>
          <w:iCs/>
          <w:color w:val="000000"/>
          <w:sz w:val="24"/>
          <w:szCs w:val="24"/>
          <w:lang w:eastAsia="ru-RU"/>
        </w:rPr>
        <w:t>хвори</w:t>
      </w:r>
      <w:proofErr w:type="gramEnd"/>
      <w:r w:rsidRPr="00034BA9">
        <w:rPr>
          <w:rFonts w:ascii="Times New Roman" w:eastAsia="Times New Roman" w:hAnsi="Times New Roman" w:cs="Times New Roman"/>
          <w:i/>
          <w:iCs/>
          <w:color w:val="000000"/>
          <w:sz w:val="24"/>
          <w:szCs w:val="24"/>
          <w:lang w:eastAsia="ru-RU"/>
        </w:rPr>
        <w:t xml:space="preserve"> нет:</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Делай зарядку до старости лет.</w:t>
      </w:r>
    </w:p>
    <w:p w:rsidR="00034BA9" w:rsidRPr="00034BA9" w:rsidRDefault="00034BA9" w:rsidP="00034BA9">
      <w:pPr>
        <w:numPr>
          <w:ilvl w:val="0"/>
          <w:numId w:val="2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Конкурс «</w:t>
      </w:r>
      <w:proofErr w:type="gramStart"/>
      <w:r w:rsidRPr="00034BA9">
        <w:rPr>
          <w:rFonts w:ascii="Times New Roman" w:eastAsia="Times New Roman" w:hAnsi="Times New Roman" w:cs="Times New Roman"/>
          <w:b/>
          <w:bCs/>
          <w:color w:val="000000"/>
          <w:sz w:val="24"/>
          <w:szCs w:val="24"/>
          <w:lang w:eastAsia="ru-RU"/>
        </w:rPr>
        <w:t>Гляделки</w:t>
      </w:r>
      <w:proofErr w:type="gramEnd"/>
      <w:r w:rsidRPr="00034BA9">
        <w:rPr>
          <w:rFonts w:ascii="Times New Roman" w:eastAsia="Times New Roman" w:hAnsi="Times New Roman" w:cs="Times New Roman"/>
          <w:b/>
          <w:bCs/>
          <w:color w:val="000000"/>
          <w:sz w:val="24"/>
          <w:szCs w:val="24"/>
          <w:lang w:eastAsia="ru-RU"/>
        </w:rPr>
        <w:t>» </w:t>
      </w:r>
      <w:r w:rsidRPr="00034BA9">
        <w:rPr>
          <w:rFonts w:ascii="Times New Roman" w:eastAsia="Times New Roman" w:hAnsi="Times New Roman" w:cs="Times New Roman"/>
          <w:color w:val="000000"/>
          <w:sz w:val="24"/>
          <w:szCs w:val="24"/>
          <w:lang w:eastAsia="ru-RU"/>
        </w:rPr>
        <w:t>(под песню «Эти глаза напротив»).</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Команды становятся напротив друг друга и выполняют задание. Поморгать всем (снять напряжение глаз), затем, не мигая, смотреть в глаза партнёру напротив. Кто моргнёт первым, тот садится на место.</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Побеждают те, кто дольше не моргают, так как имеют более тренированные мышцы глаз. </w:t>
      </w:r>
      <w:r w:rsidRPr="00034BA9">
        <w:rPr>
          <w:rFonts w:ascii="Times New Roman" w:eastAsia="Times New Roman" w:hAnsi="Times New Roman" w:cs="Times New Roman"/>
          <w:i/>
          <w:iCs/>
          <w:color w:val="000000"/>
          <w:sz w:val="24"/>
          <w:szCs w:val="24"/>
          <w:lang w:eastAsia="ru-RU"/>
        </w:rPr>
        <w:t>(Каждой команде насчитывается столько баллов, сколько игроков осталось.)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lastRenderedPageBreak/>
        <w:t>IY. Задание на осанку.</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Ведущий говорит – вся команда делает.</w:t>
      </w:r>
    </w:p>
    <w:p w:rsidR="00034BA9" w:rsidRPr="00034BA9" w:rsidRDefault="00034BA9" w:rsidP="00034BA9">
      <w:pPr>
        <w:numPr>
          <w:ilvl w:val="0"/>
          <w:numId w:val="24"/>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Встаньте уверенно и твёрдо на обе ступни, расправьте плечи и выпрямитесь, голову держите прямо. Грудная клетка при этом должна быть расправленной. Дышите легко и свободно. Ваш девиз: 2Я принял правильную осанку сознательно». </w:t>
      </w:r>
      <w:r w:rsidRPr="00034BA9">
        <w:rPr>
          <w:rFonts w:ascii="Times New Roman" w:eastAsia="Times New Roman" w:hAnsi="Times New Roman" w:cs="Times New Roman"/>
          <w:i/>
          <w:iCs/>
          <w:color w:val="000000"/>
          <w:sz w:val="24"/>
          <w:szCs w:val="24"/>
          <w:lang w:eastAsia="ru-RU"/>
        </w:rPr>
        <w:t>(Эти слова дети проговаривают хором.)</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Жюри оценивает правильную осанку детей и чёткость произношения девиза по пятибалльной системе.</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Y. Конкурс «Перестрелка».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Команды показывают по очереди упражнения для сохранения и улучшения зрения, а также при усталости глаз. </w:t>
      </w:r>
      <w:r w:rsidRPr="00034BA9">
        <w:rPr>
          <w:rFonts w:ascii="Times New Roman" w:eastAsia="Times New Roman" w:hAnsi="Times New Roman" w:cs="Times New Roman"/>
          <w:i/>
          <w:iCs/>
          <w:color w:val="000000"/>
          <w:sz w:val="24"/>
          <w:szCs w:val="24"/>
          <w:lang w:eastAsia="ru-RU"/>
        </w:rPr>
        <w:t>(Каждая команда получает столько баллов, сколько упражнений она покажет.)</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YI. Конкурс «Веришь ли ты, что…?»</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Вопросы для команды «</w:t>
      </w:r>
      <w:proofErr w:type="spellStart"/>
      <w:r w:rsidRPr="00034BA9">
        <w:rPr>
          <w:rFonts w:ascii="Times New Roman" w:eastAsia="Times New Roman" w:hAnsi="Times New Roman" w:cs="Times New Roman"/>
          <w:i/>
          <w:iCs/>
          <w:color w:val="000000"/>
          <w:sz w:val="24"/>
          <w:szCs w:val="24"/>
          <w:lang w:eastAsia="ru-RU"/>
        </w:rPr>
        <w:t>Осаночка</w:t>
      </w:r>
      <w:proofErr w:type="spellEnd"/>
      <w:r w:rsidRPr="00034BA9">
        <w:rPr>
          <w:rFonts w:ascii="Times New Roman" w:eastAsia="Times New Roman" w:hAnsi="Times New Roman" w:cs="Times New Roman"/>
          <w:i/>
          <w:iCs/>
          <w:color w:val="000000"/>
          <w:sz w:val="24"/>
          <w:szCs w:val="24"/>
          <w:lang w:eastAsia="ru-RU"/>
        </w:rPr>
        <w:t>,</w:t>
      </w:r>
      <w:r w:rsidR="003B4FF6">
        <w:rPr>
          <w:rFonts w:ascii="Times New Roman" w:eastAsia="Times New Roman" w:hAnsi="Times New Roman" w:cs="Times New Roman"/>
          <w:i/>
          <w:iCs/>
          <w:color w:val="000000"/>
          <w:sz w:val="24"/>
          <w:szCs w:val="24"/>
          <w:lang w:eastAsia="ru-RU"/>
        </w:rPr>
        <w:t xml:space="preserve"> </w:t>
      </w:r>
      <w:r w:rsidRPr="00034BA9">
        <w:rPr>
          <w:rFonts w:ascii="Times New Roman" w:eastAsia="Times New Roman" w:hAnsi="Times New Roman" w:cs="Times New Roman"/>
          <w:i/>
          <w:iCs/>
          <w:color w:val="000000"/>
          <w:sz w:val="24"/>
          <w:szCs w:val="24"/>
          <w:lang w:eastAsia="ru-RU"/>
        </w:rPr>
        <w:t>улыбочка».</w:t>
      </w:r>
    </w:p>
    <w:p w:rsidR="00034BA9" w:rsidRPr="00034BA9" w:rsidRDefault="00034BA9" w:rsidP="00034BA9">
      <w:pPr>
        <w:numPr>
          <w:ilvl w:val="0"/>
          <w:numId w:val="2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Сколиоз – редкое заболевание среди детей и подростков? </w:t>
      </w:r>
      <w:r w:rsidRPr="00034BA9">
        <w:rPr>
          <w:rFonts w:ascii="Times New Roman" w:eastAsia="Times New Roman" w:hAnsi="Times New Roman" w:cs="Times New Roman"/>
          <w:i/>
          <w:iCs/>
          <w:color w:val="000000"/>
          <w:sz w:val="24"/>
          <w:szCs w:val="24"/>
          <w:lang w:eastAsia="ru-RU"/>
        </w:rPr>
        <w:t>(Нет.)</w:t>
      </w:r>
    </w:p>
    <w:p w:rsidR="00034BA9" w:rsidRPr="00034BA9" w:rsidRDefault="00034BA9" w:rsidP="00034BA9">
      <w:pPr>
        <w:numPr>
          <w:ilvl w:val="0"/>
          <w:numId w:val="2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Изобретён ли прибор, который подаёт звуковой сигнал, если носящий его на шее сутулится?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Состояние позвоночника улучшится, если будешь заниматься плаванием? </w:t>
      </w:r>
      <w:r w:rsidRPr="00034BA9">
        <w:rPr>
          <w:rFonts w:ascii="Times New Roman" w:eastAsia="Times New Roman" w:hAnsi="Times New Roman" w:cs="Times New Roman"/>
          <w:i/>
          <w:iCs/>
          <w:color w:val="000000"/>
          <w:sz w:val="24"/>
          <w:szCs w:val="24"/>
          <w:lang w:eastAsia="ru-RU"/>
        </w:rPr>
        <w:t>(Да.</w:t>
      </w:r>
      <w:r w:rsidRPr="00034BA9">
        <w:rPr>
          <w:rFonts w:ascii="Times New Roman" w:eastAsia="Times New Roman" w:hAnsi="Times New Roman" w:cs="Times New Roman"/>
          <w:color w:val="000000"/>
          <w:sz w:val="24"/>
          <w:szCs w:val="24"/>
          <w:lang w:eastAsia="ru-RU"/>
        </w:rPr>
        <w:t>)</w:t>
      </w:r>
    </w:p>
    <w:p w:rsidR="00034BA9" w:rsidRPr="00034BA9" w:rsidRDefault="00034BA9" w:rsidP="00034BA9">
      <w:pPr>
        <w:numPr>
          <w:ilvl w:val="0"/>
          <w:numId w:val="2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Способствует ли правильная осанка улучшению зрения?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Закаливание неблагоприятно влияет на зрение и осанку? </w:t>
      </w:r>
      <w:r w:rsidRPr="00034BA9">
        <w:rPr>
          <w:rFonts w:ascii="Times New Roman" w:eastAsia="Times New Roman" w:hAnsi="Times New Roman" w:cs="Times New Roman"/>
          <w:i/>
          <w:iCs/>
          <w:color w:val="000000"/>
          <w:sz w:val="24"/>
          <w:szCs w:val="24"/>
          <w:lang w:eastAsia="ru-RU"/>
        </w:rPr>
        <w:t>(Нет.)</w:t>
      </w:r>
    </w:p>
    <w:p w:rsidR="00034BA9" w:rsidRPr="00034BA9" w:rsidRDefault="00034BA9" w:rsidP="00034BA9">
      <w:pPr>
        <w:numPr>
          <w:ilvl w:val="0"/>
          <w:numId w:val="2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Каждый третий ученик имеет нарушение осанки?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Многие ли дети не подозревают о том, что у них искривлён позвоночник </w:t>
      </w:r>
      <w:proofErr w:type="gramStart"/>
      <w:r w:rsidRPr="00034BA9">
        <w:rPr>
          <w:rFonts w:ascii="Times New Roman" w:eastAsia="Times New Roman" w:hAnsi="Times New Roman" w:cs="Times New Roman"/>
          <w:color w:val="000000"/>
          <w:sz w:val="24"/>
          <w:szCs w:val="24"/>
          <w:lang w:eastAsia="ru-RU"/>
        </w:rPr>
        <w:t>?</w:t>
      </w:r>
      <w:r w:rsidRPr="00034BA9">
        <w:rPr>
          <w:rFonts w:ascii="Times New Roman" w:eastAsia="Times New Roman" w:hAnsi="Times New Roman" w:cs="Times New Roman"/>
          <w:i/>
          <w:iCs/>
          <w:color w:val="000000"/>
          <w:sz w:val="24"/>
          <w:szCs w:val="24"/>
          <w:lang w:eastAsia="ru-RU"/>
        </w:rPr>
        <w:t>(</w:t>
      </w:r>
      <w:proofErr w:type="gramEnd"/>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Следить за осанкой нужно только в детском возрасте? </w:t>
      </w:r>
      <w:r w:rsidRPr="00034BA9">
        <w:rPr>
          <w:rFonts w:ascii="Times New Roman" w:eastAsia="Times New Roman" w:hAnsi="Times New Roman" w:cs="Times New Roman"/>
          <w:i/>
          <w:iCs/>
          <w:color w:val="000000"/>
          <w:sz w:val="24"/>
          <w:szCs w:val="24"/>
          <w:lang w:eastAsia="ru-RU"/>
        </w:rPr>
        <w:t>(Нет.)</w:t>
      </w:r>
    </w:p>
    <w:p w:rsidR="00034BA9" w:rsidRPr="00034BA9" w:rsidRDefault="00034BA9" w:rsidP="00034BA9">
      <w:pPr>
        <w:numPr>
          <w:ilvl w:val="0"/>
          <w:numId w:val="2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Может ли быть искривление позвоночника от лёгкой сумочки через плечо?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Перегружает ли позвоночник избыточная масса тела?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Полезно ли стоять, перенеся тяжесть тела на одну ногу? </w:t>
      </w:r>
      <w:r w:rsidRPr="00034BA9">
        <w:rPr>
          <w:rFonts w:ascii="Times New Roman" w:eastAsia="Times New Roman" w:hAnsi="Times New Roman" w:cs="Times New Roman"/>
          <w:i/>
          <w:iCs/>
          <w:color w:val="000000"/>
          <w:sz w:val="24"/>
          <w:szCs w:val="24"/>
          <w:lang w:eastAsia="ru-RU"/>
        </w:rPr>
        <w:t>(Нет.)</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Вопросы для команды «Здоровые глазки».</w:t>
      </w:r>
    </w:p>
    <w:p w:rsidR="00034BA9" w:rsidRPr="00034BA9" w:rsidRDefault="00034BA9" w:rsidP="00034BA9">
      <w:pPr>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Тренирует ли глаза и улучшает зрение длительный просмотр телепередач? </w:t>
      </w:r>
      <w:r w:rsidRPr="00034BA9">
        <w:rPr>
          <w:rFonts w:ascii="Times New Roman" w:eastAsia="Times New Roman" w:hAnsi="Times New Roman" w:cs="Times New Roman"/>
          <w:i/>
          <w:iCs/>
          <w:color w:val="000000"/>
          <w:sz w:val="24"/>
          <w:szCs w:val="24"/>
          <w:lang w:eastAsia="ru-RU"/>
        </w:rPr>
        <w:t>(Нет.)</w:t>
      </w:r>
    </w:p>
    <w:p w:rsidR="00034BA9" w:rsidRPr="00034BA9" w:rsidRDefault="00034BA9" w:rsidP="00034BA9">
      <w:pPr>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Частые воспаления глаз отрицательно влияют на зрение?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Нарушения зрения осложняют освоение некоторых профессий?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Количество близоруких детей о 1 года до 9 класса увеличивается?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При чтении полезно моргать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Зрение улучшится, если долго смотреть на солнце? </w:t>
      </w:r>
      <w:r w:rsidRPr="00034BA9">
        <w:rPr>
          <w:rFonts w:ascii="Times New Roman" w:eastAsia="Times New Roman" w:hAnsi="Times New Roman" w:cs="Times New Roman"/>
          <w:i/>
          <w:iCs/>
          <w:color w:val="000000"/>
          <w:sz w:val="24"/>
          <w:szCs w:val="24"/>
          <w:lang w:eastAsia="ru-RU"/>
        </w:rPr>
        <w:t>(Нет.)</w:t>
      </w:r>
    </w:p>
    <w:p w:rsidR="00034BA9" w:rsidRPr="00034BA9" w:rsidRDefault="00034BA9" w:rsidP="00034BA9">
      <w:pPr>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Если что-то попало в глаз, нужно потереть его? </w:t>
      </w:r>
      <w:r w:rsidRPr="00034BA9">
        <w:rPr>
          <w:rFonts w:ascii="Times New Roman" w:eastAsia="Times New Roman" w:hAnsi="Times New Roman" w:cs="Times New Roman"/>
          <w:i/>
          <w:iCs/>
          <w:color w:val="000000"/>
          <w:sz w:val="24"/>
          <w:szCs w:val="24"/>
          <w:lang w:eastAsia="ru-RU"/>
        </w:rPr>
        <w:t>(Нет.)</w:t>
      </w:r>
    </w:p>
    <w:p w:rsidR="00034BA9" w:rsidRPr="00034BA9" w:rsidRDefault="00034BA9" w:rsidP="00034BA9">
      <w:pPr>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Если попала соринка в глаз, то хорошо бы поплакать?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Прогулка снимает зрительное напряжение?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 мире около миллиарда людей в очках?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numPr>
          <w:ilvl w:val="0"/>
          <w:numId w:val="26"/>
        </w:num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034BA9">
        <w:rPr>
          <w:rFonts w:ascii="Times New Roman" w:eastAsia="Times New Roman" w:hAnsi="Times New Roman" w:cs="Times New Roman"/>
          <w:color w:val="000000"/>
          <w:sz w:val="24"/>
          <w:szCs w:val="24"/>
          <w:lang w:eastAsia="ru-RU"/>
        </w:rPr>
        <w:t>Необходим</w:t>
      </w:r>
      <w:proofErr w:type="gramEnd"/>
      <w:r w:rsidRPr="00034BA9">
        <w:rPr>
          <w:rFonts w:ascii="Times New Roman" w:eastAsia="Times New Roman" w:hAnsi="Times New Roman" w:cs="Times New Roman"/>
          <w:color w:val="000000"/>
          <w:sz w:val="24"/>
          <w:szCs w:val="24"/>
          <w:lang w:eastAsia="ru-RU"/>
        </w:rPr>
        <w:t xml:space="preserve"> ли для зрения </w:t>
      </w:r>
      <w:proofErr w:type="spellStart"/>
      <w:r w:rsidRPr="00034BA9">
        <w:rPr>
          <w:rFonts w:ascii="Times New Roman" w:eastAsia="Times New Roman" w:hAnsi="Times New Roman" w:cs="Times New Roman"/>
          <w:color w:val="000000"/>
          <w:sz w:val="24"/>
          <w:szCs w:val="24"/>
          <w:lang w:eastAsia="ru-RU"/>
        </w:rPr>
        <w:t>каратин</w:t>
      </w:r>
      <w:proofErr w:type="spellEnd"/>
      <w:r w:rsidRPr="00034BA9">
        <w:rPr>
          <w:rFonts w:ascii="Times New Roman" w:eastAsia="Times New Roman" w:hAnsi="Times New Roman" w:cs="Times New Roman"/>
          <w:color w:val="000000"/>
          <w:sz w:val="24"/>
          <w:szCs w:val="24"/>
          <w:lang w:eastAsia="ru-RU"/>
        </w:rPr>
        <w:t>? </w:t>
      </w:r>
      <w:r w:rsidRPr="00034BA9">
        <w:rPr>
          <w:rFonts w:ascii="Times New Roman" w:eastAsia="Times New Roman" w:hAnsi="Times New Roman" w:cs="Times New Roman"/>
          <w:i/>
          <w:iCs/>
          <w:color w:val="000000"/>
          <w:sz w:val="24"/>
          <w:szCs w:val="24"/>
          <w:lang w:eastAsia="ru-RU"/>
        </w:rPr>
        <w:t>(Да.)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YII. Тест на гибкость.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lastRenderedPageBreak/>
        <w:t>Дети поворачиваются к жюри спиной и сводят руки в «замок»: сначала правая рука находится сверху, затем левая. </w:t>
      </w:r>
      <w:r w:rsidRPr="00034BA9">
        <w:rPr>
          <w:rFonts w:ascii="Times New Roman" w:eastAsia="Times New Roman" w:hAnsi="Times New Roman" w:cs="Times New Roman"/>
          <w:i/>
          <w:iCs/>
          <w:color w:val="000000"/>
          <w:sz w:val="24"/>
          <w:szCs w:val="24"/>
          <w:lang w:eastAsia="ru-RU"/>
        </w:rPr>
        <w:t>(Сколько учащихся выполнили задание, столько баллов начисляется команде.)</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YIII. Конкурс «Как ты заботишься о своём позвоночнике?»</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Игроки разных команд по очереди говорят, что нужно делать, чтобы улучшить свою осанку и состояние позвоночника.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Например:</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правильно сидеть;</w:t>
      </w:r>
    </w:p>
    <w:p w:rsidR="00034BA9" w:rsidRPr="00034BA9" w:rsidRDefault="00034BA9" w:rsidP="00034BA9">
      <w:pPr>
        <w:numPr>
          <w:ilvl w:val="0"/>
          <w:numId w:val="2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следить за осанкой во время ходьбы;</w:t>
      </w:r>
    </w:p>
    <w:p w:rsidR="00034BA9" w:rsidRPr="00034BA9" w:rsidRDefault="00034BA9" w:rsidP="00034BA9">
      <w:pPr>
        <w:numPr>
          <w:ilvl w:val="0"/>
          <w:numId w:val="2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спать на жёсткой постели;</w:t>
      </w:r>
    </w:p>
    <w:p w:rsidR="00034BA9" w:rsidRPr="00034BA9" w:rsidRDefault="00034BA9" w:rsidP="00034BA9">
      <w:pPr>
        <w:numPr>
          <w:ilvl w:val="0"/>
          <w:numId w:val="2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выполнять упражнения на растягивание позвоночника;</w:t>
      </w:r>
    </w:p>
    <w:p w:rsidR="00034BA9" w:rsidRPr="00034BA9" w:rsidRDefault="00034BA9" w:rsidP="00034BA9">
      <w:pPr>
        <w:numPr>
          <w:ilvl w:val="0"/>
          <w:numId w:val="2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выполнять упражнения, развивающие гибкость позвоночника;</w:t>
      </w:r>
    </w:p>
    <w:p w:rsidR="00034BA9" w:rsidRPr="00034BA9" w:rsidRDefault="00034BA9" w:rsidP="00034BA9">
      <w:pPr>
        <w:numPr>
          <w:ilvl w:val="0"/>
          <w:numId w:val="2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выполнять упражнения, укрепляющие мышцы спины, избегать физических перегрузок;</w:t>
      </w:r>
    </w:p>
    <w:p w:rsidR="00034BA9" w:rsidRPr="00034BA9" w:rsidRDefault="00034BA9" w:rsidP="00034BA9">
      <w:pPr>
        <w:numPr>
          <w:ilvl w:val="0"/>
          <w:numId w:val="2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употреблять в пищу больше творога и других молочных продуктов, овощей и фруктов;</w:t>
      </w:r>
    </w:p>
    <w:p w:rsidR="00034BA9" w:rsidRPr="00034BA9" w:rsidRDefault="00034BA9" w:rsidP="00034BA9">
      <w:pPr>
        <w:numPr>
          <w:ilvl w:val="0"/>
          <w:numId w:val="2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следить за массой своего тела;</w:t>
      </w:r>
    </w:p>
    <w:p w:rsidR="00034BA9" w:rsidRPr="00034BA9" w:rsidRDefault="00034BA9" w:rsidP="00034BA9">
      <w:pPr>
        <w:numPr>
          <w:ilvl w:val="0"/>
          <w:numId w:val="2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чаще бывать на свежем воздухе.</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IX. Конкурс для капитанов «Дай совет»</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Ведущий предлагает капитанам ситуации, в которых они дают совет другу или подруге. Например, такие.</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Ситуация 1-я. </w:t>
      </w:r>
      <w:r w:rsidRPr="00034BA9">
        <w:rPr>
          <w:rFonts w:ascii="Times New Roman" w:eastAsia="Times New Roman" w:hAnsi="Times New Roman" w:cs="Times New Roman"/>
          <w:color w:val="000000"/>
          <w:sz w:val="24"/>
          <w:szCs w:val="24"/>
          <w:lang w:eastAsia="ru-RU"/>
        </w:rPr>
        <w:t xml:space="preserve">Звонит друг и говорит, что он долго </w:t>
      </w:r>
      <w:proofErr w:type="gramStart"/>
      <w:r w:rsidRPr="00034BA9">
        <w:rPr>
          <w:rFonts w:ascii="Times New Roman" w:eastAsia="Times New Roman" w:hAnsi="Times New Roman" w:cs="Times New Roman"/>
          <w:color w:val="000000"/>
          <w:sz w:val="24"/>
          <w:szCs w:val="24"/>
          <w:lang w:eastAsia="ru-RU"/>
        </w:rPr>
        <w:t>учил уроки и у него очень устала</w:t>
      </w:r>
      <w:proofErr w:type="gramEnd"/>
      <w:r w:rsidRPr="00034BA9">
        <w:rPr>
          <w:rFonts w:ascii="Times New Roman" w:eastAsia="Times New Roman" w:hAnsi="Times New Roman" w:cs="Times New Roman"/>
          <w:color w:val="000000"/>
          <w:sz w:val="24"/>
          <w:szCs w:val="24"/>
          <w:lang w:eastAsia="ru-RU"/>
        </w:rPr>
        <w:t xml:space="preserve"> и болит шея. Что делать?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Ситуация 2-я. </w:t>
      </w:r>
      <w:r w:rsidRPr="00034BA9">
        <w:rPr>
          <w:rFonts w:ascii="Times New Roman" w:eastAsia="Times New Roman" w:hAnsi="Times New Roman" w:cs="Times New Roman"/>
          <w:color w:val="000000"/>
          <w:sz w:val="24"/>
          <w:szCs w:val="24"/>
          <w:lang w:eastAsia="ru-RU"/>
        </w:rPr>
        <w:t>Друг долго смотрел телевизор, поэтому у него устали и покраснели глаза. Что делать?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Ситуация 3-я. </w:t>
      </w:r>
      <w:r w:rsidRPr="00034BA9">
        <w:rPr>
          <w:rFonts w:ascii="Times New Roman" w:eastAsia="Times New Roman" w:hAnsi="Times New Roman" w:cs="Times New Roman"/>
          <w:color w:val="000000"/>
          <w:sz w:val="24"/>
          <w:szCs w:val="24"/>
          <w:lang w:eastAsia="ru-RU"/>
        </w:rPr>
        <w:t>В глаз попала соринка, а дома никого нет. Что делать?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Ситуация 4-я. </w:t>
      </w:r>
      <w:r w:rsidRPr="00034BA9">
        <w:rPr>
          <w:rFonts w:ascii="Times New Roman" w:eastAsia="Times New Roman" w:hAnsi="Times New Roman" w:cs="Times New Roman"/>
          <w:color w:val="000000"/>
          <w:sz w:val="24"/>
          <w:szCs w:val="24"/>
          <w:lang w:eastAsia="ru-RU"/>
        </w:rPr>
        <w:t>Друг резко поднял тяжёлое ведро: у него заболела спина. Что делать?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i/>
          <w:iCs/>
          <w:color w:val="000000"/>
          <w:sz w:val="24"/>
          <w:szCs w:val="24"/>
          <w:lang w:eastAsia="ru-RU"/>
        </w:rPr>
        <w:t>(Капитаны отвечают, ведущий корректирует их ответы, уточняет, расширяя поведенческий репертуар учащихся.)</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X. Конкурс «Переезд на дачу».</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Ведущий предлагает участникам представить, что они переезжают на дачу и нужно нести много вещей: чемодан, сумку через плечо, ведро. Вещи нужно распределить так, чтобы нагрузка на спину и руки была наименьшей. Ведущий наблюдает, как участники выполняют задание, затем комментирует их действия. Например, так.</w:t>
      </w:r>
    </w:p>
    <w:p w:rsidR="00034BA9" w:rsidRPr="00034BA9" w:rsidRDefault="00034BA9" w:rsidP="00034BA9">
      <w:pPr>
        <w:numPr>
          <w:ilvl w:val="0"/>
          <w:numId w:val="2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Когда вы несёте тяжести, не вытягивайте руки в стороны, потому что чем ближе они к телу, тем меньше напряжения испытывает спина.</w:t>
      </w:r>
    </w:p>
    <w:p w:rsidR="00034BA9" w:rsidRPr="00034BA9" w:rsidRDefault="00034BA9" w:rsidP="00034BA9">
      <w:pPr>
        <w:numPr>
          <w:ilvl w:val="0"/>
          <w:numId w:val="2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Чтобы было легче нести тяжести, разделите вещи на две части, примерно одинаковые по весу, и несите их в каждой руке.</w:t>
      </w:r>
    </w:p>
    <w:p w:rsidR="00034BA9" w:rsidRPr="00034BA9" w:rsidRDefault="00034BA9" w:rsidP="00034BA9">
      <w:pPr>
        <w:numPr>
          <w:ilvl w:val="0"/>
          <w:numId w:val="2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Если сумка через плечо </w:t>
      </w:r>
      <w:proofErr w:type="spellStart"/>
      <w:r w:rsidRPr="00034BA9">
        <w:rPr>
          <w:rFonts w:ascii="Times New Roman" w:eastAsia="Times New Roman" w:hAnsi="Times New Roman" w:cs="Times New Roman"/>
          <w:color w:val="000000"/>
          <w:sz w:val="24"/>
          <w:szCs w:val="24"/>
          <w:lang w:eastAsia="ru-RU"/>
        </w:rPr>
        <w:t>лёгка</w:t>
      </w:r>
      <w:proofErr w:type="spellEnd"/>
      <w:r w:rsidRPr="00034BA9">
        <w:rPr>
          <w:rFonts w:ascii="Times New Roman" w:eastAsia="Times New Roman" w:hAnsi="Times New Roman" w:cs="Times New Roman"/>
          <w:color w:val="000000"/>
          <w:sz w:val="24"/>
          <w:szCs w:val="24"/>
          <w:lang w:eastAsia="ru-RU"/>
        </w:rPr>
        <w:t xml:space="preserve">, то, чтобы ремень не сползал, приходится приподнимать плечо. В конце </w:t>
      </w:r>
      <w:proofErr w:type="gramStart"/>
      <w:r w:rsidRPr="00034BA9">
        <w:rPr>
          <w:rFonts w:ascii="Times New Roman" w:eastAsia="Times New Roman" w:hAnsi="Times New Roman" w:cs="Times New Roman"/>
          <w:color w:val="000000"/>
          <w:sz w:val="24"/>
          <w:szCs w:val="24"/>
          <w:lang w:eastAsia="ru-RU"/>
        </w:rPr>
        <w:t>концов</w:t>
      </w:r>
      <w:proofErr w:type="gramEnd"/>
      <w:r w:rsidRPr="00034BA9">
        <w:rPr>
          <w:rFonts w:ascii="Times New Roman" w:eastAsia="Times New Roman" w:hAnsi="Times New Roman" w:cs="Times New Roman"/>
          <w:color w:val="000000"/>
          <w:sz w:val="24"/>
          <w:szCs w:val="24"/>
          <w:lang w:eastAsia="ru-RU"/>
        </w:rPr>
        <w:t xml:space="preserve"> спина искривляется. Если сумка тяжёлая, мышцы шеи, спины и </w:t>
      </w:r>
      <w:proofErr w:type="spellStart"/>
      <w:r w:rsidRPr="00034BA9">
        <w:rPr>
          <w:rFonts w:ascii="Times New Roman" w:eastAsia="Times New Roman" w:hAnsi="Times New Roman" w:cs="Times New Roman"/>
          <w:color w:val="000000"/>
          <w:sz w:val="24"/>
          <w:szCs w:val="24"/>
          <w:lang w:eastAsia="ru-RU"/>
        </w:rPr>
        <w:t>плечей</w:t>
      </w:r>
      <w:proofErr w:type="spellEnd"/>
      <w:r w:rsidRPr="00034BA9">
        <w:rPr>
          <w:rFonts w:ascii="Times New Roman" w:eastAsia="Times New Roman" w:hAnsi="Times New Roman" w:cs="Times New Roman"/>
          <w:color w:val="000000"/>
          <w:sz w:val="24"/>
          <w:szCs w:val="24"/>
          <w:lang w:eastAsia="ru-RU"/>
        </w:rPr>
        <w:t xml:space="preserve"> испытывают ненужное постоянное напряжение. Для сохранения осанки нужно надевать сумку так, чтобы ремень пересекал грудную клетку.</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XI. Конкурс знатоков</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Игроки команд по очереди называют правила чтения, письма и просмотра телевизора.</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lastRenderedPageBreak/>
        <w:t>XII. Конкурс “Хорошая осанка – лучший подарок себе”</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Игроки обеих команд шагают с книгами на голове, держа спину прямой. Тот, у кого книга не упадёт, получает балл.</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b/>
          <w:bCs/>
          <w:color w:val="000000"/>
          <w:sz w:val="24"/>
          <w:szCs w:val="24"/>
          <w:lang w:eastAsia="ru-RU"/>
        </w:rPr>
        <w:t>Заключительная часть</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Подсчёт баллов, подведение итогов, награждение победителей.</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Пока жюри подсчитывает баллы, команды поют частушки собственного сочинения по теме игры.</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34BA9">
        <w:rPr>
          <w:rFonts w:ascii="Times New Roman" w:eastAsia="Times New Roman" w:hAnsi="Times New Roman" w:cs="Times New Roman"/>
          <w:color w:val="000000"/>
          <w:sz w:val="24"/>
          <w:szCs w:val="24"/>
          <w:lang w:eastAsia="ru-RU"/>
        </w:rPr>
        <w:t xml:space="preserve">Зрители подпевают припев: “Ух, ты! Ах, ты! </w:t>
      </w:r>
      <w:proofErr w:type="spellStart"/>
      <w:r w:rsidRPr="00034BA9">
        <w:rPr>
          <w:rFonts w:ascii="Times New Roman" w:eastAsia="Times New Roman" w:hAnsi="Times New Roman" w:cs="Times New Roman"/>
          <w:color w:val="000000"/>
          <w:sz w:val="24"/>
          <w:szCs w:val="24"/>
          <w:lang w:eastAsia="ru-RU"/>
        </w:rPr>
        <w:t>Осаночка</w:t>
      </w:r>
      <w:proofErr w:type="spellEnd"/>
      <w:r w:rsidRPr="00034BA9">
        <w:rPr>
          <w:rFonts w:ascii="Times New Roman" w:eastAsia="Times New Roman" w:hAnsi="Times New Roman" w:cs="Times New Roman"/>
          <w:color w:val="000000"/>
          <w:sz w:val="24"/>
          <w:szCs w:val="24"/>
          <w:lang w:eastAsia="ru-RU"/>
        </w:rPr>
        <w:t>, улыбочка! Ух, ты! Ах, ты! Здоровые глазки!”</w:t>
      </w: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34BA9" w:rsidRPr="00034BA9" w:rsidRDefault="00034BA9" w:rsidP="00034BA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E7115B" w:rsidRPr="00034BA9" w:rsidRDefault="00E7115B" w:rsidP="00034BA9">
      <w:pPr>
        <w:jc w:val="both"/>
        <w:rPr>
          <w:rFonts w:ascii="Times New Roman" w:hAnsi="Times New Roman" w:cs="Times New Roman"/>
          <w:sz w:val="24"/>
          <w:szCs w:val="24"/>
        </w:rPr>
      </w:pPr>
    </w:p>
    <w:sectPr w:rsidR="00E7115B" w:rsidRPr="00034BA9" w:rsidSect="00C61B3F">
      <w:pgSz w:w="11906" w:h="16838"/>
      <w:pgMar w:top="709" w:right="850" w:bottom="426" w:left="1134"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807"/>
    <w:multiLevelType w:val="multilevel"/>
    <w:tmpl w:val="7F84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B7D32"/>
    <w:multiLevelType w:val="multilevel"/>
    <w:tmpl w:val="76D097B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53485F"/>
    <w:multiLevelType w:val="multilevel"/>
    <w:tmpl w:val="4B2EB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82AF5"/>
    <w:multiLevelType w:val="multilevel"/>
    <w:tmpl w:val="5F1C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B2BB2"/>
    <w:multiLevelType w:val="multilevel"/>
    <w:tmpl w:val="F6E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A627F"/>
    <w:multiLevelType w:val="multilevel"/>
    <w:tmpl w:val="BD60C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AA3E10"/>
    <w:multiLevelType w:val="multilevel"/>
    <w:tmpl w:val="77C0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BB55B1"/>
    <w:multiLevelType w:val="multilevel"/>
    <w:tmpl w:val="7F68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770F5B"/>
    <w:multiLevelType w:val="multilevel"/>
    <w:tmpl w:val="9B2E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EF621D"/>
    <w:multiLevelType w:val="multilevel"/>
    <w:tmpl w:val="63064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D739F1"/>
    <w:multiLevelType w:val="multilevel"/>
    <w:tmpl w:val="3338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49290A"/>
    <w:multiLevelType w:val="multilevel"/>
    <w:tmpl w:val="2486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ED03AD"/>
    <w:multiLevelType w:val="multilevel"/>
    <w:tmpl w:val="4FE6C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F2304B"/>
    <w:multiLevelType w:val="multilevel"/>
    <w:tmpl w:val="F976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484EAF"/>
    <w:multiLevelType w:val="multilevel"/>
    <w:tmpl w:val="B23E6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0635DF"/>
    <w:multiLevelType w:val="multilevel"/>
    <w:tmpl w:val="E14E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130273"/>
    <w:multiLevelType w:val="multilevel"/>
    <w:tmpl w:val="36E2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CE5DF1"/>
    <w:multiLevelType w:val="multilevel"/>
    <w:tmpl w:val="5244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1345A3"/>
    <w:multiLevelType w:val="multilevel"/>
    <w:tmpl w:val="95F0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361D15"/>
    <w:multiLevelType w:val="multilevel"/>
    <w:tmpl w:val="C706B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7A12C8"/>
    <w:multiLevelType w:val="multilevel"/>
    <w:tmpl w:val="9000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BB63FC"/>
    <w:multiLevelType w:val="multilevel"/>
    <w:tmpl w:val="2BC44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030940"/>
    <w:multiLevelType w:val="multilevel"/>
    <w:tmpl w:val="FF2C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050B0E"/>
    <w:multiLevelType w:val="multilevel"/>
    <w:tmpl w:val="77E65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9019FA"/>
    <w:multiLevelType w:val="multilevel"/>
    <w:tmpl w:val="9786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A739F2"/>
    <w:multiLevelType w:val="multilevel"/>
    <w:tmpl w:val="551E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CA7DFF"/>
    <w:multiLevelType w:val="multilevel"/>
    <w:tmpl w:val="FD04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EB2D9E"/>
    <w:multiLevelType w:val="multilevel"/>
    <w:tmpl w:val="6386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7"/>
  </w:num>
  <w:num w:numId="3">
    <w:abstractNumId w:val="24"/>
  </w:num>
  <w:num w:numId="4">
    <w:abstractNumId w:val="13"/>
  </w:num>
  <w:num w:numId="5">
    <w:abstractNumId w:val="23"/>
  </w:num>
  <w:num w:numId="6">
    <w:abstractNumId w:val="20"/>
  </w:num>
  <w:num w:numId="7">
    <w:abstractNumId w:val="12"/>
  </w:num>
  <w:num w:numId="8">
    <w:abstractNumId w:val="6"/>
  </w:num>
  <w:num w:numId="9">
    <w:abstractNumId w:val="16"/>
  </w:num>
  <w:num w:numId="10">
    <w:abstractNumId w:val="0"/>
  </w:num>
  <w:num w:numId="11">
    <w:abstractNumId w:val="17"/>
  </w:num>
  <w:num w:numId="12">
    <w:abstractNumId w:val="21"/>
  </w:num>
  <w:num w:numId="13">
    <w:abstractNumId w:val="14"/>
  </w:num>
  <w:num w:numId="14">
    <w:abstractNumId w:val="10"/>
  </w:num>
  <w:num w:numId="15">
    <w:abstractNumId w:val="9"/>
  </w:num>
  <w:num w:numId="16">
    <w:abstractNumId w:val="1"/>
  </w:num>
  <w:num w:numId="17">
    <w:abstractNumId w:val="18"/>
  </w:num>
  <w:num w:numId="18">
    <w:abstractNumId w:val="19"/>
  </w:num>
  <w:num w:numId="19">
    <w:abstractNumId w:val="25"/>
  </w:num>
  <w:num w:numId="20">
    <w:abstractNumId w:val="5"/>
  </w:num>
  <w:num w:numId="21">
    <w:abstractNumId w:val="2"/>
  </w:num>
  <w:num w:numId="22">
    <w:abstractNumId w:val="22"/>
  </w:num>
  <w:num w:numId="23">
    <w:abstractNumId w:val="26"/>
  </w:num>
  <w:num w:numId="24">
    <w:abstractNumId w:val="4"/>
  </w:num>
  <w:num w:numId="25">
    <w:abstractNumId w:val="15"/>
  </w:num>
  <w:num w:numId="26">
    <w:abstractNumId w:val="7"/>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A9"/>
    <w:rsid w:val="00034BA9"/>
    <w:rsid w:val="003B4FF6"/>
    <w:rsid w:val="00741F8B"/>
    <w:rsid w:val="00B218AA"/>
    <w:rsid w:val="00C61B3F"/>
    <w:rsid w:val="00CF4D9D"/>
    <w:rsid w:val="00E71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4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34B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4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4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34B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4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6893</Words>
  <Characters>39293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2021-11-15T07:50:00Z</cp:lastPrinted>
  <dcterms:created xsi:type="dcterms:W3CDTF">2021-12-11T09:05:00Z</dcterms:created>
  <dcterms:modified xsi:type="dcterms:W3CDTF">2021-12-11T09:05:00Z</dcterms:modified>
</cp:coreProperties>
</file>