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98" w:rsidRPr="00857A98" w:rsidRDefault="00857A98" w:rsidP="00857A98">
      <w:pPr>
        <w:framePr w:w="9758" w:h="883" w:hRule="exact" w:wrap="none" w:vAnchor="page" w:hAnchor="page" w:x="1382" w:y="832"/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Муниципальное бюджетное общео</w:t>
      </w:r>
      <w:r w:rsidR="002967F3">
        <w:rPr>
          <w:rFonts w:ascii="Times New Roman" w:eastAsia="Times New Roman" w:hAnsi="Times New Roman" w:cs="Times New Roman"/>
          <w:color w:val="000000"/>
          <w:lang w:eastAsia="ru-RU" w:bidi="ru-RU"/>
        </w:rPr>
        <w:t>бразовательное учреждение</w:t>
      </w:r>
      <w:r w:rsidR="002967F3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 xml:space="preserve">«  Лицей №51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» </w:t>
      </w:r>
    </w:p>
    <w:p w:rsidR="00857A98" w:rsidRPr="00713CBA" w:rsidRDefault="00857A98" w:rsidP="00713CBA">
      <w:pPr>
        <w:framePr w:wrap="none" w:vAnchor="page" w:hAnchor="page" w:x="1382" w:y="2809"/>
        <w:widowControl w:val="0"/>
        <w:spacing w:after="0" w:line="2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РАССМОТРЕНА</w:t>
      </w:r>
    </w:p>
    <w:p w:rsidR="00857A98" w:rsidRPr="00713CBA" w:rsidRDefault="00857A98" w:rsidP="00713CBA">
      <w:pPr>
        <w:framePr w:wrap="none" w:vAnchor="page" w:hAnchor="page" w:x="1382" w:y="2809"/>
        <w:widowControl w:val="0"/>
        <w:spacing w:after="0" w:line="220" w:lineRule="exact"/>
        <w:ind w:left="61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УТВЕРЖДЕНА</w:t>
      </w:r>
    </w:p>
    <w:p w:rsidR="00857A98" w:rsidRPr="00713CBA" w:rsidRDefault="00857A98" w:rsidP="00713CBA">
      <w:pPr>
        <w:framePr w:w="9758" w:h="864" w:hRule="exact" w:wrap="none" w:vAnchor="page" w:hAnchor="page" w:x="1382" w:y="3317"/>
        <w:widowControl w:val="0"/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Педагогическим советом</w:t>
      </w:r>
      <w:r w:rsidR="00E51746"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МБОУ «Лицей №51»</w:t>
      </w:r>
      <w:r w:rsidR="00E51746"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Протокол №2 от 29</w:t>
      </w:r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.10.2021 г.</w:t>
      </w:r>
    </w:p>
    <w:p w:rsidR="00713CBA" w:rsidRDefault="00857A98" w:rsidP="00713CBA">
      <w:pPr>
        <w:framePr w:w="2682" w:h="1640" w:hRule="exact" w:wrap="none" w:vAnchor="page" w:hAnchor="page" w:x="7921" w:y="3310"/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Приказом </w:t>
      </w:r>
      <w:r w:rsidR="00E51746"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директора МБОУ «Лицей</w:t>
      </w:r>
      <w:r w:rsid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51746"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</w:t>
      </w:r>
      <w:r w:rsid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51</w:t>
      </w:r>
      <w:r w:rsidR="00E51746"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»</w:t>
      </w:r>
    </w:p>
    <w:p w:rsidR="00857A98" w:rsidRPr="00713CBA" w:rsidRDefault="00E51746" w:rsidP="00713CBA">
      <w:pPr>
        <w:framePr w:w="2682" w:h="1640" w:hRule="exact" w:wrap="none" w:vAnchor="page" w:hAnchor="page" w:x="7921" w:y="3310"/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</w:t>
      </w:r>
      <w:r w:rsid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29</w:t>
      </w:r>
      <w:r w:rsidR="00857A98"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.10.2021г.</w:t>
      </w:r>
    </w:p>
    <w:p w:rsidR="00713CBA" w:rsidRPr="00713CBA" w:rsidRDefault="00713CBA" w:rsidP="00713CBA">
      <w:pPr>
        <w:framePr w:w="2682" w:h="1640" w:hRule="exact" w:wrap="none" w:vAnchor="page" w:hAnchor="page" w:x="7921" w:y="3310"/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И.О.директора</w:t>
      </w:r>
      <w:proofErr w:type="spellEnd"/>
    </w:p>
    <w:p w:rsidR="00713CBA" w:rsidRPr="00857A98" w:rsidRDefault="00713CBA" w:rsidP="00713CBA">
      <w:pPr>
        <w:framePr w:w="2682" w:h="1640" w:hRule="exact" w:wrap="none" w:vAnchor="page" w:hAnchor="page" w:x="7921" w:y="3310"/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</w:t>
      </w:r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Л.Н </w:t>
      </w:r>
      <w:proofErr w:type="spellStart"/>
      <w:r w:rsidRPr="00713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Гаматаева</w:t>
      </w:r>
      <w:proofErr w:type="spellEnd"/>
    </w:p>
    <w:p w:rsidR="00857A98" w:rsidRPr="00713CBA" w:rsidRDefault="00857A98" w:rsidP="00857A98">
      <w:pPr>
        <w:framePr w:w="9758" w:h="2667" w:hRule="exact" w:wrap="none" w:vAnchor="page" w:hAnchor="page" w:x="1382" w:y="6433"/>
        <w:widowControl w:val="0"/>
        <w:spacing w:after="0" w:line="413" w:lineRule="exact"/>
        <w:ind w:left="6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bookmarkStart w:id="0" w:name="bookmark0"/>
      <w:r w:rsidRP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 xml:space="preserve">КОМПЛЕКСНАЯ ПРОГРАММА ПО ПРОФИЛАКТИКЕ НЕСЧАСТНЫХ СЛУЧАЕВ И ТРАВМАТИЗМА С </w:t>
      </w:r>
      <w:proofErr w:type="gramStart"/>
      <w:r w:rsidRP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ОБУЧАЮЩИМИСЯ</w:t>
      </w:r>
      <w:bookmarkEnd w:id="0"/>
      <w:proofErr w:type="gramEnd"/>
    </w:p>
    <w:p w:rsidR="00857A98" w:rsidRPr="00713CBA" w:rsidRDefault="00857A98" w:rsidP="00857A98">
      <w:pPr>
        <w:framePr w:w="9758" w:h="2667" w:hRule="exact" w:wrap="none" w:vAnchor="page" w:hAnchor="page" w:x="1382" w:y="6433"/>
        <w:widowControl w:val="0"/>
        <w:spacing w:after="0" w:line="413" w:lineRule="exact"/>
        <w:ind w:left="6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r w:rsidRP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МБОУ «Лицей</w:t>
      </w:r>
      <w:r w:rsid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 xml:space="preserve"> </w:t>
      </w:r>
      <w:r w:rsidRP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№</w:t>
      </w:r>
      <w:r w:rsid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 xml:space="preserve"> </w:t>
      </w:r>
      <w:r w:rsidRP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51 »</w:t>
      </w:r>
    </w:p>
    <w:p w:rsidR="00857A98" w:rsidRPr="00713CBA" w:rsidRDefault="00857A98" w:rsidP="00857A98">
      <w:pPr>
        <w:framePr w:w="9758" w:h="2667" w:hRule="exact" w:wrap="none" w:vAnchor="page" w:hAnchor="page" w:x="1382" w:y="6433"/>
        <w:widowControl w:val="0"/>
        <w:spacing w:after="0" w:line="413" w:lineRule="exact"/>
        <w:ind w:left="6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r w:rsidRPr="00713C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НА 2021-2025 гг.</w:t>
      </w:r>
    </w:p>
    <w:p w:rsidR="00857A98" w:rsidRPr="00857A98" w:rsidRDefault="00857A98" w:rsidP="00857A98">
      <w:pPr>
        <w:framePr w:w="9758" w:h="287" w:hRule="exact" w:wrap="none" w:vAnchor="page" w:hAnchor="page" w:x="1382" w:y="13474"/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г. Махачкала</w:t>
      </w:r>
    </w:p>
    <w:p w:rsidR="00857A98" w:rsidRPr="00857A98" w:rsidRDefault="00857A98" w:rsidP="00857A98">
      <w:pPr>
        <w:framePr w:h="521" w:hRule="exact" w:wrap="none" w:vAnchor="page" w:hAnchor="page" w:x="1382" w:y="13804"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 w:bidi="ru-RU"/>
        </w:rPr>
        <w:t xml:space="preserve">                                                                                       2021</w:t>
      </w:r>
    </w:p>
    <w:p w:rsidR="00857A98" w:rsidRPr="00857A98" w:rsidRDefault="00857A98" w:rsidP="00713CBA">
      <w:pPr>
        <w:widowControl w:val="0"/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835" w:h="337" w:hRule="exact" w:wrap="none" w:vAnchor="page" w:hAnchor="page" w:x="1343" w:y="966"/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ПОЯСНИТЕЛЬНАЯ ЗАПИСКА</w:t>
      </w:r>
    </w:p>
    <w:p w:rsidR="00857A98" w:rsidRPr="00857A98" w:rsidRDefault="00857A98" w:rsidP="00857A98">
      <w:pPr>
        <w:framePr w:w="9835" w:h="1430" w:hRule="exact" w:wrap="none" w:vAnchor="page" w:hAnchor="page" w:x="1343" w:y="1653"/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Комплексная программа по профилактике несчастных случаев и травматизма с обучающимися (далее - Программа) муниципального бюджетного общеобразовательного учреждения «Средня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я Общеобразовательный Лицей №51»(далее – МБОУ «Лицей№51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») составлена в соответствии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:</w:t>
      </w:r>
      <w:proofErr w:type="gramEnd"/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numPr>
          <w:ilvl w:val="0"/>
          <w:numId w:val="1"/>
        </w:numPr>
        <w:tabs>
          <w:tab w:val="left" w:pos="1445"/>
        </w:tabs>
        <w:spacing w:after="184" w:line="278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Федеральный закон Российской Федерации от 29 декабря 2012 г. № 273-ФЗ РФ «Об образовании в Российской Федерации».</w:t>
      </w:r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numPr>
          <w:ilvl w:val="0"/>
          <w:numId w:val="1"/>
        </w:numPr>
        <w:tabs>
          <w:tab w:val="left" w:pos="1445"/>
        </w:tabs>
        <w:spacing w:after="18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Федеральный закон № 124-ФЗ от 24.07.1998 г. «Об основных гарантиях прав ребенка в РФ»</w:t>
      </w:r>
    </w:p>
    <w:p w:rsidR="00857A98" w:rsidRPr="00857A98" w:rsidRDefault="00A3341D" w:rsidP="00857A98">
      <w:pPr>
        <w:framePr w:w="9835" w:h="12321" w:hRule="exact" w:wrap="none" w:vAnchor="page" w:hAnchor="page" w:x="1343" w:y="3525"/>
        <w:widowControl w:val="0"/>
        <w:numPr>
          <w:ilvl w:val="0"/>
          <w:numId w:val="1"/>
        </w:numPr>
        <w:tabs>
          <w:tab w:val="left" w:pos="1445"/>
        </w:tabs>
        <w:spacing w:after="176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hyperlink r:id="rId7" w:history="1">
        <w:r w:rsidR="00857A98" w:rsidRPr="00713CBA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 w:bidi="ru-RU"/>
          </w:rPr>
          <w:t xml:space="preserve">"Трудовой кодекс Российской Федерации" от 30.12.2001 </w:t>
        </w:r>
        <w:r w:rsidR="00857A98" w:rsidRPr="00713CBA">
          <w:rPr>
            <w:rFonts w:ascii="Times New Roman" w:eastAsia="Times New Roman" w:hAnsi="Times New Roman" w:cs="Times New Roman"/>
            <w:color w:val="000000" w:themeColor="text1"/>
            <w:u w:val="single"/>
            <w:lang w:val="en-US" w:bidi="en-US"/>
          </w:rPr>
          <w:t>N</w:t>
        </w:r>
        <w:r w:rsidR="00857A98" w:rsidRPr="00713CBA">
          <w:rPr>
            <w:rFonts w:ascii="Times New Roman" w:eastAsia="Times New Roman" w:hAnsi="Times New Roman" w:cs="Times New Roman"/>
            <w:color w:val="000000" w:themeColor="text1"/>
            <w:u w:val="single"/>
            <w:lang w:bidi="en-US"/>
          </w:rPr>
          <w:t xml:space="preserve"> </w:t>
        </w:r>
        <w:r w:rsidR="00857A98" w:rsidRPr="00713CBA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 w:bidi="ru-RU"/>
          </w:rPr>
          <w:t>197-ФЗ (ред. от</w:t>
        </w:r>
      </w:hyperlink>
      <w:r w:rsidR="00857A98" w:rsidRPr="00713CBA">
        <w:rPr>
          <w:rFonts w:ascii="Times New Roman" w:eastAsia="Times New Roman" w:hAnsi="Times New Roman" w:cs="Times New Roman"/>
          <w:color w:val="000000" w:themeColor="text1"/>
          <w:lang w:eastAsia="ru-RU" w:bidi="ru-RU"/>
        </w:rPr>
        <w:t xml:space="preserve"> </w:t>
      </w:r>
      <w:hyperlink r:id="rId8" w:history="1">
        <w:r w:rsidR="00857A98" w:rsidRPr="00713CBA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 w:bidi="ru-RU"/>
          </w:rPr>
          <w:t>29.12.2020),</w:t>
        </w:r>
      </w:hyperlink>
      <w:r w:rsidR="00857A98"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ст. 229</w:t>
      </w:r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numPr>
          <w:ilvl w:val="0"/>
          <w:numId w:val="1"/>
        </w:numPr>
        <w:tabs>
          <w:tab w:val="left" w:pos="1445"/>
        </w:tabs>
        <w:spacing w:after="184" w:line="278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Приказ Министерства образования и науки РФ от 27 июня 2017 г. № 602 "Об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деятельность"</w:t>
      </w:r>
      <w:proofErr w:type="gramEnd"/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numPr>
          <w:ilvl w:val="0"/>
          <w:numId w:val="1"/>
        </w:numPr>
        <w:tabs>
          <w:tab w:val="left" w:pos="1445"/>
        </w:tabs>
        <w:spacing w:after="18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numPr>
          <w:ilvl w:val="0"/>
          <w:numId w:val="1"/>
        </w:numPr>
        <w:tabs>
          <w:tab w:val="left" w:pos="144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Об основах охраны труда в Российской Федерации (с изменениями на 26 декабря 2005 года) (утратил силу с 06.10.2006 на основании Федерального закона от 30.06.2006 </w:t>
      </w:r>
      <w:r w:rsidRPr="00857A98">
        <w:rPr>
          <w:rFonts w:ascii="Times New Roman" w:eastAsia="Times New Roman" w:hAnsi="Times New Roman" w:cs="Times New Roman"/>
          <w:color w:val="000000"/>
          <w:lang w:val="en-US" w:bidi="en-US"/>
        </w:rPr>
        <w:t>N</w:t>
      </w:r>
      <w:r w:rsidRPr="00857A98">
        <w:rPr>
          <w:rFonts w:ascii="Times New Roman" w:eastAsia="Times New Roman" w:hAnsi="Times New Roman" w:cs="Times New Roman"/>
          <w:color w:val="000000"/>
          <w:lang w:bidi="en-US"/>
        </w:rPr>
        <w:t xml:space="preserve">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90-ФЗ)</w:t>
      </w:r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numPr>
          <w:ilvl w:val="0"/>
          <w:numId w:val="1"/>
        </w:numPr>
        <w:tabs>
          <w:tab w:val="left" w:pos="1445"/>
        </w:tabs>
        <w:spacing w:after="227" w:line="278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Постановление от 6 декабря 2017 г. </w:t>
      </w:r>
      <w:r w:rsidRPr="00857A98">
        <w:rPr>
          <w:rFonts w:ascii="Times New Roman" w:eastAsia="Times New Roman" w:hAnsi="Times New Roman" w:cs="Times New Roman"/>
          <w:color w:val="000000"/>
          <w:lang w:val="en-US" w:bidi="en-US"/>
        </w:rPr>
        <w:t>n</w:t>
      </w:r>
      <w:r w:rsidRPr="00857A98">
        <w:rPr>
          <w:rFonts w:ascii="Times New Roman" w:eastAsia="Times New Roman" w:hAnsi="Times New Roman" w:cs="Times New Roman"/>
          <w:color w:val="000000"/>
          <w:lang w:bidi="en-US"/>
        </w:rPr>
        <w:t xml:space="preserve">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11-12 Профессионального союза работников народного образования и науки российской федерации</w:t>
      </w:r>
    </w:p>
    <w:p w:rsidR="00857A98" w:rsidRPr="00857A98" w:rsidRDefault="00A3341D" w:rsidP="00857A98">
      <w:pPr>
        <w:framePr w:w="9835" w:h="12321" w:hRule="exact" w:wrap="none" w:vAnchor="page" w:hAnchor="page" w:x="1343" w:y="3525"/>
        <w:widowControl w:val="0"/>
        <w:spacing w:after="184" w:line="278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8.</w:t>
      </w:r>
      <w:r w:rsidR="00857A98"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Федеральный закон Российской Федерации от 30 марта 1999 года № 52-ФЗ «О санитарно-эпидемиологическом благополучии населения».</w:t>
      </w:r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spacing w:after="223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и реализация Программы по профилактике детского травматизма направлена на формирование у участников образовательного процесса устойчивых навыков безопасного поведения во время трудовой, учебной и внеурочной деятельности, в соответствии с требованиями законодательных и иных нормативных правовых актов в области обеспечения безопасности образовательного учреждения.</w:t>
      </w:r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spacing w:after="0" w:line="220" w:lineRule="exact"/>
        <w:ind w:left="4440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" w:name="bookmark1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Актуальность</w:t>
      </w:r>
      <w:bookmarkEnd w:id="1"/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spacing w:after="18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Несчастные случаи — самая частая причина гибели детей на всей планете. Как ни прискорбно, доля трагедий с детьми происходит в стенах учебных заведений (примерно каждый шестой несчастный случай); чаще всего трагедии случаются на переменах и уроках физкультуры. Особенно в нашей стране: по официальным данным, число несчастных случаев с учениками в российских школах значительно выше, чем в Америке и Европе. При этом следует помнить, что показатели смертности - это только вершина айсберга, так как дети могут страдать от долгосрочных физических и психологических последствий травм, оказывающих серьезное влияние на здоровье в последующей жизни.</w:t>
      </w:r>
    </w:p>
    <w:p w:rsidR="00857A98" w:rsidRPr="00857A98" w:rsidRDefault="00857A98" w:rsidP="00857A98">
      <w:pPr>
        <w:framePr w:w="9835" w:h="12321" w:hRule="exact" w:wrap="none" w:vAnchor="page" w:hAnchor="page" w:x="1343" w:y="3525"/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При разборе несчастных случаев практически всегда можно выделить один фактор, который играет решающую роль в возникновении несчастных случаев. Это поведение</w:t>
      </w:r>
    </w:p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человека. Очень часто именно недисциплинированность - причина несчастных случаев, кроме того:</w:t>
      </w:r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numPr>
          <w:ilvl w:val="0"/>
          <w:numId w:val="2"/>
        </w:numPr>
        <w:tabs>
          <w:tab w:val="left" w:pos="176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неправильный уход и недостаточный надзор за ребенком;</w:t>
      </w:r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numPr>
          <w:ilvl w:val="0"/>
          <w:numId w:val="2"/>
        </w:numPr>
        <w:tabs>
          <w:tab w:val="left" w:pos="1760"/>
        </w:tabs>
        <w:spacing w:after="248" w:line="278" w:lineRule="exact"/>
        <w:ind w:firstLine="6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дефекты воспитания, отсутствие навыков правильного поведения в местах общего пользования и др.</w:t>
      </w:r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spacing w:after="229" w:line="269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Цель программы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: создание комплексной системы работы по профилактике детского травматизма, направленной на формирование культуры безопасности жизнедеятельности.</w:t>
      </w:r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spacing w:after="0" w:line="283" w:lineRule="exact"/>
        <w:ind w:firstLine="6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2" w:name="bookmark2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Задачи программы:</w:t>
      </w:r>
      <w:bookmarkEnd w:id="2"/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numPr>
          <w:ilvl w:val="0"/>
          <w:numId w:val="2"/>
        </w:numPr>
        <w:tabs>
          <w:tab w:val="left" w:pos="1760"/>
        </w:tabs>
        <w:spacing w:after="0" w:line="283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воспитание ответственного отношения к собственной безопасной жизнедеятельности;</w:t>
      </w:r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numPr>
          <w:ilvl w:val="0"/>
          <w:numId w:val="2"/>
        </w:numPr>
        <w:tabs>
          <w:tab w:val="left" w:pos="1760"/>
        </w:tabs>
        <w:spacing w:after="0" w:line="283" w:lineRule="exact"/>
        <w:ind w:firstLine="6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 устойчивых навыков безопасного поведения на дорогах, в быту, в школе;</w:t>
      </w:r>
    </w:p>
    <w:p w:rsidR="00857A98" w:rsidRPr="00857A98" w:rsidRDefault="00857A98" w:rsidP="00857A98">
      <w:pPr>
        <w:framePr w:w="9835" w:h="4539" w:hRule="exact" w:wrap="none" w:vAnchor="page" w:hAnchor="page" w:x="1343" w:y="894"/>
        <w:widowControl w:val="0"/>
        <w:numPr>
          <w:ilvl w:val="0"/>
          <w:numId w:val="2"/>
        </w:numPr>
        <w:tabs>
          <w:tab w:val="left" w:pos="1760"/>
        </w:tabs>
        <w:spacing w:after="0" w:line="283" w:lineRule="exact"/>
        <w:ind w:firstLine="6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и внедрение новых современных технологий управления деятельностью по профилактике детского травматизма.</w:t>
      </w:r>
    </w:p>
    <w:p w:rsidR="00857A98" w:rsidRPr="00857A98" w:rsidRDefault="00857A98" w:rsidP="00857A98">
      <w:pPr>
        <w:framePr w:w="9835" w:h="3652" w:hRule="exact" w:wrap="none" w:vAnchor="page" w:hAnchor="page" w:x="1343" w:y="5767"/>
        <w:widowControl w:val="0"/>
        <w:spacing w:after="287" w:line="278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Учитывая требования федеральных законов об охране труда и техники безопасности, особое место отводится изучению правил дорожного движения, правил поведения учащихся в образовательном учреждении и во внеурочное время, правил и норм пожарной, электрической безопасности и требований норм охраны труда.</w:t>
      </w:r>
    </w:p>
    <w:p w:rsidR="00857A98" w:rsidRPr="00857A98" w:rsidRDefault="00857A98" w:rsidP="00857A98">
      <w:pPr>
        <w:framePr w:w="9835" w:h="3652" w:hRule="exact" w:wrap="none" w:vAnchor="page" w:hAnchor="page" w:x="1343" w:y="5767"/>
        <w:widowControl w:val="0"/>
        <w:spacing w:after="303" w:line="220" w:lineRule="exact"/>
        <w:ind w:firstLine="6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3" w:name="bookmark3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Программа разработана на 2021-2025 года (4 года)</w:t>
      </w:r>
      <w:bookmarkEnd w:id="3"/>
    </w:p>
    <w:p w:rsidR="00857A98" w:rsidRPr="00857A98" w:rsidRDefault="00857A98" w:rsidP="00857A98">
      <w:pPr>
        <w:framePr w:w="9835" w:h="3652" w:hRule="exact" w:wrap="none" w:vAnchor="page" w:hAnchor="page" w:x="1343" w:y="5767"/>
        <w:widowControl w:val="0"/>
        <w:spacing w:after="255" w:line="220" w:lineRule="exact"/>
        <w:ind w:firstLine="6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4" w:name="bookmark4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Этапы реализации комплексной программы:</w:t>
      </w:r>
      <w:bookmarkEnd w:id="4"/>
    </w:p>
    <w:p w:rsidR="00857A98" w:rsidRPr="00857A98" w:rsidRDefault="00857A98" w:rsidP="00857A98">
      <w:pPr>
        <w:framePr w:w="9835" w:h="3652" w:hRule="exact" w:wrap="none" w:vAnchor="page" w:hAnchor="page" w:x="1343" w:y="5767"/>
        <w:widowControl w:val="0"/>
        <w:numPr>
          <w:ilvl w:val="0"/>
          <w:numId w:val="3"/>
        </w:numPr>
        <w:tabs>
          <w:tab w:val="left" w:pos="4130"/>
        </w:tabs>
        <w:spacing w:after="0" w:line="274" w:lineRule="exact"/>
        <w:ind w:left="38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Подготовительный этап.</w:t>
      </w:r>
    </w:p>
    <w:p w:rsidR="00857A98" w:rsidRPr="00857A98" w:rsidRDefault="00857A98" w:rsidP="00857A98">
      <w:pPr>
        <w:framePr w:w="9835" w:h="3652" w:hRule="exact" w:wrap="none" w:vAnchor="page" w:hAnchor="page" w:x="1343" w:y="5767"/>
        <w:widowControl w:val="0"/>
        <w:numPr>
          <w:ilvl w:val="0"/>
          <w:numId w:val="4"/>
        </w:numPr>
        <w:tabs>
          <w:tab w:val="left" w:pos="93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Ретроспективный анализ литературы по данному направлению.</w:t>
      </w:r>
    </w:p>
    <w:p w:rsidR="00857A98" w:rsidRPr="00857A98" w:rsidRDefault="00857A98" w:rsidP="00857A98">
      <w:pPr>
        <w:framePr w:w="9835" w:h="3652" w:hRule="exact" w:wrap="none" w:vAnchor="page" w:hAnchor="page" w:x="1343" w:y="5767"/>
        <w:widowControl w:val="0"/>
        <w:numPr>
          <w:ilvl w:val="0"/>
          <w:numId w:val="4"/>
        </w:numPr>
        <w:tabs>
          <w:tab w:val="left" w:pos="915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Составление программы социальных действий с участниками образовательного процесса.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3"/>
        </w:numPr>
        <w:tabs>
          <w:tab w:val="left" w:pos="4672"/>
        </w:tabs>
        <w:spacing w:after="0" w:line="274" w:lineRule="exact"/>
        <w:ind w:left="42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Основной этап.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5"/>
        </w:numPr>
        <w:tabs>
          <w:tab w:val="left" w:pos="93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Реализация мероприятий программы.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5"/>
        </w:numPr>
        <w:tabs>
          <w:tab w:val="left" w:pos="954"/>
        </w:tabs>
        <w:spacing w:after="0" w:line="274" w:lineRule="exact"/>
        <w:ind w:left="96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Внедрение программы через проведение традиционных мероприятий, направленных на решение задач: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5"/>
        </w:numPr>
        <w:tabs>
          <w:tab w:val="left" w:pos="954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Создания условий для безопасности образовательного процесса.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5"/>
        </w:numPr>
        <w:tabs>
          <w:tab w:val="left" w:pos="954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Систематическое проведение инструктажей по технике безопасности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5"/>
        </w:numPr>
        <w:tabs>
          <w:tab w:val="left" w:pos="954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Сотрудничество с представителями ГИБДД, МЧС, ПДН и </w:t>
      </w:r>
      <w:proofErr w:type="spell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т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.д</w:t>
      </w:r>
      <w:proofErr w:type="spellEnd"/>
      <w:proofErr w:type="gramEnd"/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5"/>
        </w:numPr>
        <w:tabs>
          <w:tab w:val="left" w:pos="954"/>
        </w:tabs>
        <w:spacing w:after="0" w:line="274" w:lineRule="exact"/>
        <w:ind w:left="960" w:hanging="3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Классные часы, беседы с учащимися по профилактике несчастных случаев и травматизма.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5"/>
        </w:numPr>
        <w:tabs>
          <w:tab w:val="left" w:pos="954"/>
        </w:tabs>
        <w:spacing w:after="24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Родительские собрания, индивидуальные беседы с законными представителями.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3"/>
        </w:numPr>
        <w:tabs>
          <w:tab w:val="left" w:pos="4409"/>
        </w:tabs>
        <w:spacing w:after="0" w:line="274" w:lineRule="exact"/>
        <w:ind w:left="39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Аналитический этап.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6"/>
        </w:numPr>
        <w:tabs>
          <w:tab w:val="left" w:pos="93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Социальный прогноз.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6"/>
        </w:numPr>
        <w:tabs>
          <w:tab w:val="left" w:pos="954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Анализ реализации программы.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6"/>
        </w:numPr>
        <w:tabs>
          <w:tab w:val="left" w:pos="954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Оформление отчётов.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numPr>
          <w:ilvl w:val="0"/>
          <w:numId w:val="6"/>
        </w:numPr>
        <w:tabs>
          <w:tab w:val="left" w:pos="954"/>
        </w:tabs>
        <w:spacing w:after="229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Оценка результатов.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spacing w:after="0" w:line="288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Комплекс программных мероприятий предусматривает использование следующих 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форм деятельности: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spacing w:after="0" w:line="288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^ инструктирование по технике безопасности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обучающихся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;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spacing w:after="46" w:line="220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^ инструктирование по охране труда работников;</w:t>
      </w:r>
    </w:p>
    <w:p w:rsidR="00857A98" w:rsidRPr="00857A98" w:rsidRDefault="00857A98" w:rsidP="00857A98">
      <w:pPr>
        <w:framePr w:w="9835" w:h="6210" w:hRule="exact" w:wrap="none" w:vAnchor="page" w:hAnchor="page" w:x="1343" w:y="9635"/>
        <w:widowControl w:val="0"/>
        <w:spacing w:after="0" w:line="220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^ организация и проведение классных часов, бесед;</w:t>
      </w:r>
    </w:p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845" w:h="2667" w:hRule="exact" w:wrap="none" w:vAnchor="page" w:hAnchor="page" w:x="1338" w:y="883"/>
        <w:widowControl w:val="0"/>
        <w:spacing w:after="0" w:line="22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^ организация встреч с работниками ГИБДД, МЧС и ПДН,</w:t>
      </w:r>
    </w:p>
    <w:p w:rsidR="00857A98" w:rsidRPr="00857A98" w:rsidRDefault="00857A98" w:rsidP="00857A98">
      <w:pPr>
        <w:framePr w:w="9845" w:h="2667" w:hRule="exact" w:wrap="none" w:vAnchor="page" w:hAnchor="page" w:x="1338" w:y="883"/>
        <w:widowControl w:val="0"/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^ участие в творческих конкурсах по профилактике детского травматизма с применением современных технологий, просмотр видеофильмов по данной тематике;</w:t>
      </w:r>
    </w:p>
    <w:p w:rsidR="00857A98" w:rsidRPr="00857A98" w:rsidRDefault="00857A98" w:rsidP="00857A98">
      <w:pPr>
        <w:framePr w:w="9845" w:h="2667" w:hRule="exact" w:wrap="none" w:vAnchor="page" w:hAnchor="page" w:x="1338" w:y="883"/>
        <w:widowControl w:val="0"/>
        <w:spacing w:after="0" w:line="22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^ проведение совместных мероприятий по действиям в чрезвычайных ситуациях;</w:t>
      </w:r>
    </w:p>
    <w:p w:rsidR="00857A98" w:rsidRPr="00857A98" w:rsidRDefault="00857A98" w:rsidP="00857A98">
      <w:pPr>
        <w:framePr w:w="9845" w:h="2667" w:hRule="exact" w:wrap="none" w:vAnchor="page" w:hAnchor="page" w:x="1338" w:y="883"/>
        <w:widowControl w:val="0"/>
        <w:spacing w:after="0" w:line="22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^ организация и проведение родительских собраний по профилактике травматизма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</w:t>
      </w:r>
      <w:proofErr w:type="gramEnd"/>
    </w:p>
    <w:p w:rsidR="00857A98" w:rsidRPr="00857A98" w:rsidRDefault="00857A98" w:rsidP="00857A98">
      <w:pPr>
        <w:framePr w:w="9845" w:h="2667" w:hRule="exact" w:wrap="none" w:vAnchor="page" w:hAnchor="page" w:x="1338" w:y="883"/>
        <w:widowControl w:val="0"/>
        <w:spacing w:after="0" w:line="220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быту;</w:t>
      </w:r>
    </w:p>
    <w:p w:rsidR="00857A98" w:rsidRPr="00857A98" w:rsidRDefault="00857A98" w:rsidP="00857A98">
      <w:pPr>
        <w:framePr w:w="9845" w:h="2667" w:hRule="exact" w:wrap="none" w:vAnchor="page" w:hAnchor="page" w:x="1338" w:y="883"/>
        <w:widowControl w:val="0"/>
        <w:spacing w:after="0" w:line="22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^ размещение материалов на официальном сайте ОУ;</w:t>
      </w:r>
    </w:p>
    <w:p w:rsidR="00857A98" w:rsidRPr="00857A98" w:rsidRDefault="00857A98" w:rsidP="00857A98">
      <w:pPr>
        <w:framePr w:w="9845" w:h="2667" w:hRule="exact" w:wrap="none" w:vAnchor="page" w:hAnchor="page" w:x="1338" w:y="883"/>
        <w:widowControl w:val="0"/>
        <w:spacing w:after="0" w:line="278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^ организация и проведение совместных мероприятий с учреждениями здравоохранения.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spacing w:after="80" w:line="22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5" w:name="bookmark5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Участники программы</w:t>
      </w:r>
      <w:bookmarkEnd w:id="5"/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Основным звеном программы является коллектив детей в возрасте от 7 до 18 лет, педагогов и родителей, участвующих в организации и проведении мероприятий, направленных на профилактику несчастных случаев и травматизма у обучающихся, а также классные руководители, педагоги школы, мед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аботник, инспектор ПДН, библиотекарь, инженер по охране труда, педагог - психолог, родители (законные представители).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spacing w:after="161" w:line="220" w:lineRule="exact"/>
        <w:ind w:left="3080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Классификация детского травматизма.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spacing w:after="0" w:line="317" w:lineRule="exact"/>
        <w:ind w:firstLine="6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6" w:name="bookmark6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 зависимости от поведения человека</w:t>
      </w:r>
      <w:bookmarkEnd w:id="6"/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15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а)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беспечность взрослых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- поведение человека, который предвидит, что может быть несчастье, но ошибочно считает, что оно не произойдет (до 45% случаев). В присутствии взрослых произошло 98,7% всех авто травм. В 78,9% случаев ребенок получил травму дома, причем в 44% случаев это произошло в присутствии родственников.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34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б)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халатность взрослых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невыполнение или ненадлежащее выполнение должностным </w:t>
      </w:r>
      <w:r w:rsidRPr="00857A9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лицом своих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обязанностей (8,5% случаев).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78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недисциплинированность детей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(более 25% случаев).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29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г)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несчастные случаи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- происшествия, вызванные факторами, находящимися вне человеческого контроля, или непредвиденные, в которых никто не виноват (например, удар молнии). К таким ситуациям относится не более 2% случаев.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15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д)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убийства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(4,5% случаев) - чаще страдают дети в возрасте до одного года; с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амоубийства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(примерно 5% случаев) - у детей 10- 15 лет, чаще встречаются в подростковом возрасте.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78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е)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прочие причины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(10% случаев).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spacing w:after="258" w:line="317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Итого, в среднем около 20% детей погибают от травм. Из них мальчики - 73,3%.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spacing w:after="171" w:line="220" w:lineRule="exact"/>
        <w:ind w:firstLine="6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7" w:name="bookmark7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 зависимости от места получения травмы.</w:t>
      </w:r>
      <w:bookmarkEnd w:id="7"/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24"/>
        </w:tabs>
        <w:spacing w:after="180" w:line="317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а)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бытовой, или домашний,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травматизм (до 60% случаев). В структуру бытового травматизма входят такие причины, как ожоги, убийства, самоубийства, различные травмы опорно-двигательного аппарата. Сюда относятся выпадения из окон, падения с балконов, падения в лестничные пролеты, с крыши; отравления, асфиксии, укусы животных и утопления. В структуре причин первичной инвалидности в детстве бытовой травматизм составляет около 6% случаев. Наиболее частой причиной инвалидности в детстве являются огнестрельные и осколочные ранения (40%), травмы глаза (22%). Потеря зрения и пальцев рук явились основанием установления инвалидности в 50% случаев. Прочие причины (2% случаев) или несчастные случаи (утопления, отравления и др.).</w:t>
      </w:r>
    </w:p>
    <w:p w:rsidR="00857A98" w:rsidRPr="00857A98" w:rsidRDefault="00857A98" w:rsidP="00857A98">
      <w:pPr>
        <w:framePr w:w="9845" w:h="11884" w:hRule="exact" w:wrap="none" w:vAnchor="page" w:hAnchor="page" w:x="1338" w:y="3970"/>
        <w:widowControl w:val="0"/>
        <w:tabs>
          <w:tab w:val="left" w:pos="924"/>
        </w:tabs>
        <w:spacing w:after="0" w:line="317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б)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уличный травматизм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составляет 25% случаев. Наиболее частой причиной уличных травм у детей являются падения с высоты - до 28% случаев. Это падения с деревьев, крыш,</w:t>
      </w:r>
    </w:p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840" w:h="690" w:hRule="exact" w:wrap="none" w:vAnchor="page" w:hAnchor="page" w:x="1341" w:y="726"/>
        <w:widowControl w:val="0"/>
        <w:tabs>
          <w:tab w:val="left" w:pos="9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гаражей и погребов. На ровном месте падения составляют 20%, с ледяной горки - 11% случаев, с качелей - 9,5% случаев, в открытые люки - 1,5% случаев травм.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24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дорожно-транспортный травматизм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составляет до 24,5% случаев от всех причин уличного травматизма. Причиной транспортной травмы в 44% случаях является внезапное появление ребенка на проезжей части перед транспортным средством. В 10% случаях причиной уличной травмы является невнимание со стороны родителей; в 9% случаях - игра на проезжей части, в 5,5% случаях - выпадение из движущегося транспортного средства. Езда детей на подножках и наружных выступах транспортных средств является причиной детского травматизма в 1% случаев, и лишь 1% детского травматизма происходит по вине водителей транспортных средств. Дорожн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о-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транспортные происшествия (ДТП) являются причиной детской смерти в 25% случаев. При этом в 20% случаев причиной ДТП явился переход ребенком улицы в неположенном месте. По вине водителей, нарушающих правила дорожного движения, что приводит к ДТП и гибели детей - в 9% детских смертей. Игра на железнодорожном полотне явилась причиной гибели детей в 4,5% случаев; катание на поездах и трамваях привело к несчастьям в 4,5% случаях. Наезды на детские коляски во дворах составили 2,6% случаев детской смертности, а в 2,6% случаях причиной гибели явился наезд на своих детей транспортным средством. При дорожн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о-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транспортных происшествиях в ряде случаев дети погибали не из-за тяжести травмы. Смерть наступала из-за несвоевременного оказания медицинской помощи (в 67% случаях дети погибали на месте ДТП, в 31% случаев - в стационаре, в 2% случаях дети погибали во время транспортировки)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318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г)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 xml:space="preserve">школьный травматизм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подразумевает травмы, полученные в спортзале на уроках физической культуры, в учебных классах, на переменах и на уроках труда, химии, физики (2%). Травматизм в дошкольных учреждениях (до 1% случаев). Спортивный травматизм (до 10% случаев).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spacing w:after="265" w:line="220" w:lineRule="exact"/>
        <w:ind w:firstLine="6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8" w:name="bookmark8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По характеру повреждения</w:t>
      </w:r>
      <w:bookmarkEnd w:id="8"/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0" w:line="274" w:lineRule="exact"/>
        <w:ind w:left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а)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утопления и другие виды асфиксий (в 47% случаев страдают дети в возрасте около 11 лет из-за неумения плавать).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б)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ДТП (25% случаев).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proofErr w:type="spell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кататравмы</w:t>
      </w:r>
      <w:proofErr w:type="spell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(падения с высоты) дети до 5 лет в 16,5% случаев.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0" w:line="274" w:lineRule="exact"/>
        <w:ind w:left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г)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травмы от воздействия температурных факторов (ожоги, обморожения, солнечные и тепловые удары).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0" w:line="274" w:lineRule="exact"/>
        <w:ind w:left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д)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отравления (лекарствами, угарным газом). Чаще всего дети, когда остаются без присмотра, находят лекарства в домашней аптечке и, подражая взрослым, принимают высокие дозы медикаментозных препаратов, от которых и погибают (57% всех случаев отравлений), и в 70% случаях - это дети до 5 лет. Отравление угарным газом по статистике считается самым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опасным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, так как при этом в 85% случаях наблюдается смертельный исход.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е)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повреждение электрическим током.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7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ж)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огнестрельные ранения.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и)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взрывные ранения.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tabs>
          <w:tab w:val="left" w:pos="952"/>
        </w:tabs>
        <w:spacing w:after="209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к)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прочие травмы.</w:t>
      </w:r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spacing w:after="0" w:line="312" w:lineRule="exact"/>
        <w:ind w:firstLine="6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9" w:name="bookmark9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По типовым ситуациям.</w:t>
      </w:r>
      <w:bookmarkEnd w:id="9"/>
    </w:p>
    <w:p w:rsidR="00857A98" w:rsidRPr="00857A98" w:rsidRDefault="00857A98" w:rsidP="00857A98">
      <w:pPr>
        <w:framePr w:w="9840" w:h="14105" w:hRule="exact" w:wrap="none" w:vAnchor="page" w:hAnchor="page" w:x="1341" w:y="1748"/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Существует множество причин, по которым дети попадают в опасные обстоятельства, способствующие возникновению детского травматизма. Тем не менее, существуют типовые ситуации, в которых ребенок наиболее подвержен травме. Выяснилось, что, например,</w:t>
      </w:r>
    </w:p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дорожно-транспортную травму можно получить в 17 типовых ситуациях, с качелями связано 4 ситуации, с ожогами - 3 и т.д.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176" w:line="317" w:lineRule="exact"/>
        <w:ind w:right="18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Учитывая требования федеральных законов об охране труда и техники безопасности, особое место отводится изучению правил дорожного движения, правил поведения учащихся в образовательном учреждении, правил и норм пожарной, электрической безопасности и требований норм охраны труда.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0" w:line="322" w:lineRule="exact"/>
        <w:ind w:right="180" w:firstLine="6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Комплекс программных мероприятий предусматривает использование следующих форм деятельности: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6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инструктирование по технике безопасности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обучающихся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6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инструктирование по охране труда сотрудников;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6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организация и проведение классных часов, бесед, проведение семинаров;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6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организация встреч с работниками ГИБДД;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38"/>
        </w:tabs>
        <w:spacing w:after="0" w:line="317" w:lineRule="exact"/>
        <w:ind w:right="18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участие в творческих конкурсах по профилактике несчастных случаев и детского травматизма с применением современных технологий;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6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просмотр видеофильмов по тематике: «несчастные случаи и травматизм»;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1072"/>
        </w:tabs>
        <w:spacing w:after="0" w:line="317" w:lineRule="exact"/>
        <w:ind w:right="18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проведение совместных мероприятий с МЧС по действиям в чрезвычайных ситуациях;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1072"/>
        </w:tabs>
        <w:spacing w:after="0" w:line="317" w:lineRule="exact"/>
        <w:ind w:right="18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проведение мероприятий административно - хозяйственного направления по благоустройству территории;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7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создание безопасных условий для жизнедеятельности детей;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107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организация и проведение родительских собраний по профилактике травматизма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</w:t>
      </w:r>
      <w:proofErr w:type="gramEnd"/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быту;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38"/>
        </w:tabs>
        <w:spacing w:after="0" w:line="302" w:lineRule="exact"/>
        <w:ind w:right="18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создание информационного поля по ответственности родителей за безопасность своих детей;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62"/>
        </w:tabs>
        <w:spacing w:after="284" w:line="220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совместные мероприятия с учреждениями здравоохранения.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0" w:line="312" w:lineRule="exact"/>
        <w:ind w:firstLine="6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0" w:name="bookmark10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 реализации программы принимают участие:</w:t>
      </w:r>
      <w:bookmarkEnd w:id="10"/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72"/>
        </w:tabs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педагогические работники,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72"/>
        </w:tabs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учащиеся школы,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72"/>
        </w:tabs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родители;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numPr>
          <w:ilvl w:val="0"/>
          <w:numId w:val="2"/>
        </w:numPr>
        <w:tabs>
          <w:tab w:val="left" w:pos="872"/>
        </w:tabs>
        <w:spacing w:after="254" w:line="312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социальные партнеры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51" w:line="220" w:lineRule="exact"/>
        <w:ind w:firstLine="6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1" w:name="bookmark11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Ожидаемые конечные результаты внедрения программы</w:t>
      </w:r>
      <w:bookmarkEnd w:id="11"/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Реализация программы позволит повысить безопасность образовательного учреждения, сохранить жизнь и здоровье всех участников образовательного процесса. Обеспечит организацию и осуществление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контроля за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соблюдением требований охраны труда.</w:t>
      </w:r>
    </w:p>
    <w:p w:rsidR="00857A98" w:rsidRPr="00857A98" w:rsidRDefault="00857A98" w:rsidP="00857A98">
      <w:pPr>
        <w:framePr w:w="9970" w:h="12374" w:hRule="exact" w:wrap="none" w:vAnchor="page" w:hAnchor="page" w:x="1276" w:y="725"/>
        <w:widowControl w:val="0"/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Конкретные мероприятия по программе определяются Федеральным Законом об основах охраны труда в РФ и планом работы школы по профилактике детского травматизма в школе.</w:t>
      </w:r>
    </w:p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10080" w:h="339" w:hRule="exact" w:wrap="none" w:vAnchor="page" w:hAnchor="page" w:x="1221" w:y="784"/>
        <w:widowControl w:val="0"/>
        <w:spacing w:after="0" w:line="28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2" w:name="bookmark12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Профилактические мероприятия предотвращения травматизма</w:t>
      </w:r>
      <w:bookmarkEnd w:id="1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2419"/>
        <w:gridCol w:w="2693"/>
        <w:gridCol w:w="1987"/>
        <w:gridCol w:w="1699"/>
      </w:tblGrid>
      <w:tr w:rsidR="00857A98" w:rsidRPr="00857A98" w:rsidTr="00857A98">
        <w:trPr>
          <w:trHeight w:hRule="exact" w:val="1243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18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Виды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before="180" w:after="18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детского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before="180" w:after="12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травматизм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Характер травмы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Причины травматизма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proofErr w:type="gramStart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</w:t>
            </w:r>
            <w:proofErr w:type="spellEnd"/>
            <w:proofErr w:type="gramEnd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офилактические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18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Ответственн</w:t>
            </w:r>
            <w:proofErr w:type="spellEnd"/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before="180"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ые</w:t>
            </w:r>
            <w:proofErr w:type="spellEnd"/>
          </w:p>
        </w:tc>
      </w:tr>
      <w:tr w:rsidR="00857A98" w:rsidRPr="00857A98" w:rsidTr="00857A98">
        <w:trPr>
          <w:trHeight w:hRule="exact" w:val="7344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Бытовой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54"/>
              </w:tabs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Ожоги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49"/>
              </w:tabs>
              <w:spacing w:before="180" w:after="18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переломы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54"/>
              </w:tabs>
              <w:spacing w:before="180"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повреждения связочного аппарата локтевого сустава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44"/>
              </w:tabs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ушибы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49"/>
              </w:tabs>
              <w:spacing w:before="180" w:after="18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падения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54"/>
              </w:tabs>
              <w:spacing w:before="180"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повреждения острыми предметами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49"/>
              </w:tabs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термическое воздействие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7"/>
              </w:numPr>
              <w:tabs>
                <w:tab w:val="left" w:pos="144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укусы животных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Неправильный уход и недостаточный надзор за ребенком;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отсутствие порядка в содержании домового хозяйства (незакрытые выходы на крыши, незащищенные перила лестничных проемов, открытые люки подвалов, колодцев; недостаток специальной мебели и ограждений в квартирах, игровых площадках; употребление табака и алкоголя родителями; применение</w:t>
            </w:r>
            <w:proofErr w:type="gramEnd"/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пиротехнических средств; дефекты воспитания дома и отсутствие навыков правильного поведения; бесконтрольное использование столовых, бытовых приборов.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8"/>
              </w:numPr>
              <w:tabs>
                <w:tab w:val="left" w:pos="125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на тему «Профилактика бытового детского травматизма»;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8"/>
              </w:numPr>
              <w:tabs>
                <w:tab w:val="left" w:pos="158"/>
              </w:tabs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беседы с участковым инспектором ПДН района;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8"/>
              </w:numPr>
              <w:tabs>
                <w:tab w:val="left" w:pos="158"/>
              </w:tabs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посещение квартир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для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выявление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социально</w:t>
            </w: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опасных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социально - незащищенных семей - оценка безопасности домашней среды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руководители,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.п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едагог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родители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(законные</w:t>
            </w:r>
            <w:proofErr w:type="gramEnd"/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представители),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опекуны;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 ОБЖ;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педагог-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психолог; зам.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директора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праву;</w:t>
            </w:r>
          </w:p>
        </w:tc>
      </w:tr>
      <w:tr w:rsidR="00857A98" w:rsidRPr="00857A98" w:rsidTr="00857A98">
        <w:trPr>
          <w:trHeight w:hRule="exact" w:val="4790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45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Уличный (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нетранспор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ный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падения, переломы, ушибы, растяжения, ранения мягких тканей конечностей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Нарушение учащимися правил уличного движения;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Узкие улицы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</w:t>
            </w:r>
            <w:proofErr w:type="gramEnd"/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интенсивным движением;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Недостаточная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освещенность и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сигнализация;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Неисправное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состояние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уличных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покрытий,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гололед;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Надзор за детьми и их досугом;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245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ограждение строящихся и ремонтируемых зданий;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245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освещение улиц и зданий;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применение песка во время гололеда соблюдение правил дорожного движения;</w:t>
            </w:r>
          </w:p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numPr>
                <w:ilvl w:val="0"/>
                <w:numId w:val="9"/>
              </w:numPr>
              <w:tabs>
                <w:tab w:val="left" w:pos="154"/>
              </w:tabs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беседы с инспектором ГИБДД;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80" w:h="13378" w:wrap="none" w:vAnchor="page" w:hAnchor="page" w:x="1221" w:y="1459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администрация, соц. педагог</w:t>
            </w: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2419"/>
        <w:gridCol w:w="2693"/>
        <w:gridCol w:w="1982"/>
        <w:gridCol w:w="1570"/>
      </w:tblGrid>
      <w:tr w:rsidR="00857A98" w:rsidRPr="00857A98" w:rsidTr="00857A98">
        <w:trPr>
          <w:trHeight w:hRule="exact" w:val="4469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lastRenderedPageBreak/>
              <w:t>Школьный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- падения, ушибы, переломы, драки растяжения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Нарушение учащимися правил поведения на перемене (в коридорах, рекреациях), на уроках, при проведении внеклассных мероприятий;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Нарушение требований техники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безопасности на уроках физической культуры, информатики;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Нарушение инструкций по охране труда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при проведении занятий и уроков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Создание безопасных условий обучения в ОУ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Участники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образовательно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го</w:t>
            </w:r>
            <w:proofErr w:type="spellEnd"/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 процесса</w:t>
            </w:r>
          </w:p>
        </w:tc>
      </w:tr>
      <w:tr w:rsidR="00857A98" w:rsidRPr="00857A98" w:rsidTr="00857A98">
        <w:trPr>
          <w:trHeight w:hRule="exact" w:val="8458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Спортивный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- ушибы, вывихи, повреждения мягких тканей с преобладанием ссадин и потертостей, переломы костей, травмы головы туловища и конечностей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Нарушения в организации </w:t>
            </w:r>
            <w:proofErr w:type="spellStart"/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учебно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 - тренировочных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 занятий, соревнований; Неудовлетворительное состояния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33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спортивного инвентаря и оборудования; Незнание педагогом группы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здоровья обучающихся; Слабая физическая подготовленность учащихся (в результате длительного отсутствия на занятиях);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Нарушение дисциплины во время учебного процесса;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Невыполнение требований безопасности на уроках физической культуры.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Контроль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за</w:t>
            </w:r>
            <w:proofErr w:type="gram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организацией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учебно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 -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тренировочных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занятий;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Технический и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санитарно</w:t>
            </w:r>
            <w:proofErr w:type="spell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гигиенический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надзор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за</w:t>
            </w:r>
            <w:proofErr w:type="gram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состоянием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спортивного зала,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спортивного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инвентаря;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Защита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от</w:t>
            </w:r>
            <w:proofErr w:type="gram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неблагоприятных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метереологических</w:t>
            </w:r>
            <w:proofErr w:type="spell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условий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при</w:t>
            </w:r>
            <w:proofErr w:type="gram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проведении</w:t>
            </w:r>
            <w:proofErr w:type="gram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занятий и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соревнований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</w:t>
            </w:r>
            <w:proofErr w:type="gram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воздухе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Проведение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вводного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инструктажа,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инструктажа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</w:t>
            </w:r>
            <w:proofErr w:type="gram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рабочем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 месте;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Медицинские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осмотры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учащихся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Директор ОУ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Зам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.д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иректора</w:t>
            </w:r>
            <w:proofErr w:type="spell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по УВР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Учитель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физической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культуры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Зам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.д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иректора</w:t>
            </w:r>
            <w:proofErr w:type="spellEnd"/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after="60" w:line="21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по</w:t>
            </w:r>
          </w:p>
          <w:p w:rsidR="00857A98" w:rsidRPr="00857A98" w:rsidRDefault="00857A98" w:rsidP="00857A98">
            <w:pPr>
              <w:framePr w:w="10128" w:h="12926" w:wrap="none" w:vAnchor="page" w:hAnchor="page" w:x="1197" w:y="811"/>
              <w:widowControl w:val="0"/>
              <w:spacing w:before="60" w:after="0" w:line="21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безопасности.</w:t>
            </w: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rap="none" w:vAnchor="page" w:hAnchor="page" w:x="1358" w:y="1174"/>
        <w:widowControl w:val="0"/>
        <w:spacing w:after="0" w:line="280" w:lineRule="exact"/>
        <w:ind w:left="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Создание безопасных условий для образовательного процесса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tabs>
          <w:tab w:val="left" w:pos="2400"/>
        </w:tabs>
        <w:spacing w:after="0" w:line="274" w:lineRule="exact"/>
        <w:ind w:firstLine="8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ОХРАНА ТРУДА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это система сохранения жизни и здоровья обучающихся во время учебно-воспитательного процесса, включающая в себя правовые, </w:t>
      </w:r>
      <w:proofErr w:type="spell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социально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  <w:t>экономические</w:t>
      </w:r>
      <w:proofErr w:type="spell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,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организационно-технические, санитарн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о-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гигиенические, </w:t>
      </w:r>
      <w:proofErr w:type="spell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лечебно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softHyphen/>
      </w:r>
      <w:proofErr w:type="spellEnd"/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профилактические, реабилитационные мероприятия.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spacing w:after="0" w:line="274" w:lineRule="exact"/>
        <w:ind w:right="180" w:firstLine="8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ТЕХНИКА БЕЗОПАСНОСТИ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это система организационных мер, технических средств и методов, предотвращающих воздействие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на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обучающихся опасных производственных факторов.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spacing w:after="236" w:line="274" w:lineRule="exact"/>
        <w:ind w:right="180" w:firstLine="8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БЕЗОПАСНЫЕ УСЛОВИЯ ОБУЧЕНИЯ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условия обучения, при которых воздействие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на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обучающихся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вредных или опасных факторов исключено либо уровни их воздействия не превышают установленных нормативов.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spacing w:after="0" w:line="278" w:lineRule="exact"/>
        <w:ind w:right="180" w:firstLine="8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ВРЕДНЫЙ ПРОИЗВОДСТВЕННЫЙ ФАКТОР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производственный фактор, воздействие которого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на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обучающегося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может привести к его заболеванию или снижению его трудоспособности.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spacing w:after="186" w:line="274" w:lineRule="exact"/>
        <w:ind w:firstLine="8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ОПАСНЫЙ ПРОИЗВОДСТВЕННЫЙ ФАКТОР 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фактор, воздействие которого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на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обучающегося может привести к травме.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spacing w:after="0" w:line="341" w:lineRule="exact"/>
        <w:ind w:firstLine="86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3" w:name="bookmark13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К опасным производственным факторам на территории школы</w:t>
      </w:r>
      <w:bookmarkEnd w:id="13"/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spacing w:after="0" w:line="341" w:lineRule="exact"/>
        <w:ind w:left="39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4" w:name="bookmark14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относится:</w:t>
      </w:r>
      <w:bookmarkEnd w:id="14"/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numPr>
          <w:ilvl w:val="0"/>
          <w:numId w:val="2"/>
        </w:numPr>
        <w:tabs>
          <w:tab w:val="left" w:pos="1004"/>
        </w:tabs>
        <w:spacing w:after="0" w:line="341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плохое закрепление водосточных труб;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numPr>
          <w:ilvl w:val="0"/>
          <w:numId w:val="2"/>
        </w:numPr>
        <w:tabs>
          <w:tab w:val="left" w:pos="1004"/>
        </w:tabs>
        <w:spacing w:after="0" w:line="32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сломанные лестничные ступени;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numPr>
          <w:ilvl w:val="0"/>
          <w:numId w:val="2"/>
        </w:numPr>
        <w:tabs>
          <w:tab w:val="left" w:pos="1004"/>
        </w:tabs>
        <w:spacing w:after="0" w:line="32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разбитые стекла;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numPr>
          <w:ilvl w:val="0"/>
          <w:numId w:val="2"/>
        </w:numPr>
        <w:tabs>
          <w:tab w:val="left" w:pos="1004"/>
        </w:tabs>
        <w:spacing w:after="0" w:line="32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открытые люки и канализационные колодцы;</w:t>
      </w:r>
    </w:p>
    <w:p w:rsidR="00857A98" w:rsidRPr="00857A98" w:rsidRDefault="00857A98" w:rsidP="00857A98">
      <w:pPr>
        <w:framePr w:w="9830" w:h="7042" w:hRule="exact" w:wrap="none" w:vAnchor="page" w:hAnchor="page" w:x="1358" w:y="1865"/>
        <w:widowControl w:val="0"/>
        <w:numPr>
          <w:ilvl w:val="0"/>
          <w:numId w:val="2"/>
        </w:numPr>
        <w:tabs>
          <w:tab w:val="left" w:pos="1004"/>
        </w:tabs>
        <w:spacing w:after="0" w:line="32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гололед.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spacing w:after="54" w:line="280" w:lineRule="exact"/>
        <w:ind w:right="22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5" w:name="bookmark15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 учебных кабинетах к опасным производственным факторам</w:t>
      </w:r>
      <w:bookmarkEnd w:id="15"/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spacing w:after="0" w:line="336" w:lineRule="exact"/>
        <w:ind w:left="39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6" w:name="bookmark16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относится:</w:t>
      </w:r>
      <w:bookmarkEnd w:id="16"/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004"/>
        </w:tabs>
        <w:spacing w:after="0" w:line="33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сломанные пороги;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004"/>
        </w:tabs>
        <w:spacing w:after="0" w:line="33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дефекты покрытия пола;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004"/>
        </w:tabs>
        <w:spacing w:after="0" w:line="33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плохое закрепление стендов;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004"/>
        </w:tabs>
        <w:spacing w:after="0" w:line="33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повреждение парт;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004"/>
        </w:tabs>
        <w:spacing w:after="0" w:line="33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незакрепленные шкафы, горшки с цветами, предметы на шкафах;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004"/>
        </w:tabs>
        <w:spacing w:after="0" w:line="33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 выдержанное расстояние между партами;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004"/>
        </w:tabs>
        <w:spacing w:after="285" w:line="336" w:lineRule="exact"/>
        <w:ind w:left="6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сломанные ручки шкафов, дверей, выступающие винты, шурупы, кнопки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spacing w:after="296" w:line="280" w:lineRule="exact"/>
        <w:ind w:left="10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7" w:name="bookmark17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К опасным производственным факторам относятся:</w:t>
      </w:r>
      <w:bookmarkEnd w:id="17"/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225"/>
        </w:tabs>
        <w:spacing w:after="0" w:line="220" w:lineRule="exact"/>
        <w:ind w:firstLine="8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слабая организация дежурства по школе во время перемен;</w:t>
      </w:r>
    </w:p>
    <w:p w:rsidR="00857A98" w:rsidRPr="00857A98" w:rsidRDefault="00857A98" w:rsidP="00857A98">
      <w:pPr>
        <w:framePr w:w="9830" w:h="5504" w:hRule="exact" w:wrap="none" w:vAnchor="page" w:hAnchor="page" w:x="1358" w:y="9310"/>
        <w:widowControl w:val="0"/>
        <w:numPr>
          <w:ilvl w:val="0"/>
          <w:numId w:val="2"/>
        </w:numPr>
        <w:tabs>
          <w:tab w:val="left" w:pos="1445"/>
        </w:tabs>
        <w:spacing w:after="0" w:line="317" w:lineRule="exact"/>
        <w:ind w:firstLine="8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несоответствие продолжительности перемен нормам СанПиНа (продолжительность перемен между уроками составляет не менее 10 мин, большой перемены 20 мин. Перемены необходимо проводить при максимальном использовании свежего воздуха, в начальной школе - организация подвижных игр с детьми, динамической паузы).</w:t>
      </w:r>
    </w:p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spacing w:after="0" w:line="360" w:lineRule="exact"/>
        <w:ind w:left="58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8" w:name="bookmark18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Гигиенические требования к условиям обучения в</w:t>
      </w:r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br/>
        <w:t>образовательном учреждении</w:t>
      </w:r>
      <w:bookmarkEnd w:id="18"/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spacing w:after="0" w:line="312" w:lineRule="exact"/>
        <w:ind w:right="16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направлены на предотвращение неблагоприятного воздействия на организм обучающихся вредных факторов и условий, сопровождающих их учебную деятельность: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spacing w:after="0" w:line="274" w:lineRule="exact"/>
        <w:ind w:right="16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требования к санитарному состоянию территории учреждения, его здания и сооружений, помещений;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6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требования к оборудованию помещений ОУ;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6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состояние водоснабжения и канализация образовательного учреждения;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1056"/>
        </w:tabs>
        <w:spacing w:after="0" w:line="274" w:lineRule="exact"/>
        <w:ind w:right="16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обеспеченность нормального светового, воздушного и теплового режима в помещениях;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6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уровень организации питания;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6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состояние физического воспитания и организация физической культуры;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60"/>
        </w:tabs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состояние медицинского обслуживания;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60"/>
        </w:tabs>
        <w:spacing w:after="295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организация режима </w:t>
      </w:r>
      <w:proofErr w:type="spell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учебно</w:t>
      </w:r>
      <w:proofErr w:type="spell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- воспитательного процесса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spacing w:after="0" w:line="280" w:lineRule="exact"/>
        <w:ind w:left="246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19" w:name="bookmark19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Требования к помещениям и оборудованию ОУ.</w:t>
      </w:r>
      <w:bookmarkEnd w:id="19"/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26"/>
        </w:tabs>
        <w:spacing w:after="0" w:line="317" w:lineRule="exact"/>
        <w:ind w:right="16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расстановка столов, как правило, трехрядная, но возможны варианты с двухрядной или однорядной расстановкой столов.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45"/>
        </w:tabs>
        <w:spacing w:after="0" w:line="274" w:lineRule="exact"/>
        <w:ind w:right="16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каждый обучающийся обеспечивается удобным рабочим местом за партой или столом в соответствии с его ростом и состоянием зрения и слуха.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numPr>
          <w:ilvl w:val="0"/>
          <w:numId w:val="2"/>
        </w:numPr>
        <w:tabs>
          <w:tab w:val="left" w:pos="855"/>
        </w:tabs>
        <w:spacing w:after="0" w:line="274" w:lineRule="exact"/>
        <w:ind w:right="160" w:firstLine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для детей с нарушением слуха и зрения парты, независимо от их номера, ставятся первыми, причем обучающиеся с пониженной остротой зрения должны сидеть в первом ряду от окон.</w:t>
      </w:r>
    </w:p>
    <w:p w:rsidR="00857A98" w:rsidRPr="00857A98" w:rsidRDefault="00857A98" w:rsidP="00857A98">
      <w:pPr>
        <w:framePr w:w="9960" w:h="6910" w:hRule="exact" w:wrap="none" w:vAnchor="page" w:hAnchor="page" w:x="1293" w:y="1095"/>
        <w:widowControl w:val="0"/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- детей часто болеющих ОРЗ, ангинами простудными заболеваниями следует рассаживать дальше от наружной стены.</w:t>
      </w:r>
    </w:p>
    <w:p w:rsidR="00857A98" w:rsidRPr="00857A98" w:rsidRDefault="00857A98" w:rsidP="00857A98">
      <w:pPr>
        <w:framePr w:w="9960" w:h="3708" w:hRule="exact" w:wrap="none" w:vAnchor="page" w:hAnchor="page" w:x="1293" w:y="7967"/>
        <w:widowControl w:val="0"/>
        <w:spacing w:after="9" w:line="280" w:lineRule="exact"/>
        <w:ind w:left="246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0" w:name="bookmark20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Требования к воздушно-тепловому режиму.</w:t>
      </w:r>
      <w:bookmarkEnd w:id="20"/>
    </w:p>
    <w:p w:rsidR="00857A98" w:rsidRPr="00857A98" w:rsidRDefault="00857A98" w:rsidP="00857A98">
      <w:pPr>
        <w:framePr w:w="9960" w:h="3708" w:hRule="exact" w:wrap="none" w:vAnchor="page" w:hAnchor="page" w:x="1293" w:y="7967"/>
        <w:widowControl w:val="0"/>
        <w:spacing w:after="227" w:line="278" w:lineRule="exact"/>
        <w:ind w:right="160"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Учебные помещения проветриваются во время перемен, а рекреационные во время уроков. До начала занятий и после их окончания необходимо осуществлять сквозное проветривание учебных помещений. Длительность сквозного проветривания определяется погодными условиями согласно таблице.</w:t>
      </w:r>
    </w:p>
    <w:p w:rsidR="00857A98" w:rsidRPr="00857A98" w:rsidRDefault="00857A98" w:rsidP="00857A98">
      <w:pPr>
        <w:framePr w:w="9960" w:h="3708" w:hRule="exact" w:wrap="none" w:vAnchor="page" w:hAnchor="page" w:x="1293" w:y="7967"/>
        <w:widowControl w:val="0"/>
        <w:spacing w:after="0" w:line="370" w:lineRule="exact"/>
        <w:ind w:left="1740" w:hanging="40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1" w:name="bookmark21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Длительность сквозного проветривания учебных кабинетов в зависимости от температуры наружного воздуха</w:t>
      </w:r>
      <w:bookmarkEnd w:id="21"/>
    </w:p>
    <w:p w:rsidR="00857A98" w:rsidRPr="00857A98" w:rsidRDefault="00857A98" w:rsidP="00857A98">
      <w:pPr>
        <w:framePr w:w="9960" w:h="3708" w:hRule="exact" w:wrap="none" w:vAnchor="page" w:hAnchor="page" w:x="1293" w:y="7967"/>
        <w:widowControl w:val="0"/>
        <w:spacing w:after="0" w:line="322" w:lineRule="exact"/>
        <w:ind w:left="480"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Для максимального использования дневного света и равномерного освещения учебных помещений следует:</w:t>
      </w:r>
    </w:p>
    <w:p w:rsidR="00857A98" w:rsidRPr="00857A98" w:rsidRDefault="00857A98" w:rsidP="00857A98">
      <w:pPr>
        <w:framePr w:w="9960" w:h="3708" w:hRule="exact" w:wrap="none" w:vAnchor="page" w:hAnchor="page" w:x="1293" w:y="7967"/>
        <w:widowControl w:val="0"/>
        <w:numPr>
          <w:ilvl w:val="0"/>
          <w:numId w:val="2"/>
        </w:numPr>
        <w:tabs>
          <w:tab w:val="left" w:pos="1460"/>
        </w:tabs>
        <w:spacing w:after="73" w:line="220" w:lineRule="exact"/>
        <w:ind w:left="12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 расставлять на подоконниках цветы и различные предметы;</w:t>
      </w:r>
    </w:p>
    <w:p w:rsidR="00857A98" w:rsidRPr="00857A98" w:rsidRDefault="00857A98" w:rsidP="00857A98">
      <w:pPr>
        <w:framePr w:w="9960" w:h="3708" w:hRule="exact" w:wrap="none" w:vAnchor="page" w:hAnchor="page" w:x="1293" w:y="7967"/>
        <w:widowControl w:val="0"/>
        <w:numPr>
          <w:ilvl w:val="0"/>
          <w:numId w:val="2"/>
        </w:numPr>
        <w:tabs>
          <w:tab w:val="left" w:pos="1460"/>
        </w:tabs>
        <w:spacing w:after="0" w:line="220" w:lineRule="exact"/>
        <w:ind w:left="12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мытье стекол проводить 2 раза в год (осенью и весной)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7"/>
        <w:gridCol w:w="3192"/>
        <w:gridCol w:w="3202"/>
      </w:tblGrid>
      <w:tr w:rsidR="00857A98" w:rsidRPr="00857A98" w:rsidTr="00857A98">
        <w:trPr>
          <w:trHeight w:hRule="exact" w:val="370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Наружная температура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Длительность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Длительность</w:t>
            </w:r>
          </w:p>
        </w:tc>
      </w:tr>
      <w:tr w:rsidR="00857A98" w:rsidRPr="00857A98" w:rsidTr="00857A98">
        <w:trPr>
          <w:trHeight w:hRule="exact" w:val="322"/>
        </w:trPr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проветривания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проветривания</w:t>
            </w:r>
          </w:p>
        </w:tc>
      </w:tr>
      <w:tr w:rsidR="00857A98" w:rsidRPr="00857A98" w:rsidTr="00857A98">
        <w:trPr>
          <w:trHeight w:hRule="exact" w:val="298"/>
        </w:trPr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помещения в маленькие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помещения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большие</w:t>
            </w:r>
          </w:p>
        </w:tc>
      </w:tr>
      <w:tr w:rsidR="00857A98" w:rsidRPr="00857A98" w:rsidTr="00857A98">
        <w:trPr>
          <w:trHeight w:hRule="exact" w:val="504"/>
        </w:trPr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перемены/мин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перемены/ мин.</w:t>
            </w:r>
          </w:p>
        </w:tc>
      </w:tr>
      <w:tr w:rsidR="00857A98" w:rsidRPr="00857A98" w:rsidTr="00857A98">
        <w:trPr>
          <w:trHeight w:hRule="exact" w:val="32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+10 до +6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4 - 10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25 - 35</w:t>
            </w:r>
          </w:p>
        </w:tc>
      </w:tr>
      <w:tr w:rsidR="00857A98" w:rsidRPr="00857A98" w:rsidTr="00857A98">
        <w:trPr>
          <w:trHeight w:hRule="exact" w:val="32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+5 до 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3 - 7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20 - 30</w:t>
            </w:r>
          </w:p>
        </w:tc>
      </w:tr>
      <w:tr w:rsidR="00857A98" w:rsidRPr="00857A98" w:rsidTr="00857A98">
        <w:trPr>
          <w:trHeight w:hRule="exact" w:val="32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0 до -5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2 - 5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15 - 25</w:t>
            </w:r>
          </w:p>
        </w:tc>
      </w:tr>
      <w:tr w:rsidR="00857A98" w:rsidRPr="00857A98" w:rsidTr="00857A98">
        <w:trPr>
          <w:trHeight w:hRule="exact" w:val="379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-5 до -10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1 - 3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10 - 15</w:t>
            </w:r>
          </w:p>
        </w:tc>
      </w:tr>
      <w:tr w:rsidR="00857A98" w:rsidRPr="00857A98" w:rsidTr="00857A98">
        <w:trPr>
          <w:trHeight w:hRule="exact" w:val="33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Ниже - 10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1 - 1,5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590" w:h="3187" w:wrap="none" w:vAnchor="page" w:hAnchor="page" w:x="1663" w:y="12610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5 - 10</w:t>
            </w: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Если во время учебно-воспитательного процесса происходит травма, вызвавшая у учащихся потерю работоспособности (здоровья) не менее одного дня в соответствии с медицинским заключением, то производится расследование несчастного случая.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spacing w:after="0" w:line="280" w:lineRule="exact"/>
        <w:ind w:left="19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Расследованию и учету подлежат несчастные случаи: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numPr>
          <w:ilvl w:val="0"/>
          <w:numId w:val="2"/>
        </w:numPr>
        <w:tabs>
          <w:tab w:val="left" w:pos="1447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травмы;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numPr>
          <w:ilvl w:val="0"/>
          <w:numId w:val="2"/>
        </w:numPr>
        <w:tabs>
          <w:tab w:val="left" w:pos="1447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острые отравления, возникшие после воздействия вредных и опасных факторов;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numPr>
          <w:ilvl w:val="0"/>
          <w:numId w:val="2"/>
        </w:numPr>
        <w:tabs>
          <w:tab w:val="left" w:pos="1447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травмы из-за нанесения телесных повреждений другим лицом;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numPr>
          <w:ilvl w:val="0"/>
          <w:numId w:val="2"/>
        </w:numPr>
        <w:tabs>
          <w:tab w:val="left" w:pos="1447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травмы в результате контакта с представителями фауны и флоры;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numPr>
          <w:ilvl w:val="0"/>
          <w:numId w:val="2"/>
        </w:numPr>
        <w:tabs>
          <w:tab w:val="left" w:pos="1447"/>
        </w:tabs>
        <w:spacing w:after="0" w:line="220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повреждение здоровья при авариях и стихийных бедствиях.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Несчастные случаи, повлекшие за собой травмы и повреждение здоровья, произошедшие: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numPr>
          <w:ilvl w:val="0"/>
          <w:numId w:val="2"/>
        </w:numPr>
        <w:tabs>
          <w:tab w:val="left" w:pos="1007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во время проведения уроков, лабораторных занятий, спортивных, кружковых, внеклассных, внешкольных мероприятий в соответствии с учебными, воспитательными планами, при проведении субботника, в выходные, праздничные и каникулярные дни, если эти мероприятия осуществлялись под непосредственным руководством работника ОУ (учителя, классного руководителя) или лица, назначенного приказом руководителя ОУ;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numPr>
          <w:ilvl w:val="0"/>
          <w:numId w:val="2"/>
        </w:numPr>
        <w:tabs>
          <w:tab w:val="left" w:pos="1253"/>
        </w:tabs>
        <w:spacing w:after="295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во время проведения мероприятий и обратно, а также при организованном следовании их на запланированное мероприятие на общественном транспорте, школьных автобуса ли пешком.</w:t>
      </w:r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spacing w:after="37" w:line="280" w:lineRule="exact"/>
        <w:ind w:firstLine="74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2" w:name="bookmark22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При нарушении пострадавшим дисциплины несчастный случай</w:t>
      </w:r>
      <w:proofErr w:type="gramStart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.</w:t>
      </w:r>
      <w:proofErr w:type="gramEnd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</w:t>
      </w:r>
      <w:proofErr w:type="gramEnd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акже</w:t>
      </w:r>
      <w:bookmarkEnd w:id="22"/>
    </w:p>
    <w:p w:rsidR="00857A98" w:rsidRPr="00857A98" w:rsidRDefault="00857A98" w:rsidP="00857A98">
      <w:pPr>
        <w:framePr w:w="9950" w:h="5715" w:hRule="exact" w:wrap="none" w:vAnchor="page" w:hAnchor="page" w:x="1298" w:y="1001"/>
        <w:widowControl w:val="0"/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3" w:name="bookmark23"/>
      <w:r w:rsidRPr="00857A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подлежит расследованию.</w:t>
      </w:r>
      <w:bookmarkEnd w:id="23"/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0" w:line="322" w:lineRule="exact"/>
        <w:ind w:right="240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24" w:name="bookmark24"/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Действия руководителя и педагогических работников по расследованию причин</w:t>
      </w:r>
      <w:bookmarkEnd w:id="24"/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несчастного случая с учащимися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98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немедленно оказать первую доврачебную помощь пострадавшему, при </w:t>
      </w:r>
      <w:proofErr w:type="spell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неоюходимости</w:t>
      </w:r>
      <w:proofErr w:type="spell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доставить его в учреждение здравоохранения;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98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сообщить руководителю ОУ о случившемся;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989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сообщить родителям пострадавшего лица и виновника случившегося (если он есть);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1253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руководитель ОУ обязан незамедлительно принять меры по предотвращению причин, вызвавших несчастный случай, сообщить о несчастном случае в Управление образования;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989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комиссия в течение трех суток обязана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Составить акт о несчастном случае по форме Н-2 в четырех экземплярах.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Акт содержит: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989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краткую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характеристика места, где произошел несчастный случай, в нем указаны, какие опасные и вредные факторы могли воздействовать на пострадавшего;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989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описание действий пострадавшего и других лиц, связанных с несчастным случаем, изложить последовательность событий, указать, что предшествовало несчастному случаю, как протекал учебно-воспитательный процесс, кто руководил этим процессом, что произошло с пострадавшим, указать характер травмы, степень ее тяжести, предварительный диагноз и меры, принятые по оказанию первой помощи пострадавшему);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989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разработать мероприятия по устранению причин несчастного случая и направить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на</w:t>
      </w:r>
      <w:proofErr w:type="gramEnd"/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утверждение начальнику ГУО.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spacing w:after="30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К акту прилагаются объяснительные очевидцев, пострадавшего, медицинское заключение и другие документы, характеризующие состояние места происшествия несчастного случая.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Основными направлениями профилактики травматизма в ОУ являются: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1417"/>
          <w:tab w:val="left" w:pos="2862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соблюдение</w:t>
      </w: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нормативов и регламентов, обеспечивающих безопасность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     образовательного процесса в школе;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1013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организация дежурства администрации и учителей на переменах;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1013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выполнение гигиенических требований к условиям обучения в ОУ;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1013"/>
        </w:tabs>
        <w:spacing w:after="1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организация обучения и проверки знаний по охране труда сотрудников ОУ;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tabs>
          <w:tab w:val="left" w:pos="1013"/>
        </w:tabs>
        <w:spacing w:after="0" w:line="336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проведение инструктажей на рабочем месте, целевые и внеплановые инструктажи с </w:t>
      </w:r>
      <w:proofErr w:type="gramStart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обучающимися</w:t>
      </w:r>
      <w:proofErr w:type="gramEnd"/>
      <w:r w:rsidRPr="00857A98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numPr>
          <w:ilvl w:val="0"/>
          <w:numId w:val="2"/>
        </w:numPr>
        <w:spacing w:after="30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spacing w:after="300" w:line="274" w:lineRule="exact"/>
        <w:ind w:left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857A98" w:rsidRPr="00857A98" w:rsidRDefault="00857A98" w:rsidP="00857A98">
      <w:pPr>
        <w:framePr w:w="9950" w:h="9990" w:hRule="exact" w:wrap="none" w:vAnchor="page" w:hAnchor="page" w:x="1298" w:y="6695"/>
        <w:widowControl w:val="0"/>
        <w:tabs>
          <w:tab w:val="left" w:pos="989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widowControl w:val="0"/>
        <w:spacing w:after="0" w:line="274" w:lineRule="exact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25" w:name="bookmark25"/>
    </w:p>
    <w:bookmarkEnd w:id="25"/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9941" w:h="705" w:hRule="exact" w:wrap="none" w:vAnchor="page" w:hAnchor="page" w:x="1247" w:y="824"/>
        <w:widowControl w:val="0"/>
        <w:spacing w:after="0" w:line="322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ПЛАН РАБОТЫ МБОУ «Лицей№51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  <w:r w:rsidRPr="0085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по предупреждению несчастных случаев и детского травматизма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4536"/>
        <w:gridCol w:w="1704"/>
        <w:gridCol w:w="3158"/>
      </w:tblGrid>
      <w:tr w:rsidR="00857A98" w:rsidRPr="00857A98" w:rsidTr="00857A98">
        <w:trPr>
          <w:trHeight w:hRule="exact" w:val="104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341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341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</w:t>
            </w:r>
          </w:p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341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Наименование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18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Срок</w:t>
            </w:r>
          </w:p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before="18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выполнения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Ответственный исполнитель</w:t>
            </w:r>
          </w:p>
        </w:tc>
      </w:tr>
      <w:tr w:rsidR="00857A98" w:rsidRPr="00857A98" w:rsidTr="00857A98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Оборудование (дооборудование, переоборудование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)у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голка по профилактике несчастных случаев и травматизма в образовательном процессе, по безопасности дорожного движения и т.д.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август, сентябрь, январь, май, июнь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директор, заместитель директора по воспитательной работе, классные руководители</w:t>
            </w:r>
          </w:p>
        </w:tc>
      </w:tr>
      <w:tr w:rsidR="00857A98" w:rsidRPr="00857A98" w:rsidTr="00857A98">
        <w:trPr>
          <w:trHeight w:hRule="exact" w:val="8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Обновление общешкольного плана - схемы безопасного подхода к образовательной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9E73CC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АХЧ</w:t>
            </w:r>
          </w:p>
        </w:tc>
      </w:tr>
      <w:tr w:rsidR="00857A98" w:rsidRPr="00857A98" w:rsidTr="00857A98">
        <w:trPr>
          <w:trHeight w:hRule="exact"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Разработка, переработка инструкций для обучающихся и педагогических работников по соблюдению правил безопасности во время образовательного процесса, внеурочной деятельности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9E73CC" w:rsidP="009E73CC">
            <w:pPr>
              <w:framePr w:w="9941" w:h="13426" w:wrap="none" w:vAnchor="page" w:hAnchor="page" w:x="1247" w:y="1773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 АХЧ</w:t>
            </w:r>
          </w:p>
        </w:tc>
      </w:tr>
      <w:tr w:rsidR="00857A98" w:rsidRPr="00857A98" w:rsidTr="00857A98">
        <w:trPr>
          <w:trHeight w:hRule="exact"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Подготовка, приказа об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ответственном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 профилактику детского травматизма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Директор,</w:t>
            </w:r>
            <w:r w:rsidR="00F0194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воспитател</w:t>
            </w:r>
            <w:r w:rsidR="00851D4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ьной работе; приказ от 164 от 21.10.2021</w:t>
            </w:r>
          </w:p>
        </w:tc>
      </w:tr>
      <w:tr w:rsidR="00857A98" w:rsidRPr="00857A98" w:rsidTr="00857A98">
        <w:trPr>
          <w:trHeight w:hRule="exact" w:val="104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Формирование комиссии по расследованию несчастных случаев с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обучающимися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</w:t>
            </w:r>
          </w:p>
        </w:tc>
      </w:tr>
      <w:tr w:rsidR="00857A98" w:rsidRPr="00857A98" w:rsidTr="00857A98">
        <w:trPr>
          <w:trHeight w:hRule="exact" w:val="22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диагностики по выявлению осведомленности (уровня знаний) обучающихся о правилах безопасного поведения на уроках, спортивных мероприятиях, о правилах дорожного движения и т.д. и уровня сформированной практических навыков в области безопасности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</w:t>
            </w:r>
            <w:r w:rsidR="001550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ститель директора по ВР, </w:t>
            </w: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учитель ОБЖ</w:t>
            </w:r>
          </w:p>
        </w:tc>
      </w:tr>
      <w:tr w:rsidR="00857A98" w:rsidRPr="00857A98" w:rsidTr="00857A98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в образовательной организации различных конкурсов, праздников, викторин, соревнований, экскурсий и т.д. по вопросам профилактики несчастных случаев и детского травматизма (таблица 2)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заместители</w:t>
            </w:r>
          </w:p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директора, учитель ОБЖ,</w:t>
            </w:r>
          </w:p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</w:t>
            </w:r>
          </w:p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библиотекарь</w:t>
            </w:r>
          </w:p>
        </w:tc>
      </w:tr>
      <w:tr w:rsidR="00857A98" w:rsidRPr="00857A98" w:rsidTr="00857A98">
        <w:trPr>
          <w:trHeight w:hRule="exact" w:val="12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участия обучающихся в мероприятиях муниципального уровня, направленных на профилактику детского травматизма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учебного года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заместитель директора по ВР</w:t>
            </w:r>
          </w:p>
        </w:tc>
      </w:tr>
      <w:tr w:rsidR="00857A98" w:rsidRPr="00857A98" w:rsidTr="00857A98">
        <w:trPr>
          <w:trHeight w:hRule="exact"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и организация работы отряда ЮИД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сентябрь, в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теч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 года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41" w:h="13426" w:wrap="none" w:vAnchor="page" w:hAnchor="page" w:x="1247" w:y="1773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заместитель директора </w:t>
            </w:r>
            <w:r w:rsidR="001550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 ВР, старшая вожатая </w:t>
            </w: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541"/>
        <w:gridCol w:w="1704"/>
        <w:gridCol w:w="2909"/>
      </w:tblGrid>
      <w:tr w:rsidR="00857A98" w:rsidRPr="00857A98" w:rsidTr="00857A98">
        <w:trPr>
          <w:trHeight w:hRule="exact" w:val="181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Организация и проведение встреч обучающихся, педагогических работников, родителей с сотрудниками ГИБДД,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ГОиЧС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Роспотребнадзора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специалистами учреждений здравоохранения и т.д.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учебного года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</w:t>
            </w:r>
          </w:p>
        </w:tc>
      </w:tr>
      <w:tr w:rsidR="00857A98" w:rsidRPr="00857A98" w:rsidTr="00857A98">
        <w:trPr>
          <w:trHeight w:hRule="exact" w:val="21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проведения обучающих семинаров с педагогическими работниками, родителями, классными руководителями о формах и методах внеклассной работы по профилактике несчастных случаев и детского травматизма с указанием тем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октябрь,</w:t>
            </w:r>
          </w:p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январь,</w:t>
            </w:r>
          </w:p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</w:t>
            </w:r>
          </w:p>
        </w:tc>
      </w:tr>
      <w:tr w:rsidR="00857A98" w:rsidRPr="00857A98" w:rsidTr="00857A98">
        <w:trPr>
          <w:trHeight w:hRule="exact" w:val="150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Выступления на педагогических, методических советах, на управляющем совете по вопросам профилактики несчастных случаев и детского травматизма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 плану работы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образователь ной</w:t>
            </w:r>
            <w:proofErr w:type="gramEnd"/>
          </w:p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заместитель директора по ВР</w:t>
            </w:r>
          </w:p>
        </w:tc>
      </w:tr>
      <w:tr w:rsidR="00857A98" w:rsidRPr="00857A98" w:rsidTr="00857A98">
        <w:trPr>
          <w:trHeight w:hRule="exact" w:val="13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Выступления перед родительской общественностью по темам профилактики несчастных случаев и детского травматизма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</w:t>
            </w:r>
          </w:p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учебного</w:t>
            </w:r>
          </w:p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 классные руководители</w:t>
            </w:r>
          </w:p>
        </w:tc>
      </w:tr>
      <w:tr w:rsidR="00857A98" w:rsidRPr="00857A98" w:rsidTr="00857A98">
        <w:trPr>
          <w:trHeight w:hRule="exact" w:val="11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дополнительных профилактических бесед перед началом и по окончании школьных каникул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ь-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</w:t>
            </w:r>
          </w:p>
        </w:tc>
      </w:tr>
      <w:tr w:rsidR="00857A98" w:rsidRPr="00857A98" w:rsidTr="00857A98">
        <w:trPr>
          <w:trHeight w:hRule="exact" w:val="98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соответствующей отчётной документации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согласно</w:t>
            </w:r>
          </w:p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срокам</w:t>
            </w:r>
          </w:p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предоставления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заместитель директора по ВР</w:t>
            </w:r>
          </w:p>
          <w:p w:rsidR="00E51746" w:rsidRPr="00857A98" w:rsidRDefault="00E51746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классные руководители </w:t>
            </w:r>
          </w:p>
        </w:tc>
      </w:tr>
      <w:tr w:rsidR="00857A98" w:rsidRPr="00857A98" w:rsidTr="00857A98">
        <w:trPr>
          <w:trHeight w:hRule="exact" w:val="22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bookmarkStart w:id="26" w:name="_GoBack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</w:t>
            </w:r>
            <w:bookmarkEnd w:id="26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проведения мероприятий в рамках акции «Внимание: каникулы!» (тематика классных часов, инструктажи на темы: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«Бытовой и уличный травматизм», «Правила поведения на водоемах», «Правила пожарной и электробезопасности» и т.д.)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октябрь, декабрь, март, май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,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классные руководители,</w:t>
            </w:r>
          </w:p>
        </w:tc>
      </w:tr>
      <w:tr w:rsidR="00857A98" w:rsidRPr="00857A98" w:rsidTr="00857A98">
        <w:trPr>
          <w:trHeight w:hRule="exact" w:val="12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Осуществление контроля использования оборудования, инвентаря в соответствии требованиями безопасности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июнь, август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директор, учителя физической</w:t>
            </w:r>
            <w:r w:rsidR="001550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культуры, зам</w:t>
            </w:r>
            <w:proofErr w:type="gramStart"/>
            <w:r w:rsidR="00E517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1550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  <w:proofErr w:type="gramEnd"/>
            <w:r w:rsidR="001550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директора по АХЧ</w:t>
            </w:r>
          </w:p>
        </w:tc>
      </w:tr>
      <w:tr w:rsidR="00857A98" w:rsidRPr="00857A98" w:rsidTr="00857A98">
        <w:trPr>
          <w:trHeight w:hRule="exact" w:val="151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Подготовка и размещение информационного материала по профилактике детского травматизма на сайте образовательной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учебного года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1550FF" w:rsidP="00857A98">
            <w:pPr>
              <w:framePr w:w="9691" w:h="13838" w:wrap="none" w:vAnchor="page" w:hAnchor="page" w:x="1372" w:y="1033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зам .директора по ИОП</w:t>
            </w: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541"/>
        <w:gridCol w:w="1704"/>
        <w:gridCol w:w="2909"/>
      </w:tblGrid>
      <w:tr w:rsidR="00857A98" w:rsidRPr="00857A98" w:rsidTr="00857A98">
        <w:trPr>
          <w:trHeight w:hRule="exact" w:val="1512"/>
        </w:trPr>
        <w:tc>
          <w:tcPr>
            <w:tcW w:w="538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19</w:t>
            </w:r>
          </w:p>
        </w:tc>
        <w:tc>
          <w:tcPr>
            <w:tcW w:w="4541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Обеспечение и контроль наличия школьных аптечек в учебных кабинетах</w:t>
            </w:r>
          </w:p>
        </w:tc>
        <w:tc>
          <w:tcPr>
            <w:tcW w:w="1704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</w:t>
            </w:r>
          </w:p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2909" w:type="dxa"/>
            <w:shd w:val="clear" w:color="auto" w:fill="FFFFFF"/>
            <w:vAlign w:val="bottom"/>
          </w:tcPr>
          <w:p w:rsidR="00857A98" w:rsidRPr="00857A98" w:rsidRDefault="00857A98" w:rsidP="001550FF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заместитель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1550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медицинский работник</w:t>
            </w:r>
          </w:p>
        </w:tc>
      </w:tr>
      <w:tr w:rsidR="00857A98" w:rsidRPr="00857A98" w:rsidTr="00857A98">
        <w:trPr>
          <w:trHeight w:hRule="exact" w:val="907"/>
        </w:trPr>
        <w:tc>
          <w:tcPr>
            <w:tcW w:w="538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541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Обеспечение контроля за питанием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704" w:type="dxa"/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учебного года</w:t>
            </w:r>
          </w:p>
        </w:tc>
        <w:tc>
          <w:tcPr>
            <w:tcW w:w="2909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 питание</w:t>
            </w:r>
          </w:p>
        </w:tc>
      </w:tr>
      <w:tr w:rsidR="00857A98" w:rsidRPr="00857A98" w:rsidTr="00857A98">
        <w:trPr>
          <w:trHeight w:hRule="exact" w:val="902"/>
        </w:trPr>
        <w:tc>
          <w:tcPr>
            <w:tcW w:w="538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4541" w:type="dxa"/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программы по профилактике несчастных случаев и детского травматизма</w:t>
            </w:r>
          </w:p>
        </w:tc>
        <w:tc>
          <w:tcPr>
            <w:tcW w:w="1704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09" w:type="dxa"/>
            <w:shd w:val="clear" w:color="auto" w:fill="FFFFFF"/>
          </w:tcPr>
          <w:p w:rsidR="00857A98" w:rsidRPr="00857A98" w:rsidRDefault="001550FF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ОБЖ, классные руководители </w:t>
            </w:r>
          </w:p>
        </w:tc>
      </w:tr>
      <w:tr w:rsidR="00857A98" w:rsidRPr="00857A98" w:rsidTr="00857A98">
        <w:trPr>
          <w:trHeight w:hRule="exact" w:val="1224"/>
        </w:trPr>
        <w:tc>
          <w:tcPr>
            <w:tcW w:w="538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541" w:type="dxa"/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планов работы с классными детскими коллективами и родителями по профилактике травматизма</w:t>
            </w:r>
          </w:p>
        </w:tc>
        <w:tc>
          <w:tcPr>
            <w:tcW w:w="1704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2909" w:type="dxa"/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заместитель директора по ВР</w:t>
            </w:r>
          </w:p>
        </w:tc>
      </w:tr>
      <w:tr w:rsidR="00857A98" w:rsidRPr="00857A98" w:rsidTr="00857A98">
        <w:trPr>
          <w:trHeight w:hRule="exact" w:val="1205"/>
        </w:trPr>
        <w:tc>
          <w:tcPr>
            <w:tcW w:w="538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4541" w:type="dxa"/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Приглашение к сотрудничеству социальных партнеров по предупреждению детского травматизма</w:t>
            </w:r>
          </w:p>
        </w:tc>
        <w:tc>
          <w:tcPr>
            <w:tcW w:w="1704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2909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</w:t>
            </w:r>
          </w:p>
        </w:tc>
      </w:tr>
      <w:tr w:rsidR="00857A98" w:rsidRPr="00857A98" w:rsidTr="00857A98">
        <w:trPr>
          <w:trHeight w:hRule="exact" w:val="1210"/>
        </w:trPr>
        <w:tc>
          <w:tcPr>
            <w:tcW w:w="538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4541" w:type="dxa"/>
            <w:shd w:val="clear" w:color="auto" w:fill="FFFFFF"/>
            <w:vAlign w:val="bottom"/>
          </w:tcPr>
          <w:p w:rsidR="00857A98" w:rsidRPr="00857A98" w:rsidRDefault="00257F1A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</w:t>
            </w:r>
            <w:r w:rsidR="00857A98"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овещание «Организация деятельности детей во время прогулки». Безопасная территория у школы.</w:t>
            </w:r>
          </w:p>
        </w:tc>
        <w:tc>
          <w:tcPr>
            <w:tcW w:w="1704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2909" w:type="dxa"/>
            <w:shd w:val="clear" w:color="auto" w:fill="FFFFFF"/>
            <w:vAlign w:val="bottom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заместитель директора по ВР</w:t>
            </w:r>
          </w:p>
        </w:tc>
      </w:tr>
      <w:tr w:rsidR="00857A98" w:rsidRPr="00857A98" w:rsidTr="00857A98">
        <w:trPr>
          <w:trHeight w:hRule="exact" w:val="902"/>
        </w:trPr>
        <w:tc>
          <w:tcPr>
            <w:tcW w:w="538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541" w:type="dxa"/>
            <w:shd w:val="clear" w:color="auto" w:fill="FFFFFF"/>
            <w:vAlign w:val="bottom"/>
          </w:tcPr>
          <w:p w:rsidR="00857A98" w:rsidRPr="00857A98" w:rsidRDefault="00257F1A" w:rsidP="00857A98">
            <w:pPr>
              <w:framePr w:w="9691" w:h="8779" w:wrap="none" w:vAnchor="page" w:hAnchor="page" w:x="1372" w:y="1115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</w:t>
            </w:r>
            <w:r w:rsidR="00857A98"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овещание «Анализ случаев школьного травматизма за прошедший период»</w:t>
            </w:r>
          </w:p>
        </w:tc>
        <w:tc>
          <w:tcPr>
            <w:tcW w:w="1704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</w:tc>
        <w:tc>
          <w:tcPr>
            <w:tcW w:w="2909" w:type="dxa"/>
            <w:shd w:val="clear" w:color="auto" w:fill="FFFFFF"/>
          </w:tcPr>
          <w:p w:rsidR="00857A98" w:rsidRPr="00857A98" w:rsidRDefault="00857A98" w:rsidP="00857A98">
            <w:pPr>
              <w:framePr w:w="9691" w:h="8779" w:wrap="none" w:vAnchor="page" w:hAnchor="page" w:x="1372" w:y="1115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заместитель директора по ВР</w:t>
            </w: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7A98" w:rsidRPr="00857A98" w:rsidRDefault="00857A98" w:rsidP="00857A98">
      <w:pPr>
        <w:framePr w:w="5928" w:h="1318" w:hRule="exact" w:wrap="none" w:vAnchor="page" w:hAnchor="page" w:x="3491" w:y="660"/>
        <w:widowControl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lastRenderedPageBreak/>
        <w:t>План мероприятий</w:t>
      </w:r>
    </w:p>
    <w:p w:rsidR="00857A98" w:rsidRPr="00857A98" w:rsidRDefault="00857A98" w:rsidP="00857A98">
      <w:pPr>
        <w:framePr w:w="5928" w:h="1318" w:hRule="exact" w:wrap="none" w:vAnchor="page" w:hAnchor="page" w:x="3491" w:y="660"/>
        <w:widowControl w:val="0"/>
        <w:tabs>
          <w:tab w:val="left" w:leader="underscore" w:pos="1666"/>
          <w:tab w:val="left" w:leader="underscore" w:pos="5554"/>
        </w:tabs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857A98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по профилактики несчастных случаев и травматизма в </w:t>
      </w: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МБОУ «Лицей№51 </w:t>
      </w:r>
      <w:r w:rsidRPr="00857A98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27"/>
        <w:gridCol w:w="3758"/>
        <w:gridCol w:w="2760"/>
        <w:gridCol w:w="1416"/>
        <w:gridCol w:w="1032"/>
      </w:tblGrid>
      <w:tr w:rsidR="00857A98" w:rsidRPr="00857A98" w:rsidTr="00857A98">
        <w:trPr>
          <w:trHeight w:hRule="exact"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ind w:firstLine="5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Срок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выполн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Приме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чание</w:t>
            </w:r>
            <w:proofErr w:type="spellEnd"/>
          </w:p>
        </w:tc>
      </w:tr>
      <w:tr w:rsidR="00857A98" w:rsidRPr="00857A98" w:rsidTr="00857A98">
        <w:trPr>
          <w:trHeight w:hRule="exact" w:val="312"/>
        </w:trPr>
        <w:tc>
          <w:tcPr>
            <w:tcW w:w="100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КАДРАМИ</w:t>
            </w:r>
          </w:p>
        </w:tc>
      </w:tr>
      <w:tr w:rsidR="00857A98" w:rsidRPr="00857A98" w:rsidTr="00857A98">
        <w:trPr>
          <w:trHeight w:hRule="exact" w:val="850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ind w:left="3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Бытовой, или домашний травматизм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Совещание "Бытовой травматизм - его причины и профилактика"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заместитель директора по ВР</w:t>
            </w:r>
            <w:r w:rsidR="00257F1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классные 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080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257F1A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Методические рекомендации: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numPr>
                <w:ilvl w:val="0"/>
                <w:numId w:val="10"/>
              </w:numPr>
              <w:tabs>
                <w:tab w:val="left" w:pos="139"/>
              </w:tabs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опасные насекомые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numPr>
                <w:ilvl w:val="0"/>
                <w:numId w:val="10"/>
              </w:numPr>
              <w:tabs>
                <w:tab w:val="left" w:pos="240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ядовитые растения - опасное солнце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ВР, учитель ОБЖ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апрель-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298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УЧАЩИМИСЯ</w:t>
            </w:r>
          </w:p>
        </w:tc>
      </w:tr>
      <w:tr w:rsidR="00857A98" w:rsidRPr="00857A98" w:rsidTr="00857A98">
        <w:trPr>
          <w:trHeight w:hRule="exact" w:val="1142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Беседа, рисунки, презентации «Опасности в быту», «Лекарства не всегда могут быть полезными», «Компьютер друг или враг?»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888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Беседа, рисунки, презентации «Опасные животные», «Сто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п-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кусачие!»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590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Беседа, рисунки, презентации «Подальше от огня»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869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Беседа, рисунки, презентации «Электроприборы дома»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874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Беседа, рисунки, презентации «На детской площадке во дворе»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Сентябь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декабрь, март, май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874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Беседа, рисунки, презентации «Осторожн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о-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солнце»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902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Беседа, рисунки, презентации «Осторожно - вода», «Обжёгся у костра!»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 март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907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Посещение на дому детей группы риска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мере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необходи</w:t>
            </w:r>
            <w:proofErr w:type="spellEnd"/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мости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907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Постановка на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внутришкольный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 детей группы риска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мере</w:t>
            </w:r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необходи</w:t>
            </w:r>
            <w:proofErr w:type="spellEnd"/>
          </w:p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мости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171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Беседы, рисунки, презентации «Лето! Осторожно! Опасные насекомые! Ядовитые растения!»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10090" w:h="13406" w:wrap="none" w:vAnchor="page" w:hAnchor="page" w:x="1408" w:y="194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389"/>
        <w:gridCol w:w="3826"/>
        <w:gridCol w:w="2698"/>
        <w:gridCol w:w="1416"/>
        <w:gridCol w:w="1037"/>
      </w:tblGrid>
      <w:tr w:rsidR="00857A98" w:rsidRPr="00857A98" w:rsidTr="00857A98">
        <w:trPr>
          <w:trHeight w:hRule="exact" w:val="31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3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80" w:lineRule="exact"/>
              <w:ind w:left="27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РАБОТА С РОДИТЕЛЯМИ</w:t>
            </w:r>
          </w:p>
        </w:tc>
      </w:tr>
      <w:tr w:rsidR="00857A98" w:rsidRPr="00857A98" w:rsidTr="00903E41">
        <w:trPr>
          <w:trHeight w:hRule="exact" w:val="167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"Детский бытовой травматизм - его причины и профилактика". Повышение образовательного уровня родителей по данной проблеме.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84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«Как дружить с ребенком», Предупреждение жестокости дома.</w:t>
            </w:r>
          </w:p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«Умеет ли ваш ребенок делиться радостью?», «Умеет ли ваш ребенок злиться?»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педагоги - психологи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F0194A">
        <w:trPr>
          <w:trHeight w:hRule="exact" w:val="154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«Где гуляет ваш ребенок?», «Предупредите ребенка об опасности во дворе», «Ребенок на качелях, в лифте, на игровой площадке».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F674DA">
        <w:trPr>
          <w:trHeight w:hRule="exact" w:val="988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«Как</w:t>
            </w:r>
          </w:p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организовать отдых ребенка», «Отдых ребенка с родителями и без родителей».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F674DA">
        <w:trPr>
          <w:trHeight w:hRule="exact" w:val="240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Индивидуальные беседы с родителями «Помогите ребенку сохранить здоровье»; «Личная безопасность ребенка»; «Бытовой травматизм», «Безопасность детей - забота взрослых»; «Родители! Сохраните здоровье своему ребенку!»; «Лето! Осторожно! Опасные насекомые! Ядовитые растения»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социальный педагог, заместитель директора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72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Выявление неблагополучных семей, находящихся в социально опасном положении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социальный педагог, заместитель директора по праву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77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Посещение семей, находящихся в социально-опасном положении совместно с органами опеки,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КДНиЗП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инспектором ОВД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социальный педагог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4290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22"/>
        <w:gridCol w:w="3826"/>
        <w:gridCol w:w="2568"/>
        <w:gridCol w:w="1546"/>
        <w:gridCol w:w="1003"/>
      </w:tblGrid>
      <w:tr w:rsidR="00857A98" w:rsidRPr="00857A98" w:rsidTr="00903E41">
        <w:trPr>
          <w:trHeight w:hRule="exact" w:val="128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Школьный травматизм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Постановка на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внутришкольный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 родителей неблагополучных семей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Директор, заместитель директора по ВР, классные руководители, социальный педагог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мере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необходи</w:t>
            </w:r>
            <w:proofErr w:type="spellEnd"/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307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КАДРАМИ</w:t>
            </w:r>
          </w:p>
        </w:tc>
      </w:tr>
      <w:tr w:rsidR="00857A98" w:rsidRPr="00857A98" w:rsidTr="00F674DA">
        <w:trPr>
          <w:trHeight w:hRule="exact" w:val="164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Совещание «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  <w:proofErr w:type="gramEnd"/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травматизм. Его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причины и предупреждение»</w:t>
            </w:r>
            <w:r w:rsidR="00F674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="00F674DA"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«Ответственность педагога за жизнь и здоровье каждого ребенка»; «Анализ случаев школьного травматизма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E51746">
            <w:pPr>
              <w:framePr w:w="9955" w:h="15154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Заместитель </w:t>
            </w:r>
            <w:r w:rsidR="00851D4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директора по ВР, классные руководители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903E41">
        <w:trPr>
          <w:trHeight w:hRule="exact" w:val="1872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Нормативн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о-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правовые документы по предупреждению Школьного травматизма. ФЗ-273 «Об образовании» РФ, СанПиН, инструкции об ответственности при проведении мероприятий в школе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Инженер по охране труда, Заместитель директора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903E41">
        <w:trPr>
          <w:trHeight w:hRule="exact" w:val="734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Дежурство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педагога на перемене.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903E41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  УВР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F674DA">
        <w:trPr>
          <w:trHeight w:hRule="exact" w:val="578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графика дежурства педагогов на переменах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903E41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 УВР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2223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Совещание «Организация деятельности детей во время каникул»; «Безопасная территория у школы»; «Безопасная мебель в школе» «Обучение учащихся навыкам здорового образа жизни, требованиям соблюдения правил поведения в школе»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903E41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 ВР. классные 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 ОБЖ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F674DA">
        <w:trPr>
          <w:trHeight w:hRule="exact" w:val="319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Контроль состояния мебели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1D4A" w:rsidP="00851D4A">
            <w:pPr>
              <w:framePr w:w="9955" w:h="15154" w:wrap="none" w:vAnchor="page" w:hAnchor="page" w:x="1475" w:y="1109"/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Зам. директора по АХЧ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2074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Совещание</w:t>
            </w:r>
            <w:r w:rsidR="00851D4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«Научите дружить детей, чтобы сохранить их здоровье»; «Организация ролевых игр во время прогулки» «Научить ребенка поведению во время еды»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D4A" w:rsidRDefault="00851D4A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.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руководители,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педагоги-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психологи,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начальной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907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Внеплановый инструктаж по предупреждению школьного травматизма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1D4A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Классные руководители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необхо</w:t>
            </w: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димости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1D4A">
        <w:trPr>
          <w:trHeight w:hRule="exact" w:val="164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1D4A">
            <w:pPr>
              <w:framePr w:w="9955" w:h="151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Производственное совещание с учителями начальной школы</w:t>
            </w:r>
            <w:r w:rsidR="00851D4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«По предупреждению школьного травматизма»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1D4A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 УВР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ноябрь,</w:t>
            </w:r>
          </w:p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февраль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1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27"/>
        <w:gridCol w:w="3826"/>
        <w:gridCol w:w="2554"/>
        <w:gridCol w:w="1560"/>
        <w:gridCol w:w="998"/>
      </w:tblGrid>
      <w:tr w:rsidR="00857A98" w:rsidRPr="00857A98" w:rsidTr="00857A98">
        <w:trPr>
          <w:trHeight w:hRule="exact" w:val="72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по проведению Новогодних мероприятий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Директор, Заместитель директора по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7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Методические рекомендации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алгоритму действий при несчастном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случае с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обучающимся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образовательной организации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49367C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Врач школьного 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  <w:proofErr w:type="gramEnd"/>
            <w:r w:rsidR="00E517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абинета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декабрь,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389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ind w:left="28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УЧАЩИМИСЯ</w:t>
            </w:r>
          </w:p>
        </w:tc>
      </w:tr>
      <w:tr w:rsidR="00857A98" w:rsidRPr="00857A98" w:rsidTr="00857A98">
        <w:trPr>
          <w:trHeight w:hRule="exact" w:val="1502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Беседы, рисунки, презентация, положение «Правила поведения в школе»; «Безопасное поведение в столовой»» «Дружба сохраняет здоровье!»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Октябрь,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январь,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981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коллективных мероприятий с учащимися в классах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заместитель директора по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плану работы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79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Беседы, рисунки, презентация «Неудачные игры на переменах»; «Коридорные «войны»; «Твое безопасное место в школе»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 январь, март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69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Встречи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</w:t>
            </w:r>
            <w:proofErr w:type="gramEnd"/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инспектором ОВД ИДН, профилактика проявления жестокости в детской и подростковой среде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48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РОДИТЕЛЯМИ</w:t>
            </w:r>
          </w:p>
        </w:tc>
      </w:tr>
      <w:tr w:rsidR="00857A98" w:rsidRPr="00857A98" w:rsidTr="00857A98">
        <w:trPr>
          <w:trHeight w:hRule="exact" w:val="150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«Почему в школе ребенка на переменах ограничивают в движении»; «Как дружить в школе»; «Искусство заводить друзей»; «Как не заболеть в школе»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428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«Поделитесь добрыми словами с одноклассниками вашего ребенка»; «Что дорого ребенку в школе», «Школьные годы чудесные»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before="120"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руководители,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педагог-</w:t>
            </w:r>
          </w:p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98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Индивидуальные беседы с родителями детей группы риска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педаго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г-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психолог, социальный педагог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254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552"/>
        <w:gridCol w:w="3701"/>
        <w:gridCol w:w="2554"/>
        <w:gridCol w:w="1560"/>
        <w:gridCol w:w="998"/>
      </w:tblGrid>
      <w:tr w:rsidR="00857A98" w:rsidRPr="00857A98" w:rsidTr="00857A98">
        <w:trPr>
          <w:trHeight w:hRule="exact" w:val="1430"/>
        </w:trPr>
        <w:tc>
          <w:tcPr>
            <w:tcW w:w="59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Встречи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</w:t>
            </w:r>
            <w:proofErr w:type="gramEnd"/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инспектором ОВД ИДН, профилактика проявления жестокости в детской и подростковой среде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социальный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педагог,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педагог-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37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КАДРАМИ</w:t>
            </w:r>
          </w:p>
        </w:tc>
      </w:tr>
      <w:tr w:rsidR="00857A98" w:rsidRPr="00857A98" w:rsidTr="00857A98">
        <w:trPr>
          <w:trHeight w:hRule="exact" w:val="1968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с учителями физической культуры и педагогами дополнительного образования (спортивные секции) по безопасной организации занятий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директора</w:t>
            </w:r>
            <w:r w:rsidR="004936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ВР и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январь,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2049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Оформление информационного стенда около спортивного зала «Техника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безопасности на уроках физкультуры»,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«Ученик в спортивном зале!»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 физической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240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Производственное совещание с учителями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физической культуры и педагогами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дополнительного образования (спортивные секции)- анализ «физкультурных» травм, их предупреждение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директора</w:t>
            </w:r>
            <w:r w:rsidR="004936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3302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Контроль состояния спортивного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оборудования и спортивного инвентаря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1550FF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Директо</w:t>
            </w:r>
            <w:r w:rsidR="00857A98"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р, заместитель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директора по </w:t>
            </w:r>
            <w:r w:rsidR="004936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ХЧ,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физической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культуры,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451"/>
        </w:trPr>
        <w:tc>
          <w:tcPr>
            <w:tcW w:w="99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РАБОТА С УЧАЩИМИСЯ</w:t>
            </w:r>
          </w:p>
        </w:tc>
      </w:tr>
      <w:tr w:rsidR="00857A98" w:rsidRPr="00857A98" w:rsidTr="00857A98">
        <w:trPr>
          <w:trHeight w:hRule="exact" w:val="115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 спортивный травматизм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Инструктажи перед началом занятий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спортивных секций по технике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безопасности во время занятий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дополнительного</w:t>
            </w:r>
          </w:p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14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Инструктажи перед началом уроков физической культуры по технике безопасности во время занятий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 физической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389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06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567"/>
        <w:gridCol w:w="13"/>
        <w:gridCol w:w="554"/>
        <w:gridCol w:w="12"/>
        <w:gridCol w:w="3674"/>
        <w:gridCol w:w="12"/>
        <w:gridCol w:w="2539"/>
        <w:gridCol w:w="15"/>
        <w:gridCol w:w="1545"/>
        <w:gridCol w:w="15"/>
        <w:gridCol w:w="998"/>
        <w:gridCol w:w="699"/>
      </w:tblGrid>
      <w:tr w:rsidR="00857A98" w:rsidRPr="00857A98" w:rsidTr="00857A98">
        <w:trPr>
          <w:gridAfter w:val="1"/>
          <w:wAfter w:w="699" w:type="dxa"/>
          <w:trHeight w:hRule="exact" w:val="1507"/>
        </w:trPr>
        <w:tc>
          <w:tcPr>
            <w:tcW w:w="5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Отработка приемов безопасного поведения во время спортивных и физкультурных занятий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 дополнительного образования, учителя физической культуры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After w:val="1"/>
          <w:wAfter w:w="699" w:type="dxa"/>
          <w:trHeight w:hRule="exact" w:val="902"/>
        </w:trPr>
        <w:tc>
          <w:tcPr>
            <w:tcW w:w="59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Беседы, рисунки, презентации «Дисциплина на урок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е-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твое здоровье»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After w:val="1"/>
          <w:wAfter w:w="699" w:type="dxa"/>
          <w:trHeight w:hRule="exact" w:val="1507"/>
        </w:trPr>
        <w:tc>
          <w:tcPr>
            <w:tcW w:w="59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Индивидуальная работа с нарушителями дисциплины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уроках</w:t>
            </w:r>
            <w:proofErr w:type="gram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физкультуры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руководители, социальные педагоги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мере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необходим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ости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After w:val="1"/>
          <w:wAfter w:w="699" w:type="dxa"/>
          <w:trHeight w:hRule="exact" w:val="293"/>
        </w:trPr>
        <w:tc>
          <w:tcPr>
            <w:tcW w:w="59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6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РОДИТЕЛЯМИ</w:t>
            </w:r>
          </w:p>
        </w:tc>
      </w:tr>
      <w:tr w:rsidR="00857A98" w:rsidRPr="00857A98" w:rsidTr="00857A98">
        <w:trPr>
          <w:gridAfter w:val="1"/>
          <w:wAfter w:w="699" w:type="dxa"/>
          <w:trHeight w:hRule="exact" w:val="2405"/>
        </w:trPr>
        <w:tc>
          <w:tcPr>
            <w:tcW w:w="59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Родительское собрание «Чем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опасно нарушение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дисциплины и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несоблюдение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техники безопасности </w:t>
            </w: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уроках</w:t>
            </w:r>
            <w:proofErr w:type="gramEnd"/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физкультуры»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руководители, учителя физической культуры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After w:val="1"/>
          <w:wAfter w:w="699" w:type="dxa"/>
          <w:trHeight w:hRule="exact" w:val="1205"/>
        </w:trPr>
        <w:tc>
          <w:tcPr>
            <w:tcW w:w="59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Индивидуальные беседы с родителями детей группы риска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руководители,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социальный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мере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необходим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ости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Before w:val="1"/>
          <w:wBefore w:w="10" w:type="dxa"/>
          <w:trHeight w:hRule="exact" w:val="3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7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КАДРАМИ</w:t>
            </w:r>
          </w:p>
        </w:tc>
      </w:tr>
      <w:tr w:rsidR="00857A98" w:rsidRPr="00857A98" w:rsidTr="00857A98">
        <w:trPr>
          <w:gridBefore w:val="1"/>
          <w:wBefore w:w="10" w:type="dxa"/>
          <w:trHeight w:hRule="exact" w:val="907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Совещание «Нормативно - правовая база по ПДД»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 ОБЖ, заместитель директора по ВР.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Before w:val="1"/>
          <w:wBefore w:w="10" w:type="dxa"/>
          <w:trHeight w:hRule="exact" w:val="1838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Подбор методических рекомендаций по проведению родительских собраний, бесед, классных часов, внеклассных мероприятий с учащимися по предупреждению ДТП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 ОБЖ, заместитель директора по ВР.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плану работы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Before w:val="1"/>
          <w:wBefore w:w="10" w:type="dxa"/>
          <w:trHeight w:hRule="exact" w:val="300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Совещание «Анализ ДТП с участием детей», «Постановление Правительства Российской Федерации от 17 декабря 2013 года № 1177 "Об утверждении Правил организованной перевозки группы детей автобусами " встреча с инспектором ДПС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 ОБЖ, заместитель директора по ВР.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декабрь, май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gridBefore w:val="1"/>
          <w:wBefore w:w="10" w:type="dxa"/>
          <w:trHeight w:hRule="exact" w:val="151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Методические рекомендации по проведению тематических классных часов «Соблюдение правил дорожного движения - путь к личной безопасности»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5437" w:wrap="none" w:vAnchor="page" w:hAnchor="page" w:x="776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857A98" w:rsidRPr="00857A9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528"/>
        <w:gridCol w:w="8"/>
        <w:gridCol w:w="3678"/>
        <w:gridCol w:w="2554"/>
        <w:gridCol w:w="1560"/>
        <w:gridCol w:w="1037"/>
      </w:tblGrid>
      <w:tr w:rsidR="00857A98" w:rsidRPr="00857A98" w:rsidTr="00E51746">
        <w:trPr>
          <w:trHeight w:hRule="exact" w:val="100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Методические рекомендации по оформлению информационных стендов в учебных классах по ПДД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 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E51746">
        <w:trPr>
          <w:trHeight w:hRule="exact" w:val="908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E51746">
            <w:pPr>
              <w:framePr w:w="9955" w:h="12715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по проведению организованных экскурсий с учащимися, выдача инструкций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E51746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классные руководители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12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120"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302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</w:t>
            </w:r>
            <w:proofErr w:type="gramEnd"/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24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240"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</w:t>
            </w:r>
            <w:proofErr w:type="gramEnd"/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</w:t>
            </w:r>
            <w:proofErr w:type="gramEnd"/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6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</w:t>
            </w:r>
            <w:proofErr w:type="gramEnd"/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90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й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900"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</w:t>
            </w:r>
            <w:proofErr w:type="gramEnd"/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60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</w:t>
            </w:r>
          </w:p>
        </w:tc>
        <w:tc>
          <w:tcPr>
            <w:tcW w:w="93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80" w:lineRule="exact"/>
              <w:ind w:left="28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РАБОТА С УЧАЩИМИСЯ</w:t>
            </w:r>
          </w:p>
        </w:tc>
      </w:tr>
      <w:tr w:rsidR="00857A98" w:rsidRPr="00857A98" w:rsidTr="00E51746">
        <w:trPr>
          <w:trHeight w:hRule="exact" w:val="624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3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Составление безопасного маршрута до школы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390D4A" w:rsidP="00857A98">
            <w:pPr>
              <w:framePr w:w="9955" w:h="12715" w:wrap="none" w:vAnchor="page" w:hAnchor="page" w:x="1475" w:y="1109"/>
              <w:widowControl w:val="0"/>
              <w:spacing w:after="0" w:line="293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</w:t>
            </w:r>
            <w:r w:rsidR="00857A98"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0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Беседы, конкурсы, викторины, проектные работы, классные часы, рисунки по ПДД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390D4A" w:rsidP="00857A98">
            <w:pPr>
              <w:framePr w:w="9955" w:h="12715" w:wrap="none" w:vAnchor="page" w:hAnchor="page" w:x="1475" w:y="1109"/>
              <w:widowControl w:val="0"/>
              <w:spacing w:after="0" w:line="302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</w:t>
            </w:r>
            <w:r w:rsidR="00857A98"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302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 по плану работы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E51746">
        <w:trPr>
          <w:trHeight w:hRule="exact" w:val="906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городском конкурсе «Безопасное колесо»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Заместитель директора по ВР</w:t>
            </w:r>
            <w:r w:rsidR="00E517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старший вожатый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302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плану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302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работы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302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города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E51746">
        <w:trPr>
          <w:trHeight w:hRule="exact" w:val="861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3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Встречи и инспектором ДПС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E51746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директора ВР, классные руководители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3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21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Отработка практических навыков безопасного поведения на дорогах во время экскурсий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E51746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</w:t>
            </w:r>
            <w:r w:rsidR="00857A98"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902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Инструктаж учащихся перед проведением экскурсий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 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61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302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Проведение викторин по ПДД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 руководите 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12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Сентябрь,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120"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60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8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hd w:val="clear" w:color="auto" w:fill="FFFFFF"/>
              <w:spacing w:after="0" w:line="280" w:lineRule="exact"/>
              <w:ind w:left="2204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РАБОТА С РОДИТЕЛЯМИ</w:t>
            </w:r>
          </w:p>
        </w:tc>
      </w:tr>
      <w:tr w:rsidR="00857A98" w:rsidRPr="00857A98" w:rsidTr="00857A98">
        <w:trPr>
          <w:trHeight w:hRule="exact" w:val="1205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Родительские собрания «Родители! Будьте хорошим примером вашему ребенку!»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61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Родительский лекторий. Встреча с инспектором ДПС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7A98" w:rsidRPr="00857A98" w:rsidTr="00857A98">
        <w:trPr>
          <w:trHeight w:hRule="exact" w:val="1517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Привлечение родителей к участию в мероприятиях школы по предупреждению детского </w:t>
            </w:r>
            <w:proofErr w:type="spellStart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дорожно</w:t>
            </w: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транспортного</w:t>
            </w:r>
            <w:proofErr w:type="spellEnd"/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травматизма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классные</w:t>
            </w:r>
          </w:p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57A9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A98" w:rsidRPr="00857A98" w:rsidRDefault="00857A98" w:rsidP="00857A98">
            <w:pPr>
              <w:framePr w:w="9955" w:h="12715" w:wrap="none" w:vAnchor="page" w:hAnchor="page" w:x="1475" w:y="110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7A98" w:rsidRPr="00857A98" w:rsidRDefault="00857A98" w:rsidP="00857A9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0310D0" w:rsidRDefault="000310D0"/>
    <w:sectPr w:rsidR="000310D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E8E"/>
    <w:multiLevelType w:val="multilevel"/>
    <w:tmpl w:val="285C9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55616"/>
    <w:multiLevelType w:val="multilevel"/>
    <w:tmpl w:val="937C9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9107E"/>
    <w:multiLevelType w:val="multilevel"/>
    <w:tmpl w:val="CAB4F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4544B"/>
    <w:multiLevelType w:val="multilevel"/>
    <w:tmpl w:val="FE7A1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895A9E"/>
    <w:multiLevelType w:val="multilevel"/>
    <w:tmpl w:val="4D10B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D8510C"/>
    <w:multiLevelType w:val="multilevel"/>
    <w:tmpl w:val="13561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1658A5"/>
    <w:multiLevelType w:val="multilevel"/>
    <w:tmpl w:val="03FADF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040ABC"/>
    <w:multiLevelType w:val="multilevel"/>
    <w:tmpl w:val="FACAC7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6A505D"/>
    <w:multiLevelType w:val="multilevel"/>
    <w:tmpl w:val="A1D05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F4221A"/>
    <w:multiLevelType w:val="multilevel"/>
    <w:tmpl w:val="1128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98"/>
    <w:rsid w:val="000310D0"/>
    <w:rsid w:val="001550FF"/>
    <w:rsid w:val="00257F1A"/>
    <w:rsid w:val="002967F3"/>
    <w:rsid w:val="00390D4A"/>
    <w:rsid w:val="0049367C"/>
    <w:rsid w:val="00590DF0"/>
    <w:rsid w:val="00713CBA"/>
    <w:rsid w:val="00851D4A"/>
    <w:rsid w:val="00857A98"/>
    <w:rsid w:val="00903E41"/>
    <w:rsid w:val="009E73CC"/>
    <w:rsid w:val="00A3341D"/>
    <w:rsid w:val="00BD58FE"/>
    <w:rsid w:val="00E51746"/>
    <w:rsid w:val="00F0194A"/>
    <w:rsid w:val="00F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7A98"/>
  </w:style>
  <w:style w:type="character" w:styleId="a3">
    <w:name w:val="Hyperlink"/>
    <w:basedOn w:val="a0"/>
    <w:rsid w:val="00857A98"/>
    <w:rPr>
      <w:color w:val="0066CC"/>
      <w:u w:val="single"/>
    </w:rPr>
  </w:style>
  <w:style w:type="character" w:customStyle="1" w:styleId="2">
    <w:name w:val="Основной текст (2)_"/>
    <w:basedOn w:val="a0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857A98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57A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57A9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857A9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857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57A9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857A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857A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57A9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Заголовок №2_"/>
    <w:basedOn w:val="a0"/>
    <w:link w:val="23"/>
    <w:rsid w:val="00857A98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0pt">
    <w:name w:val="Основной текст (2) + 10 pt;Полужирный"/>
    <w:basedOn w:val="2"/>
    <w:rsid w:val="00857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"/>
    <w:basedOn w:val="a4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857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Заголовок №1"/>
    <w:basedOn w:val="a"/>
    <w:link w:val="10"/>
    <w:rsid w:val="00857A98"/>
    <w:pPr>
      <w:widowControl w:val="0"/>
      <w:shd w:val="clear" w:color="auto" w:fill="FFFFFF"/>
      <w:spacing w:before="2400" w:after="5580" w:line="413" w:lineRule="exac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857A98"/>
    <w:pPr>
      <w:widowControl w:val="0"/>
      <w:shd w:val="clear" w:color="auto" w:fill="FFFFFF"/>
      <w:spacing w:before="360"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857A98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857A98"/>
    <w:pPr>
      <w:widowControl w:val="0"/>
      <w:shd w:val="clear" w:color="auto" w:fill="FFFFFF"/>
      <w:spacing w:before="180" w:after="6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857A98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857A98"/>
    <w:pPr>
      <w:widowControl w:val="0"/>
      <w:shd w:val="clear" w:color="auto" w:fill="FFFFFF"/>
      <w:spacing w:before="180" w:after="0" w:line="322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3">
    <w:name w:val="Заголовок №2"/>
    <w:basedOn w:val="a"/>
    <w:link w:val="22"/>
    <w:rsid w:val="00857A98"/>
    <w:pPr>
      <w:widowControl w:val="0"/>
      <w:shd w:val="clear" w:color="auto" w:fill="FFFFFF"/>
      <w:spacing w:after="360" w:line="0" w:lineRule="atLeast"/>
      <w:ind w:hanging="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96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7A98"/>
  </w:style>
  <w:style w:type="character" w:styleId="a3">
    <w:name w:val="Hyperlink"/>
    <w:basedOn w:val="a0"/>
    <w:rsid w:val="00857A98"/>
    <w:rPr>
      <w:color w:val="0066CC"/>
      <w:u w:val="single"/>
    </w:rPr>
  </w:style>
  <w:style w:type="character" w:customStyle="1" w:styleId="2">
    <w:name w:val="Основной текст (2)_"/>
    <w:basedOn w:val="a0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857A98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57A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57A9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857A9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857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57A9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857A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857A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57A9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Заголовок №2_"/>
    <w:basedOn w:val="a0"/>
    <w:link w:val="23"/>
    <w:rsid w:val="00857A98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0pt">
    <w:name w:val="Основной текст (2) + 10 pt;Полужирный"/>
    <w:basedOn w:val="2"/>
    <w:rsid w:val="00857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"/>
    <w:basedOn w:val="a4"/>
    <w:rsid w:val="00857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857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Заголовок №1"/>
    <w:basedOn w:val="a"/>
    <w:link w:val="10"/>
    <w:rsid w:val="00857A98"/>
    <w:pPr>
      <w:widowControl w:val="0"/>
      <w:shd w:val="clear" w:color="auto" w:fill="FFFFFF"/>
      <w:spacing w:before="2400" w:after="5580" w:line="413" w:lineRule="exac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857A98"/>
    <w:pPr>
      <w:widowControl w:val="0"/>
      <w:shd w:val="clear" w:color="auto" w:fill="FFFFFF"/>
      <w:spacing w:before="360"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857A98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857A98"/>
    <w:pPr>
      <w:widowControl w:val="0"/>
      <w:shd w:val="clear" w:color="auto" w:fill="FFFFFF"/>
      <w:spacing w:before="180" w:after="6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857A98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857A98"/>
    <w:pPr>
      <w:widowControl w:val="0"/>
      <w:shd w:val="clear" w:color="auto" w:fill="FFFFFF"/>
      <w:spacing w:before="180" w:after="0" w:line="322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3">
    <w:name w:val="Заголовок №2"/>
    <w:basedOn w:val="a"/>
    <w:link w:val="22"/>
    <w:rsid w:val="00857A98"/>
    <w:pPr>
      <w:widowControl w:val="0"/>
      <w:shd w:val="clear" w:color="auto" w:fill="FFFFFF"/>
      <w:spacing w:after="360" w:line="0" w:lineRule="atLeast"/>
      <w:ind w:hanging="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96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83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68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F9B1C-0146-4EF2-8A70-1B56A4CE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5785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2021-11-13T10:07:00Z</cp:lastPrinted>
  <dcterms:created xsi:type="dcterms:W3CDTF">2021-12-11T09:10:00Z</dcterms:created>
  <dcterms:modified xsi:type="dcterms:W3CDTF">2021-12-11T09:10:00Z</dcterms:modified>
</cp:coreProperties>
</file>