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87" w:rsidRPr="003D76D8" w:rsidRDefault="00E86387" w:rsidP="00E86387">
      <w:pPr>
        <w:shd w:val="clear" w:color="auto" w:fill="FFFFFF"/>
        <w:tabs>
          <w:tab w:val="left" w:leader="underscore" w:pos="-2977"/>
        </w:tabs>
        <w:spacing w:before="149"/>
        <w:ind w:left="3119"/>
        <w:rPr>
          <w:rFonts w:ascii="Times New Roman" w:eastAsia="Times New Roman" w:hAnsi="Times New Roman" w:cs="Times New Roman"/>
          <w:sz w:val="28"/>
          <w:szCs w:val="28"/>
        </w:rPr>
      </w:pPr>
    </w:p>
    <w:p w:rsidR="00E86387" w:rsidRPr="003D76D8" w:rsidRDefault="00E86387" w:rsidP="00E86387">
      <w:pPr>
        <w:shd w:val="clear" w:color="auto" w:fill="FFFFFF"/>
        <w:ind w:left="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76D8">
        <w:rPr>
          <w:rFonts w:ascii="Times New Roman" w:eastAsia="Times New Roman" w:hAnsi="Times New Roman" w:cs="Times New Roman"/>
          <w:b/>
          <w:bCs/>
          <w:sz w:val="32"/>
          <w:szCs w:val="32"/>
        </w:rPr>
        <w:t>ОТЧЕТ</w:t>
      </w:r>
    </w:p>
    <w:p w:rsidR="00E86387" w:rsidRPr="003D76D8" w:rsidRDefault="00E86387" w:rsidP="00E86387">
      <w:pPr>
        <w:shd w:val="clear" w:color="auto" w:fill="FFFFFF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76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РЕЗУЛЬТАТАМ НЕЗАВИСИМОЙ ОЦЕНКИ </w:t>
      </w:r>
    </w:p>
    <w:p w:rsidR="00E86387" w:rsidRPr="003D76D8" w:rsidRDefault="00E86387" w:rsidP="00E86387">
      <w:pPr>
        <w:shd w:val="clear" w:color="auto" w:fill="FFFFFF" w:themeFill="background1"/>
        <w:ind w:left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76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КАЧЕСТВА УСЛОВИЙ ОСУЩЕСТВЛЕНИЯ ОБРАЗОВАТЕЛЬНОЙ ДЕЯТЕЛЬНОСТИ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МУНИЦИПАЛНЫМИ</w:t>
      </w:r>
      <w:r w:rsidRPr="003D76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ОБРАЗОВАТЕЛЬНЫМИ ОРГАНИЗАЦИЯМИ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 Г.МАХАЧКАЛА </w:t>
      </w:r>
      <w:r w:rsidRPr="003D76D8">
        <w:rPr>
          <w:rFonts w:ascii="Times New Roman" w:eastAsia="Times New Roman" w:hAnsi="Times New Roman" w:cs="Times New Roman"/>
          <w:b/>
          <w:bCs/>
          <w:sz w:val="28"/>
          <w:szCs w:val="28"/>
        </w:rPr>
        <w:t>В 2018г.</w:t>
      </w:r>
    </w:p>
    <w:p w:rsidR="00E86387" w:rsidRDefault="00E86387" w:rsidP="00E86387">
      <w:pPr>
        <w:shd w:val="clear" w:color="auto" w:fill="FFFFFF" w:themeFill="background1"/>
        <w:spacing w:line="619" w:lineRule="exact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6387" w:rsidRDefault="00E86387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4EA3" w:rsidRDefault="00614EA3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86387" w:rsidRPr="003D76D8" w:rsidRDefault="00752DE7" w:rsidP="00752DE7">
      <w:pPr>
        <w:shd w:val="clear" w:color="auto" w:fill="FFFFFF"/>
        <w:spacing w:before="317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                                       </w:t>
      </w:r>
      <w:r w:rsidR="00E86387" w:rsidRPr="003D76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Исполнитель: ФГБОУ </w:t>
      </w:r>
      <w:proofErr w:type="gramStart"/>
      <w:r w:rsidR="00E86387" w:rsidRPr="003D76D8">
        <w:rPr>
          <w:rFonts w:ascii="Times New Roman" w:eastAsia="Times New Roman" w:hAnsi="Times New Roman" w:cs="Times New Roman"/>
          <w:spacing w:val="-1"/>
          <w:sz w:val="24"/>
          <w:szCs w:val="24"/>
        </w:rPr>
        <w:t>ВО</w:t>
      </w:r>
      <w:proofErr w:type="gramEnd"/>
      <w:r w:rsidR="00E86387" w:rsidRPr="003D76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«Дагестанский государственный университет»</w:t>
      </w:r>
    </w:p>
    <w:p w:rsidR="00E86387" w:rsidRDefault="00E86387" w:rsidP="00E86387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  <w:r w:rsidRPr="003D76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Махачкала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–</w:t>
      </w:r>
      <w:r w:rsidRPr="003D76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76D8">
        <w:rPr>
          <w:rFonts w:ascii="Times New Roman" w:eastAsia="Times New Roman" w:hAnsi="Times New Roman" w:cs="Times New Roman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br w:type="page"/>
      </w:r>
    </w:p>
    <w:p w:rsidR="00E86387" w:rsidRPr="00BF5A36" w:rsidRDefault="00E86387" w:rsidP="00E86387">
      <w:pPr>
        <w:shd w:val="clear" w:color="auto" w:fill="FFFFFF"/>
        <w:ind w:right="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F5A3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lastRenderedPageBreak/>
        <w:t>СОДЕРЖАНИЕ</w:t>
      </w:r>
    </w:p>
    <w:sdt>
      <w:sdtPr>
        <w:rPr>
          <w:rFonts w:ascii="Times New Roman" w:eastAsiaTheme="minorEastAsia" w:hAnsi="Times New Roman" w:cs="Arial"/>
          <w:b w:val="0"/>
          <w:bCs w:val="0"/>
          <w:color w:val="auto"/>
          <w:sz w:val="22"/>
          <w:szCs w:val="22"/>
          <w:lang w:eastAsia="en-US"/>
        </w:rPr>
        <w:id w:val="2094667342"/>
        <w:docPartObj>
          <w:docPartGallery w:val="Table of Contents"/>
          <w:docPartUnique/>
        </w:docPartObj>
      </w:sdtPr>
      <w:sdtEndPr>
        <w:rPr>
          <w:rFonts w:eastAsia="Calibri"/>
          <w:sz w:val="20"/>
          <w:szCs w:val="20"/>
          <w:lang w:eastAsia="ru-RU"/>
        </w:rPr>
      </w:sdtEndPr>
      <w:sdtContent>
        <w:p w:rsidR="00E86387" w:rsidRPr="00C55184" w:rsidRDefault="00E86387" w:rsidP="00E86387">
          <w:pPr>
            <w:pStyle w:val="a4"/>
            <w:jc w:val="both"/>
            <w:rPr>
              <w:rFonts w:ascii="Times New Roman" w:hAnsi="Times New Roman"/>
              <w:b w:val="0"/>
            </w:rPr>
          </w:pPr>
        </w:p>
        <w:p w:rsidR="00E86387" w:rsidRPr="00C55184" w:rsidRDefault="00E86387" w:rsidP="00E8638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55184">
            <w:rPr>
              <w:rFonts w:ascii="Times New Roman" w:eastAsiaTheme="minorEastAsia" w:hAnsi="Times New Roman" w:cs="Times New Roman"/>
              <w:sz w:val="28"/>
              <w:szCs w:val="28"/>
            </w:rPr>
            <w:fldChar w:fldCharType="begin"/>
          </w:r>
          <w:r w:rsidRPr="00C5518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55184">
            <w:rPr>
              <w:rFonts w:ascii="Times New Roman" w:eastAsiaTheme="minorEastAsia" w:hAnsi="Times New Roman" w:cs="Times New Roman"/>
              <w:sz w:val="28"/>
              <w:szCs w:val="28"/>
            </w:rPr>
            <w:fldChar w:fldCharType="separate"/>
          </w:r>
          <w:hyperlink w:anchor="_Toc514915" w:history="1">
            <w:r w:rsidRPr="00C55184">
              <w:rPr>
                <w:rStyle w:val="a5"/>
                <w:rFonts w:ascii="Times New Roman" w:hAnsi="Times New Roman" w:cs="Times New Roman"/>
                <w:bCs/>
                <w:noProof/>
                <w:spacing w:val="-2"/>
                <w:sz w:val="28"/>
                <w:szCs w:val="28"/>
              </w:rPr>
              <w:t>ВВЕДЕНИЕ</w:t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_Toc514915 \h </w:instrText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8248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86387" w:rsidRPr="00C55184" w:rsidRDefault="006B6547" w:rsidP="00E8638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16" w:history="1">
            <w:r w:rsidR="00E86387" w:rsidRPr="00C55184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МЕТОДИКА И ИНСТРУМЕНТАРИЙ ИССЛЕДОВАНИЯ</w: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_Toc514916 \h </w:instrTex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8248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86387" w:rsidRPr="00C55184" w:rsidRDefault="006B6547" w:rsidP="00E8638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17" w:history="1">
            <w:r w:rsidR="00E86387" w:rsidRPr="00C55184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 xml:space="preserve">1.ОЦЕНКА КАЧЕСТВА УСЛОВИЙ ДЕЯТЕЛЬНОСТИ </w:t>
            </w:r>
            <w:r w:rsidR="00E86387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ОБРАЗОВАТЕЛЬНЫХ ОРГАНИЗАЦИЙ</w:t>
            </w:r>
            <w:r w:rsidR="00DD3A03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 xml:space="preserve"> </w:t>
            </w:r>
            <w:r w:rsidR="00E86387" w:rsidRPr="00C55184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РЕСПУБЛИКИ ДАГЕСТАН</w: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863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</w:hyperlink>
        </w:p>
        <w:p w:rsidR="00E86387" w:rsidRPr="00C55184" w:rsidRDefault="006B6547" w:rsidP="00E8638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18" w:history="1">
            <w:r w:rsidR="00E86387" w:rsidRPr="00C55184">
              <w:rPr>
                <w:rStyle w:val="a5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</w:rPr>
              <w:t xml:space="preserve">Общая характеристика объектов независимой оценки качества </w:t>
            </w:r>
            <w:r w:rsidR="00E86387" w:rsidRPr="00C55184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образовательной деятельности</w: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863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</w:hyperlink>
        </w:p>
        <w:p w:rsidR="00E86387" w:rsidRPr="00C55184" w:rsidRDefault="006B6547" w:rsidP="00E8638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39" w:history="1">
            <w:r w:rsidR="00E86387" w:rsidRPr="00C55184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863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58</w:t>
            </w:r>
          </w:hyperlink>
        </w:p>
        <w:p w:rsidR="00E86387" w:rsidRPr="00C55184" w:rsidRDefault="006B6547" w:rsidP="00E8638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40" w:history="1">
            <w:r w:rsidR="00E86387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ПРИЛОЖЕНИЕ</w:t>
            </w:r>
            <w:r w:rsidR="00E86387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863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61</w:t>
            </w:r>
          </w:hyperlink>
        </w:p>
        <w:p w:rsidR="00E86387" w:rsidRPr="00C55184" w:rsidRDefault="00E86387" w:rsidP="00E86387">
          <w:pPr>
            <w:rPr>
              <w:rFonts w:ascii="Times New Roman" w:hAnsi="Times New Roman" w:cs="Times New Roman"/>
              <w:sz w:val="28"/>
              <w:szCs w:val="28"/>
            </w:rPr>
          </w:pPr>
          <w:r w:rsidRPr="00C55184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E86387" w:rsidRPr="00C55184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86387" w:rsidRPr="00C55184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86387" w:rsidRPr="00C55184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86387" w:rsidRPr="00C55184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bookmarkStart w:id="0" w:name="_GoBack"/>
      <w:bookmarkEnd w:id="0"/>
    </w:p>
    <w:p w:rsidR="00E86387" w:rsidRPr="00C55184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86387" w:rsidRPr="00C55184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86387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Default="00E86387" w:rsidP="00E86387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Default="00E86387" w:rsidP="00E86387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br w:type="page"/>
      </w:r>
    </w:p>
    <w:p w:rsidR="00E86387" w:rsidRPr="000D310C" w:rsidRDefault="00E86387" w:rsidP="00E86387">
      <w:pPr>
        <w:pStyle w:val="1"/>
        <w:rPr>
          <w:bCs w:val="0"/>
          <w:spacing w:val="-2"/>
          <w:lang w:val="ru-RU"/>
        </w:rPr>
      </w:pPr>
      <w:bookmarkStart w:id="1" w:name="_Toc514915"/>
      <w:r w:rsidRPr="000D310C">
        <w:rPr>
          <w:color w:val="000000" w:themeColor="text1"/>
          <w:spacing w:val="-2"/>
          <w:lang w:val="ru-RU"/>
        </w:rPr>
        <w:lastRenderedPageBreak/>
        <w:t>ВВЕДЕНИЕ</w:t>
      </w:r>
      <w:bookmarkEnd w:id="1"/>
    </w:p>
    <w:p w:rsidR="00E86387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В современных условиях независимая оценка качества условий образовательных услуг (далее – НОКО) является одной из форм общественного контроля и осуществляется с целью информирования участников образовательных отношений (в первую очередь потребителей услуг) о качестве образования, которое обеспечивает образовательная организация и будучи оценочной процедурой, направленна на получение сведений об образовательной деятельности организаций, о качестве условий оказываемых обучающимся при реализации образовательных программ, предоставление участникам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отношений в сфере образования соответствующей информации об уровне организации работы по реализации образовательных программ и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улучшения информированности потребителей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 xml:space="preserve">о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качестве условий работы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E86387" w:rsidRPr="00065CB4" w:rsidRDefault="00E86387" w:rsidP="00E86387">
      <w:pPr>
        <w:shd w:val="clear" w:color="auto" w:fill="FFFFFF"/>
        <w:tabs>
          <w:tab w:val="left" w:pos="-269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1) </w:t>
      </w:r>
      <w:r w:rsidRPr="00065CB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Нормативно-правовой 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065CB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инструктивно-методической основой для проведения 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НОКО являются </w:t>
      </w:r>
      <w:r w:rsidRPr="00065CB4">
        <w:rPr>
          <w:rFonts w:ascii="Times New Roman" w:hAnsi="Times New Roman" w:cs="Times New Roman"/>
          <w:b/>
          <w:sz w:val="28"/>
          <w:szCs w:val="28"/>
        </w:rPr>
        <w:t>нормативно-правовые акты и письма федеральных органов власти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 273-ФЗ (ред. от 02.03.2016) «Об образовании в Российской Федерации» (статья 95 «Независимая оценка качества образования»).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21.07.2014 N 256-ФЗ «О внесении изменений в отдельные законодательные акты Российской Федерации по вопросам </w:t>
      </w: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проведения независимой оценки качества оказания услуг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 в сфере культуры, социального обслуживания, охраны здоровья и образования".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065CB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России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Письмо </w:t>
      </w:r>
      <w:proofErr w:type="spellStart"/>
      <w:r w:rsidRPr="00065CB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России от 03.04.2015 № АП-512/02 «О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направлении</w:t>
      </w:r>
      <w:r w:rsidR="00CD483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65CB4">
        <w:rPr>
          <w:rFonts w:ascii="Times New Roman" w:eastAsia="Times New Roman" w:hAnsi="Times New Roman" w:cs="Times New Roman"/>
          <w:spacing w:val="-13"/>
          <w:sz w:val="28"/>
          <w:szCs w:val="28"/>
        </w:rPr>
        <w:t>Методических рекомендаций по НОКО» (вместе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с «Методическими рекомендациями по проведению независимой оценки качества образовательной деятельности организаций, осуществляющих образовательную деятельность», утв. </w:t>
      </w:r>
      <w:proofErr w:type="spellStart"/>
      <w:r w:rsidRPr="00065CB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России 01.04.2015).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Приказ Минфина России от 22 июля 2015 г. № 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и порядке ее размещения».</w:t>
      </w:r>
      <w:proofErr w:type="gramEnd"/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065CB4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от 29.05.2014 № 785 (ред. от 02.02.2016) </w:t>
      </w:r>
      <w:r w:rsidRPr="00065CB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«Об утверждении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требований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структуре официального сайта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образовательной организации в информационно-телекоммуникационной сети "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Интернет" и формату представления на нем информации».</w:t>
      </w:r>
    </w:p>
    <w:p w:rsidR="00E86387" w:rsidRPr="000D310C" w:rsidRDefault="00E86387" w:rsidP="00E86387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Федеральный закон от 5 декабря 2017 г. № 392-ФЗ «О внесении изменений в отдельные законодательные акты Российской Федерации по вопросам </w:t>
      </w:r>
      <w:proofErr w:type="gramStart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совершенствования проведения независимой оценки качества условий оказания услуг</w:t>
      </w:r>
      <w:proofErr w:type="gramEnd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Федеральный закон № 392-ФЗ от 05.12.2018 г. "О внесении изменений в отдельные законодательные акты РФ по вопросам </w:t>
      </w:r>
      <w:proofErr w:type="gramStart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совершенствования проведения независимой оценки качества условий оказания услуг</w:t>
      </w:r>
      <w:proofErr w:type="gramEnd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экспертизы".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proofErr w:type="gramStart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 Правительства РФ от 17 апреля 2018 г. № 457 "Об утверждении формы обязательного </w:t>
      </w:r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условий оказания услуг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федерации, и формы плана</w:t>
      </w:r>
      <w:proofErr w:type="gramEnd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устранению недостатков, выявленных в ходе независимой </w:t>
      </w:r>
      <w:proofErr w:type="gramStart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оценки качества условий оказания услуг</w:t>
      </w:r>
      <w:proofErr w:type="gramEnd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E86387" w:rsidRPr="000D310C" w:rsidRDefault="00E86387" w:rsidP="00E86387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Приказ Минтруда России от 31 мая 2018 г. № 344н «Об утверждении Единого порядка расчета показателей, характеризующих общие критерии </w:t>
      </w:r>
      <w:proofErr w:type="gramStart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оценки качества условий оказания услуг</w:t>
      </w:r>
      <w:proofErr w:type="gramEnd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 (зарегистрирован в Минюсте России, регистрационный № 52409 от 11 октября 20018 г.)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Министерства труда и социальной защиты российской федерации от 31 мая 2018 г. № 344н "Об утверждении единого порядка расчёта показателей, характеризующих общие критерии </w:t>
      </w:r>
      <w:proofErr w:type="gramStart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оценки качества условий оказания услуг</w:t>
      </w:r>
      <w:proofErr w:type="gramEnd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 Правительства РФ от </w:t>
      </w:r>
      <w:proofErr w:type="spellStart"/>
      <w:proofErr w:type="gramStart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spellEnd"/>
      <w:proofErr w:type="gramEnd"/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31 мая 2018 г. № 638 "Об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E86387" w:rsidRPr="000D310C" w:rsidRDefault="00E86387" w:rsidP="00E86387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Приказ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</w:t>
      </w: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lastRenderedPageBreak/>
        <w:t xml:space="preserve">социального обслуживания и федеральными учреждениями </w:t>
      </w:r>
      <w:proofErr w:type="gramStart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медико-социальной</w:t>
      </w:r>
      <w:proofErr w:type="gramEnd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экспертизы» (зарегистрирован в Минюсте России от 20 ноября 2018 г. № 52726).</w:t>
      </w:r>
    </w:p>
    <w:p w:rsidR="00E86387" w:rsidRPr="000D310C" w:rsidRDefault="00E86387" w:rsidP="00E86387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Приказ Минтруда России от 31 мая 2018 г. № 344н «Об утверждении Единого порядка расчета показателей, характеризующих общие критерии </w:t>
      </w:r>
      <w:proofErr w:type="gramStart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оценки качества условий оказания услуг</w:t>
      </w:r>
      <w:proofErr w:type="gramEnd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 (зарегистрирован в Минюсте России, регистрационный № 52409 от 11 октября 20018 г.)</w:t>
      </w:r>
    </w:p>
    <w:p w:rsidR="00E86387" w:rsidRPr="000D310C" w:rsidRDefault="00E86387" w:rsidP="00E86387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Приказ </w:t>
      </w:r>
      <w:proofErr w:type="spellStart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Минпросвещения</w:t>
      </w:r>
      <w:proofErr w:type="spellEnd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России от 9 октября 2018 г. № 112 «Об организации в Министерстве просвещения Российской Федерации работы по проведению независимой </w:t>
      </w:r>
      <w:proofErr w:type="gramStart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оценки качества условий осуществления образовательной деятельности</w:t>
      </w:r>
      <w:proofErr w:type="gramEnd"/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образовательными организациями».</w:t>
      </w:r>
    </w:p>
    <w:p w:rsidR="00E86387" w:rsidRPr="00065CB4" w:rsidRDefault="00E86387" w:rsidP="00E863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Приказ </w:t>
      </w:r>
      <w:proofErr w:type="spellStart"/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Минобрнауки</w:t>
      </w:r>
      <w:proofErr w:type="spellEnd"/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России от 9 апреля 2018 г. № 254 «Об организации в Министерстве образования и науки Российской Федерации работы по проведению независимой </w:t>
      </w:r>
      <w:proofErr w:type="gramStart"/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бюджета»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3) Цели и задачи проведения НОКО 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реализации НОКО качества работы ОО: 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•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улучшение информированности потребителей о качестве условий образовательной деятельности образовательных организаций;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установление диалога между образовательными организациями и гражданами - потребителями услуг;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создание условий для повышения качества предоставления социальных услуг населению в сфере образования.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Для осуществления НОКО необходимо было выполнение следующих </w:t>
      </w: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задач: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выявление и анализ практики организации предоставления социальных услуг в   сфере образования;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получение сведений от получателей социальных услуг образовательных организаций о практике получения данных услуг;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выявление соответствия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актуальности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информации о работе ОО на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официальном сайте учреждения, удобства для посетителей и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иных заинтересованных граждан;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интерпретация и оценка полученных данных, построение рейтингов;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формирование предложений по повышению качества работы образовательных организаций;</w:t>
      </w:r>
    </w:p>
    <w:p w:rsidR="00E86387" w:rsidRPr="00065CB4" w:rsidRDefault="00E86387" w:rsidP="00E86387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подготовка предложений для улучшения качества работы ОО.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2)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Область применения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Результаты НОКО могут быть востребованы различными группами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пользователей для решения актуальных профессиональных и личных задач, в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том числе: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Обучающимися и их родителями (законными представителями):</w:t>
      </w:r>
    </w:p>
    <w:p w:rsidR="00E86387" w:rsidRPr="00065CB4" w:rsidRDefault="00E86387" w:rsidP="00E86387">
      <w:pPr>
        <w:numPr>
          <w:ilvl w:val="0"/>
          <w:numId w:val="4"/>
        </w:numPr>
        <w:shd w:val="clear" w:color="auto" w:fill="FFFFFF"/>
        <w:tabs>
          <w:tab w:val="left" w:pos="869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в целях выбора места обучения для себя и / или своих детей;</w:t>
      </w:r>
    </w:p>
    <w:p w:rsidR="00E86387" w:rsidRPr="00065CB4" w:rsidRDefault="00E86387" w:rsidP="00E86387">
      <w:pPr>
        <w:numPr>
          <w:ilvl w:val="0"/>
          <w:numId w:val="4"/>
        </w:numPr>
        <w:shd w:val="clear" w:color="auto" w:fill="FFFFFF"/>
        <w:tabs>
          <w:tab w:val="left" w:pos="869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для выявления текущего уровня освоения образовательных программ и корректировки индивидуальных учебных планов;</w:t>
      </w:r>
    </w:p>
    <w:p w:rsidR="00E86387" w:rsidRPr="00065CB4" w:rsidRDefault="00E86387" w:rsidP="00E86387">
      <w:pPr>
        <w:numPr>
          <w:ilvl w:val="0"/>
          <w:numId w:val="4"/>
        </w:numPr>
        <w:shd w:val="clear" w:color="auto" w:fill="FFFFFF"/>
        <w:tabs>
          <w:tab w:val="left" w:pos="869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для оценки собственных возможностей продолжения образования по тем или иным образовательным программам;</w:t>
      </w:r>
    </w:p>
    <w:p w:rsidR="00E86387" w:rsidRPr="00065CB4" w:rsidRDefault="00E86387" w:rsidP="00E86387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Организациями, осуществляющими образовательную деятельность, в целях:</w:t>
      </w:r>
    </w:p>
    <w:p w:rsidR="00E86387" w:rsidRPr="00065CB4" w:rsidRDefault="00E86387" w:rsidP="00E86387">
      <w:pPr>
        <w:shd w:val="clear" w:color="auto" w:fill="FFFFFF"/>
        <w:tabs>
          <w:tab w:val="left" w:pos="1013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оценки уровня подготовки обучающихся и факторов, влияющих на него;</w:t>
      </w:r>
    </w:p>
    <w:p w:rsidR="00E86387" w:rsidRPr="00065CB4" w:rsidRDefault="00E86387" w:rsidP="00E86387">
      <w:pPr>
        <w:shd w:val="clear" w:color="auto" w:fill="FFFFFF"/>
        <w:tabs>
          <w:tab w:val="left" w:pos="1099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оценки соответствия реализуемой деятельности запросам и ожиданиям участников образовательного процесса и / или иных заинтересованных организаций;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определения перечня мероприятий по улучшению результатов и качества предоставления образовательных услуг;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в)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Заинтересованными организациями – для выработки совместных с образовательной организацией действий по корректировке образовательных программ, методов обучения и др.</w:t>
      </w:r>
    </w:p>
    <w:p w:rsidR="00E86387" w:rsidRPr="00065CB4" w:rsidRDefault="00E86387" w:rsidP="00E86387">
      <w:pPr>
        <w:shd w:val="clear" w:color="auto" w:fill="FFFFFF"/>
        <w:tabs>
          <w:tab w:val="left" w:pos="-4395"/>
          <w:tab w:val="left" w:pos="-4253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Коллегиальными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органами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управления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организациями,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осуществляющими образовательную деятельность – в качестве механизма вовлечения родителей и представителей местного сообщества в реализацию задач ее развития и т.д.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Федеральными и региональными органами исполнительной власти – в целях принятия управленческих решений, в том числе при кадровых перестановках, разработке программ по развитию системы образования, проведении конкурсного отбора лучших образовательных организаций, при распределении грантов, и др.</w:t>
      </w:r>
    </w:p>
    <w:p w:rsidR="00E86387" w:rsidRPr="00065CB4" w:rsidRDefault="00E86387" w:rsidP="00E86387">
      <w:pPr>
        <w:shd w:val="clear" w:color="auto" w:fill="FFFFFF"/>
        <w:tabs>
          <w:tab w:val="left" w:pos="1262"/>
          <w:tab w:val="left" w:pos="2798"/>
          <w:tab w:val="left" w:pos="4550"/>
          <w:tab w:val="left" w:pos="5059"/>
          <w:tab w:val="left" w:pos="6624"/>
          <w:tab w:val="left" w:pos="8702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4) Общественный Совет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Согласно решению Общественного Совета при Министерстве образования и науки Республики Дагестан от 13.03.2017 г., на основании приказа Министерства образования Республики Дагестан от 17.03.2017г. №873-04/17 "Об организации работы по формированию независимой системы оценки качества работы муниципальных и государственных образовательных организаций, оказывающих образовательные услуги" утверждены:</w:t>
      </w:r>
    </w:p>
    <w:p w:rsidR="00E86387" w:rsidRPr="00065CB4" w:rsidRDefault="00E86387" w:rsidP="00E86387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положение о независимой системе оценки качества работы организаций, оказывающих образовательные услуги;</w:t>
      </w:r>
    </w:p>
    <w:p w:rsidR="00E86387" w:rsidRPr="00065CB4" w:rsidRDefault="00E86387" w:rsidP="00E86387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- методические рекомендации органам местного самоуправления муниципальных образований и государственным образовательным организациям Республики Дагестан по формированию независимой </w:t>
      </w: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системы оценки качества работы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образовательных организаций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6387" w:rsidRPr="00065CB4" w:rsidRDefault="00E86387" w:rsidP="00E86387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порядок формирования общественных советов по проведению независимой оценки качества работы образовательных организаций;</w:t>
      </w:r>
    </w:p>
    <w:p w:rsidR="00E86387" w:rsidRPr="00065CB4" w:rsidRDefault="00E86387" w:rsidP="00E86387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- положение об Общественном совете по проведению независимой оценки качества работы образовательных организаций; </w:t>
      </w:r>
    </w:p>
    <w:p w:rsidR="00E86387" w:rsidRPr="00065CB4" w:rsidRDefault="00E86387" w:rsidP="00E86387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порядок отбора членов Общественного совета по проведению независимой оценки качества работы организаций, оказывающих образовательные услуги;</w:t>
      </w:r>
    </w:p>
    <w:p w:rsidR="00E86387" w:rsidRPr="00065CB4" w:rsidRDefault="00E86387" w:rsidP="00E86387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- план мероприятий по формированию </w:t>
      </w: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системы независимой оценки качества работы государственных учреждений Республики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Дагестан, оказывающих образовательные услуги;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перечень государственных образовательных организаций, подведомственных Министерству образования и науки, Министерству культуры и Министерству здравоохранения Республики Дагестан, в отношении которых проведена независимая оценка качества образовательной деятельности;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- организация-оператор по проведению независимой оценки качества образовательной деятельности организаций, осуществляющих образовательную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деятельность на территории Республики Дагестан –  Центр качества образования ГБОУ ДПО РД «Дагестанский институт развития образования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Поставлена задача организации-оператору осуществить сбор, обобщение и анализ информации о качестве образовательной деятельности организаций в срок до 1 декабря 2018г.;</w:t>
      </w:r>
    </w:p>
    <w:p w:rsidR="00E86387" w:rsidRPr="00065CB4" w:rsidRDefault="00E86387" w:rsidP="00E86387">
      <w:pPr>
        <w:shd w:val="clear" w:color="auto" w:fill="FFFFFF"/>
        <w:tabs>
          <w:tab w:val="left" w:pos="1416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Утверждены показатели, характеризующие общие критерии для независимой оценки качества образовательной деятельности организаций, осуществляющих образовательную деятельность.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5)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Критерии независимой оценки качества образовательной деятельности образовательных организаций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Открытость и доступность информации об организации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1.1. Соответствие информации о деятельности образовательной организации, размещенной на общедоступных ресурсах, перечню;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1.2.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услуг: телефон, </w:t>
      </w:r>
      <w:proofErr w:type="spellStart"/>
      <w:r w:rsidRPr="00065CB4">
        <w:rPr>
          <w:rFonts w:ascii="Times New Roman" w:eastAsia="Times New Roman" w:hAnsi="Times New Roman" w:cs="Times New Roman"/>
          <w:sz w:val="28"/>
          <w:szCs w:val="28"/>
        </w:rPr>
        <w:t>эл</w:t>
      </w: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>очта</w:t>
      </w:r>
      <w:proofErr w:type="spellEnd"/>
      <w:r w:rsidRPr="00065CB4">
        <w:rPr>
          <w:rFonts w:ascii="Times New Roman" w:eastAsia="Times New Roman" w:hAnsi="Times New Roman" w:cs="Times New Roman"/>
          <w:sz w:val="28"/>
          <w:szCs w:val="28"/>
        </w:rPr>
        <w:t>, эл. сервис;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1.3. Доля участников образовательных организаций, удовлетворенных открытостью, полнотой и доступностью информации о деятельности образовательной организации, размещенной на стендах, сайте.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II. Комфортность условий предоставления услуг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2.1. Обеспечение в организации комфортных условий для предоставления образовательных услуг: наличие комфортной зоны отдыха оборудованной соответствующей мебелью, наличие и понятность навигации внутри ОО, доступность питьевой воды и пр.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2.2. Наличие возможностей развития творческих способностей и интересов обучающихся, включая их участие в конкурсах, олимпиадах, выставках, смотрах, спортивных мероприятий и др.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2.3. Доля участников образовательных отношений удовлетворенных комфортностью условий предоставленных услуг.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III. Доступность услуг для инвалидов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065CB4">
        <w:rPr>
          <w:sz w:val="28"/>
          <w:szCs w:val="28"/>
        </w:rPr>
        <w:t xml:space="preserve">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Оборудование территории, прилегающей к образовательной организац</w:t>
      </w: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ии и ее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помещений с учетом доступности для инвалидов.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3.2.</w:t>
      </w:r>
      <w:r w:rsidRPr="00065CB4">
        <w:rPr>
          <w:sz w:val="28"/>
          <w:szCs w:val="28"/>
        </w:rPr>
        <w:t xml:space="preserve">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Обеспеченность образовательной организации условиями доступности, </w:t>
      </w:r>
      <w:proofErr w:type="gramStart"/>
      <w:r w:rsidRPr="00065CB4">
        <w:rPr>
          <w:rFonts w:ascii="Times New Roman" w:eastAsia="Times New Roman" w:hAnsi="Times New Roman" w:cs="Times New Roman"/>
          <w:sz w:val="28"/>
          <w:szCs w:val="28"/>
        </w:rPr>
        <w:t>позволяющих</w:t>
      </w:r>
      <w:proofErr w:type="gramEnd"/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инвалидам получать образовательные услуги наравне с другими.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lastRenderedPageBreak/>
        <w:t>3.3.</w:t>
      </w:r>
      <w:r w:rsidRPr="00065CB4">
        <w:rPr>
          <w:sz w:val="28"/>
          <w:szCs w:val="28"/>
        </w:rPr>
        <w:t xml:space="preserve">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Доля участников образовательных отношений, удовлетворенных доступностью образовательных услуг для инвалидов.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IV Доброжелательность и вежливость работников организации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4.1. Доля участников образовательных отношений, удовлетворенных вежливостью работников образовательной организации.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4.2.</w:t>
      </w:r>
      <w:r w:rsidRPr="00065CB4">
        <w:rPr>
          <w:sz w:val="28"/>
          <w:szCs w:val="28"/>
        </w:rPr>
        <w:t xml:space="preserve">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Доля участников образовательных отношений, удовлетворенных вежливостью работников образовательной организации, обеспечивающих непосредственное оказание образовательных услуг.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4.3 Доля участников образовательных отношений, удовлетворенных вежливостью работников образовательной организации при использовании дистанционных форм взаимодействия.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IV. Удовлетворенность условиями оказания услуг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5.1. Доля участников образовательных отношений, готовых рекомендовать образовательную организацию родственникам, знакомым.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5.2. Доля участников образовательных отношений, удовлетворенных удобством графика работы образовательной организации.</w:t>
      </w:r>
    </w:p>
    <w:p w:rsidR="00E86387" w:rsidRPr="00065CB4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5.3. Доля участников образовательных отношений, удовлетворенных в целом условиями оказания образовательных услуг.</w:t>
      </w:r>
    </w:p>
    <w:p w:rsidR="00E86387" w:rsidRPr="00065CB4" w:rsidRDefault="00E86387" w:rsidP="00E86387">
      <w:pPr>
        <w:shd w:val="clear" w:color="auto" w:fill="FFFFFF"/>
        <w:tabs>
          <w:tab w:val="left" w:pos="1013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6)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Сроки проведения НОКО</w:t>
      </w:r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Независимая оценка проводилась в ноябре-декабре 2018 года.</w:t>
      </w:r>
    </w:p>
    <w:p w:rsidR="00E86387" w:rsidRDefault="00E86387" w:rsidP="00E86387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E86387" w:rsidRPr="000D310C" w:rsidRDefault="00E86387" w:rsidP="00E86387">
      <w:pPr>
        <w:pStyle w:val="1"/>
        <w:rPr>
          <w:color w:val="000000" w:themeColor="text1"/>
          <w:lang w:val="ru-RU"/>
        </w:rPr>
      </w:pPr>
      <w:bookmarkStart w:id="2" w:name="_Toc514916"/>
      <w:r w:rsidRPr="000D310C">
        <w:rPr>
          <w:color w:val="000000" w:themeColor="text1"/>
          <w:lang w:val="ru-RU"/>
        </w:rPr>
        <w:lastRenderedPageBreak/>
        <w:t>МЕТОДИКА И ИНСТРУМЕНТАРИЙ ИССЛЕДОВАНИЯ</w:t>
      </w:r>
      <w:bookmarkEnd w:id="2"/>
    </w:p>
    <w:p w:rsidR="00E86387" w:rsidRPr="00065CB4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задачу проведения НОКО входило получение информации,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НОКО как исследование включала в себя совокупность методов социологического исследования, которые позволили получить информацию о качестве предоставляемых услуг. </w:t>
      </w:r>
    </w:p>
    <w:p w:rsidR="00E86387" w:rsidRDefault="00E86387" w:rsidP="00E86387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86387" w:rsidRPr="00604FFE" w:rsidRDefault="00E86387" w:rsidP="00E86387">
      <w:pPr>
        <w:spacing w:after="51"/>
        <w:ind w:left="725" w:right="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FF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Показатели, характеризующие общие критерии </w:t>
      </w:r>
      <w:proofErr w:type="gramStart"/>
      <w:r w:rsidRPr="00604FFE">
        <w:rPr>
          <w:rFonts w:ascii="Times New Roman" w:hAnsi="Times New Roman" w:cs="Times New Roman"/>
          <w:b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604FFE">
        <w:rPr>
          <w:rFonts w:ascii="Times New Roman" w:hAnsi="Times New Roman" w:cs="Times New Roman"/>
          <w:b/>
          <w:sz w:val="28"/>
          <w:szCs w:val="28"/>
        </w:rPr>
        <w:t xml:space="preserve"> организациями</w:t>
      </w:r>
    </w:p>
    <w:p w:rsidR="00E86387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13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5845"/>
        <w:gridCol w:w="1134"/>
        <w:gridCol w:w="1842"/>
        <w:gridCol w:w="1134"/>
        <w:gridCol w:w="1418"/>
        <w:gridCol w:w="992"/>
      </w:tblGrid>
      <w:tr w:rsidR="00E86387" w:rsidRPr="00692EEE" w:rsidTr="00661128">
        <w:trPr>
          <w:trHeight w:val="20"/>
          <w:tblHeader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925C1C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Показатели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оценки качества</w:t>
            </w:r>
          </w:p>
          <w:p w:rsidR="00E86387" w:rsidRPr="00925C1C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(устанавливаются ведомственными нормативными актами уполномоченных федеральных органов)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925C1C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Значи-мость</w:t>
            </w:r>
            <w:proofErr w:type="spellEnd"/>
            <w:proofErr w:type="gramEnd"/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пока-</w:t>
            </w:r>
            <w:proofErr w:type="spellStart"/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зател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оценки качества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925C1C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Параметры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показателя оценки качества</w:t>
            </w: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подлежащие оценке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925C1C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Индикаторы параметров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показателей </w:t>
            </w: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оценки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качества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925C1C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Значение параметров в баллах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925C1C" w:rsidRDefault="00E86387" w:rsidP="006909E8">
            <w:pPr>
              <w:pStyle w:val="21"/>
              <w:ind w:left="-107" w:right="-113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Макси-</w:t>
            </w:r>
            <w:proofErr w:type="spellStart"/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мальное</w:t>
            </w:r>
            <w:proofErr w:type="spellEnd"/>
            <w:proofErr w:type="gramEnd"/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показателей </w:t>
            </w:r>
          </w:p>
          <w:p w:rsidR="00E86387" w:rsidRPr="00925C1C" w:rsidRDefault="00E86387" w:rsidP="006909E8">
            <w:pPr>
              <w:pStyle w:val="21"/>
              <w:ind w:left="-107" w:right="-113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баллах</w:t>
            </w:r>
          </w:p>
        </w:tc>
      </w:tr>
      <w:tr w:rsidR="00E86387" w:rsidRPr="00692EEE" w:rsidTr="00661128">
        <w:trPr>
          <w:trHeight w:val="31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925C1C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FD64F4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  <w:p w:rsidR="00E86387" w:rsidRPr="00FD64F4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1.1.</w:t>
            </w:r>
          </w:p>
        </w:tc>
        <w:tc>
          <w:tcPr>
            <w:tcW w:w="5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нормативными правовыми актами:</w:t>
            </w:r>
            <w:proofErr w:type="gramEnd"/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- на информационных стендах в помещении организации социальной сферы;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- на официальном сайте организации социальной сферы в сети "Интернет» (далее -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официальных сайтов организаций социальной сферы).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1.1.1. </w:t>
            </w:r>
            <w:proofErr w:type="gram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Соответствие информации о деятельности организации социальной сферы, размещенной на информационных стендах в помещении организации социальной сферы, ее содержанию и порядку (форме), установленным нормативными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правовыми актами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- отсутствует информация о деятельности организации социальной сферы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 баллов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(1.1)</w:t>
            </w:r>
          </w:p>
        </w:tc>
      </w:tr>
      <w:tr w:rsidR="00E86387" w:rsidRPr="00692EEE" w:rsidTr="00661128">
        <w:trPr>
          <w:trHeight w:val="65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количество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материалов, размещенных 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информационных стендах в помещении организации по отношению к количеству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материалов, размещение которых установлено нормативными правовыми актами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1-100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1.1.2. </w:t>
            </w:r>
            <w:proofErr w:type="gram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Соответствие информации о деятельности организации социальной сферы, размещенной на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официальном сайте организации социальной сферы, ее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- отсутствует информация о деятельности организации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социальной сферы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 ее официальном сайте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количество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материалов, размещенных  на официальном сайте организации по отношению к количеству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материалов, размещение которых установлено нормативными правовыми актами</w:t>
            </w:r>
          </w:p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1-100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1.2.</w:t>
            </w:r>
          </w:p>
        </w:tc>
        <w:tc>
          <w:tcPr>
            <w:tcW w:w="5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абонентского номера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телефона;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адреса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электронной почты;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электронны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х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сервис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ов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подачи электронного обращения (жалобы, предложения), получени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консультации по оказываемым услугам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иных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раздела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официального сайта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«Часто задаваемые вопросы»;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1.2.1. Наличие на официальном сайте организации информации о дистанционных способах взаимодействия с получателями услуг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и их функционирование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абонентского номера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телефона;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адрес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электронной почты;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электронных сервисов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для п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одачи электронного обращения (жалобы, предложения), получени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консультации по оказываемым услугам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иных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раздела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официального сайта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«Часто задаваемые вопросы»;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иного дистанционного способа взаимодействия.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- отсутствуют или не функционируют дистанционные способы взаимодействия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 баллов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(1.2)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и функционирование дистанционн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ых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способ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ов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взаимодействия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(от одного до трех способов включительно)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 баллов за каждый способ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в наличии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и функционируют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более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трех </w:t>
            </w:r>
            <w:r w:rsidRPr="00334BFD">
              <w:rPr>
                <w:rFonts w:ascii="Times New Roman" w:hAnsi="Times New Roman"/>
                <w:color w:val="00B050"/>
                <w:sz w:val="24"/>
                <w:szCs w:val="24"/>
                <w:lang w:val="ru-RU" w:eastAsia="ru-RU"/>
              </w:rPr>
              <w:t xml:space="preserve">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дистанционных способов взаимодействия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1.3.</w:t>
            </w:r>
          </w:p>
        </w:tc>
        <w:tc>
          <w:tcPr>
            <w:tcW w:w="5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highlight w:val="green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официальном сайте организации социальной сферы в сети «Интернет» (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% 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</w:t>
            </w:r>
            <w:proofErr w:type="gramEnd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общего числа опрошенных получателей услуг).</w:t>
            </w:r>
            <w:r w:rsidRPr="00334BFD">
              <w:rPr>
                <w:rStyle w:val="af3"/>
                <w:lang w:val="ru-RU"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1.3.1.Удовлетворенность качеством, полнотой и доступностью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информации о деятельности организации социальной сферы, размещенной на информационных стендах в помещении организации социальной сферы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число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получателей услуг, удовлет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воренных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 отношению к числу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ответивших на соответствующий вопрос анкеты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(1.3)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1.3.2.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в сети «Интернет»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услуг, удовлетворенных качеством, полнотой и доступностью информации о деятельности организации социальной сферы, размеще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нной на официальном сайте организации социальной сферы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 отношению к 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ответивших на соответствующий вопрос анкеты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73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Итого по критерию 1 «О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ткрытость и доступность информации об организации социальной сферы»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(К</w:t>
            </w:r>
            <w:proofErr w:type="gramStart"/>
            <w:r w:rsidRPr="00EE2BA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 w:eastAsia="en-US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)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EE2BAB" w:rsidRDefault="00E86387" w:rsidP="006909E8">
            <w:pPr>
              <w:pStyle w:val="21"/>
              <w:rPr>
                <w:rFonts w:ascii="Times New Roman" w:hAnsi="Times New Roman"/>
                <w:lang w:val="ru-RU" w:eastAsia="ru-RU"/>
              </w:rPr>
            </w:pPr>
            <w:r w:rsidRPr="00EE2BAB">
              <w:rPr>
                <w:rFonts w:ascii="Times New Roman" w:hAnsi="Times New Roman"/>
                <w:lang w:val="ru-RU" w:eastAsia="ru-RU"/>
              </w:rPr>
              <w:t>Для расчета</w:t>
            </w:r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 xml:space="preserve"> </w:t>
            </w:r>
            <w:r w:rsidRPr="00EE2BAB">
              <w:rPr>
                <w:rFonts w:ascii="Times New Roman" w:hAnsi="Times New Roman"/>
                <w:lang w:val="ru-RU" w:eastAsia="ru-RU"/>
              </w:rPr>
              <w:t>К</w:t>
            </w:r>
            <w:proofErr w:type="gramStart"/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>1</w:t>
            </w:r>
            <w:proofErr w:type="gramEnd"/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ru-RU" w:eastAsia="ru-RU"/>
              </w:rPr>
              <w:t>п</w:t>
            </w:r>
            <w:r w:rsidRPr="00EE2BAB">
              <w:rPr>
                <w:rFonts w:ascii="Times New Roman" w:hAnsi="Times New Roman"/>
                <w:lang w:val="ru-RU" w:eastAsia="ru-RU"/>
              </w:rPr>
              <w:t>оясне</w:t>
            </w:r>
            <w:r>
              <w:rPr>
                <w:rFonts w:ascii="Times New Roman" w:hAnsi="Times New Roman"/>
                <w:lang w:val="ru-RU" w:eastAsia="ru-RU"/>
              </w:rPr>
              <w:t>-</w:t>
            </w:r>
            <w:r w:rsidRPr="00EE2BAB">
              <w:rPr>
                <w:rFonts w:ascii="Times New Roman" w:hAnsi="Times New Roman"/>
                <w:lang w:val="ru-RU" w:eastAsia="ru-RU"/>
              </w:rPr>
              <w:t>ния</w:t>
            </w:r>
            <w:proofErr w:type="spellEnd"/>
            <w:proofErr w:type="gramEnd"/>
            <w:r w:rsidRPr="00EE2BAB">
              <w:rPr>
                <w:rFonts w:ascii="Times New Roman" w:hAnsi="Times New Roman"/>
                <w:lang w:val="ru-RU" w:eastAsia="ru-RU"/>
              </w:rPr>
              <w:t xml:space="preserve"> в формуле 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Pr="00EE2BAB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3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16"/>
                <w:szCs w:val="16"/>
                <w:lang w:val="ru-RU" w:eastAsia="en-US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  <w:r w:rsidRPr="00334BFD">
              <w:rPr>
                <w:rStyle w:val="af3"/>
                <w:color w:val="000000"/>
                <w:lang w:val="ru-RU" w:eastAsia="en-US"/>
              </w:rPr>
              <w:footnoteReference w:id="1"/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2.1.</w:t>
            </w:r>
          </w:p>
        </w:tc>
        <w:tc>
          <w:tcPr>
            <w:tcW w:w="58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Обеспечение в организации социальной сферы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0,3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2.1.1. Наличие комфортных условий для предоставления услуг, например: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комфортной зоны отдыха (ожидания) оборудованной соответствующей мебелью;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наличие и понятность навигации внутри организации социальной сферы; 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и доступность питьевой воды;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и доступность санитарно-гигиенических помещений;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санитарное состояние помещений организации социальной сферы;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- транспортная доступность (возможность доехать до организации социальной сферы на общественном транспорте, наличие парковки);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доступность записи на получение услуги (по телефону, на официальном сайте организации социальной сферы в сети «Интернет», посредством Единого портала государственных и муниципальных услуг, при личном посещении в регистратуре или у специалис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та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организации социальной сферы;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иные параметры комфортных условий, установленные ведомственным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нормативным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актом уполномоченного федерального органа исполнительной власти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- отсутствуют комфортные условия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 баллов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(2.1)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наличие каждого из комфортных условий для предоставления услуг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(от одного до четырех)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по 20 баллов за каждое условие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 пяти  и более комфортных условий для предоставления услуг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2.2.</w:t>
            </w:r>
          </w:p>
        </w:tc>
        <w:tc>
          <w:tcPr>
            <w:tcW w:w="58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Время ожидания предоставления услуги.</w:t>
            </w:r>
            <w:r w:rsidRPr="00334BFD">
              <w:rPr>
                <w:rStyle w:val="af3"/>
                <w:lang w:val="ru-RU" w:eastAsia="ru-RU"/>
              </w:rPr>
              <w:footnoteReference w:id="2"/>
            </w:r>
            <w:r w:rsidRPr="00334BFD">
              <w:rPr>
                <w:rFonts w:ascii="Times New Roman" w:hAnsi="Times New Roman"/>
                <w:sz w:val="24"/>
                <w:szCs w:val="24"/>
                <w:vertAlign w:val="superscript"/>
                <w:lang w:val="ru-RU" w:eastAsia="ru-RU"/>
              </w:rPr>
              <w:t>,</w:t>
            </w:r>
          </w:p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2.2.1. Среднее время ожидания предоставления услуги</w:t>
            </w:r>
            <w:r w:rsidRPr="00334BFD">
              <w:rPr>
                <w:rStyle w:val="af3"/>
                <w:lang w:val="ru-RU" w:eastAsia="ru-RU"/>
              </w:rPr>
              <w:footnoteReference w:id="3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превышает установленный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срок ожидания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 баллов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(2.2)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B05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равен</w:t>
            </w:r>
            <w:proofErr w:type="gramEnd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установ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ленному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сроку ожидания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меньше установленного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срока ожидания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на 1 день (на 1 час)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20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меньше установленного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срока ожидания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на 2 дня (на  2 часа)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меньше установленного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срока ожидания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на 3 дня (на 3 часа)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60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меньше установ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ленного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срока ожидания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не менее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proofErr w:type="gramEnd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чем на ½ срока 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41"/>
              <w:jc w:val="left"/>
              <w:rPr>
                <w:rFonts w:ascii="Times New Roman" w:hAnsi="Times New Roman"/>
                <w:sz w:val="24"/>
                <w:szCs w:val="24"/>
                <w:vertAlign w:val="superscript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2.2.2. Своевременность предоставления услуги (в соответствии с записью на прием к специалисту организации социальной сферы (консультацию), датой госпитализации (диагностического исследования), графиком прихода социального работника на дом и пр.)</w:t>
            </w:r>
            <w:r w:rsidRPr="00D67EB5">
              <w:rPr>
                <w:rFonts w:ascii="Times New Roman" w:hAnsi="Times New Roman"/>
                <w:sz w:val="24"/>
                <w:szCs w:val="24"/>
                <w:vertAlign w:val="superscript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услуг, которым услуга была предоставлена своевременно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ответивших на соответствующий вопрос анкеты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2.3.</w:t>
            </w:r>
          </w:p>
        </w:tc>
        <w:tc>
          <w:tcPr>
            <w:tcW w:w="5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 удовлетворенных комфортностью предоставления услуг организацией социальной сферы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2.3.1.Удовлетворенность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комфортностью предоставления услуг организацией социальной сферы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число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получателей услуг, удовлетворенных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комфортностью предоставления услуг организацией социальной сферы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по отношению к 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, ответивших на данный вопрос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(2.3)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737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561BD2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Итого по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критерию 2 «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Комфортность условий предоставления услуг, в том числе время ожидания предоставления услуг»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(К</w:t>
            </w:r>
            <w:proofErr w:type="gramStart"/>
            <w:r w:rsidRPr="00EE2BA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 w:eastAsia="en-US"/>
              </w:rPr>
              <w:t>2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)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Pr="00EE2BAB" w:rsidRDefault="00E86387" w:rsidP="006909E8">
            <w:pPr>
              <w:pStyle w:val="21"/>
              <w:rPr>
                <w:rFonts w:ascii="Times New Roman" w:hAnsi="Times New Roman"/>
                <w:lang w:val="ru-RU" w:eastAsia="ru-RU"/>
              </w:rPr>
            </w:pPr>
            <w:r w:rsidRPr="00EE2BAB">
              <w:rPr>
                <w:rFonts w:ascii="Times New Roman" w:hAnsi="Times New Roman"/>
                <w:lang w:val="ru-RU" w:eastAsia="ru-RU"/>
              </w:rPr>
              <w:t xml:space="preserve">Для </w:t>
            </w:r>
            <w:r w:rsidRPr="00EE2BAB">
              <w:rPr>
                <w:rFonts w:ascii="Times New Roman" w:hAnsi="Times New Roman"/>
                <w:lang w:val="ru-RU" w:eastAsia="ru-RU"/>
              </w:rPr>
              <w:lastRenderedPageBreak/>
              <w:t>расчета</w:t>
            </w:r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 xml:space="preserve"> </w:t>
            </w:r>
            <w:r w:rsidRPr="00EE2BAB">
              <w:rPr>
                <w:rFonts w:ascii="Times New Roman" w:hAnsi="Times New Roman"/>
                <w:lang w:val="ru-RU" w:eastAsia="ru-RU"/>
              </w:rPr>
              <w:t>К</w:t>
            </w:r>
            <w:proofErr w:type="gramStart"/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>2</w:t>
            </w:r>
            <w:proofErr w:type="gramEnd"/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ru-RU" w:eastAsia="ru-RU"/>
              </w:rPr>
              <w:t>п</w:t>
            </w:r>
            <w:r w:rsidRPr="00EE2BAB">
              <w:rPr>
                <w:rFonts w:ascii="Times New Roman" w:hAnsi="Times New Roman"/>
                <w:lang w:val="ru-RU" w:eastAsia="ru-RU"/>
              </w:rPr>
              <w:t>оясне</w:t>
            </w:r>
            <w:r>
              <w:rPr>
                <w:rFonts w:ascii="Times New Roman" w:hAnsi="Times New Roman"/>
                <w:lang w:val="ru-RU" w:eastAsia="ru-RU"/>
              </w:rPr>
              <w:t>-</w:t>
            </w:r>
            <w:r w:rsidRPr="00EE2BAB">
              <w:rPr>
                <w:rFonts w:ascii="Times New Roman" w:hAnsi="Times New Roman"/>
                <w:lang w:val="ru-RU" w:eastAsia="ru-RU"/>
              </w:rPr>
              <w:t>ния</w:t>
            </w:r>
            <w:proofErr w:type="spellEnd"/>
            <w:proofErr w:type="gramEnd"/>
            <w:r w:rsidRPr="00EE2BAB">
              <w:rPr>
                <w:rFonts w:ascii="Times New Roman" w:hAnsi="Times New Roman"/>
                <w:lang w:val="ru-RU" w:eastAsia="ru-RU"/>
              </w:rPr>
              <w:t xml:space="preserve"> в формуле 6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1236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Показатели, характеризующие доступность услуг для инвалидов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58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Оборудование помещений организации социальной сферы и прилегающей к ней территории с учетом доступности для инвалидов: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оборудованных входных групп пандусами (подъемными платформами);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 выделенных стоянок для автотранспортных средств инвалидов;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 адаптированных лифтов, поручней, расширенных дверных проемов;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 сменных кресел-колясок;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 специально оборудованных санитарно-гигиенических помещений в организации социальной сферы.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3.1.1. Наличие в помещениях организации социальной сферы и на прилегающей к ней территории: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оборудованных входных групп пандусами (подъемными платформами);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выделенных стоянок для автотранспортных средств инвалидов;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адаптированных лифтов, поручней, расширенных дверных проемов;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сменных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кресел-колясок;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специально оборудованных санитарно-гигиенических помещений в организации социальной сферы.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- отсутствуют условия доступности для инвалидов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 баллов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(3.1)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наличие каждого из  условий доступности для инвалидов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(от одного до четырех)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по 20 баллов за каждое условие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наличие пяти и более условий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доступности для инвалидов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3.2</w:t>
            </w:r>
          </w:p>
        </w:tc>
        <w:tc>
          <w:tcPr>
            <w:tcW w:w="58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Обеспечение в организации социальной сферы условий доступности, позволяющих инвалидам получать услуги наравне с другими: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дублирование для инвалидов по слуху и зрению звуковой и зрительной информации;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сурдопереводчика</w:t>
            </w:r>
            <w:proofErr w:type="spellEnd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тифлосурдопереводчика</w:t>
            </w:r>
            <w:proofErr w:type="spellEnd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альтернативной версии официального сайта организации социальной сферы в сети «Интернет» для инвалидов по зрению;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3.2.1. Наличие в организации социальной сферы условий доступности, позволяющих инвалидам получать услуги наравне с другими: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дублирование для инвалидов по слуху и зрению звуковой и зрительной информации;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дублирование надписей, знаков и иной текстовой и графической информации знаками,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выполненными рельефно-точечным шрифтом Брайля;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сурдопереводчика</w:t>
            </w:r>
            <w:proofErr w:type="spellEnd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тифлосурдопереводчика</w:t>
            </w:r>
            <w:proofErr w:type="spellEnd"/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);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альтернативной версии официального сайта организации социальной сферы в сети «Интернет» для инвалидов по зрению;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- помощь, оказываемая работниками организации социальной сферы, прошедшими необходимое обучение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(инструктирование) по сопровождению инвалидов в помещениях организации социальной сферы и на прилегающей территории;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- отсутствуют условия доступности, позволяющие инвалидам получать услуги наравне с другими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 баллов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(3.2)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- наличие каждого из условий доступности, позволяющих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инвалидам получать услуги наравне с другими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(от одного до четырех)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по 20 баллов за каждое условие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 пяти и более условий  доступности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3.3</w:t>
            </w:r>
          </w:p>
        </w:tc>
        <w:tc>
          <w:tcPr>
            <w:tcW w:w="5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% 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</w:t>
            </w:r>
            <w:proofErr w:type="gramEnd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3.3.1.Удовлетворенность доступностью услуг для инвалидов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-инвалидов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удовлетворенных доступностью услуг для инвалидов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 отношению к 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</w:t>
            </w: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инвалидов, ответивших на соответствующий вопрос анкеты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(3.3)</w:t>
            </w:r>
          </w:p>
        </w:tc>
      </w:tr>
      <w:tr w:rsidR="00E86387" w:rsidRPr="00692EEE" w:rsidTr="00661128">
        <w:trPr>
          <w:trHeight w:val="20"/>
        </w:trPr>
        <w:tc>
          <w:tcPr>
            <w:tcW w:w="73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EE2BAB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Итого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по критерию 3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«Доступность услуг для инвалидов»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(К</w:t>
            </w:r>
            <w:r w:rsidRPr="00EE2BA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 w:eastAsia="en-US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EE2BAB" w:rsidRDefault="00E86387" w:rsidP="006909E8">
            <w:pPr>
              <w:pStyle w:val="21"/>
              <w:rPr>
                <w:rFonts w:ascii="Times New Roman" w:hAnsi="Times New Roman"/>
                <w:lang w:val="ru-RU" w:eastAsia="ru-RU"/>
              </w:rPr>
            </w:pPr>
            <w:r w:rsidRPr="00EE2BAB">
              <w:rPr>
                <w:rFonts w:ascii="Times New Roman" w:hAnsi="Times New Roman"/>
                <w:lang w:val="ru-RU" w:eastAsia="ru-RU"/>
              </w:rPr>
              <w:t>Для расчета</w:t>
            </w:r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 xml:space="preserve"> </w:t>
            </w:r>
            <w:r w:rsidRPr="00EE2BAB">
              <w:rPr>
                <w:rFonts w:ascii="Times New Roman" w:hAnsi="Times New Roman"/>
                <w:lang w:val="ru-RU" w:eastAsia="ru-RU"/>
              </w:rPr>
              <w:t>К</w:t>
            </w:r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>3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ru-RU" w:eastAsia="ru-RU"/>
              </w:rPr>
              <w:t>п</w:t>
            </w:r>
            <w:r w:rsidRPr="00EE2BAB">
              <w:rPr>
                <w:rFonts w:ascii="Times New Roman" w:hAnsi="Times New Roman"/>
                <w:lang w:val="ru-RU" w:eastAsia="ru-RU"/>
              </w:rPr>
              <w:t>оясне</w:t>
            </w:r>
            <w:r>
              <w:rPr>
                <w:rFonts w:ascii="Times New Roman" w:hAnsi="Times New Roman"/>
                <w:lang w:val="ru-RU" w:eastAsia="ru-RU"/>
              </w:rPr>
              <w:t>-</w:t>
            </w:r>
            <w:r w:rsidRPr="00EE2BAB">
              <w:rPr>
                <w:rFonts w:ascii="Times New Roman" w:hAnsi="Times New Roman"/>
                <w:lang w:val="ru-RU" w:eastAsia="ru-RU"/>
              </w:rPr>
              <w:t>ния</w:t>
            </w:r>
            <w:proofErr w:type="spellEnd"/>
            <w:proofErr w:type="gramEnd"/>
            <w:r w:rsidRPr="00EE2BAB">
              <w:rPr>
                <w:rFonts w:ascii="Times New Roman" w:hAnsi="Times New Roman"/>
                <w:lang w:val="ru-RU" w:eastAsia="ru-RU"/>
              </w:rPr>
              <w:t xml:space="preserve"> в формуле 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36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4.1.</w:t>
            </w:r>
          </w:p>
        </w:tc>
        <w:tc>
          <w:tcPr>
            <w:tcW w:w="5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4.1.1.Удовлетворенность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доброжелательностью, вежливостью работников организации социальной сферы, обеспечивающих первичный контакт и информирование получателя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>услуги (работники справочной, приемного отделения, регистратуры, кассы и прочие работники) при непосредственном обращении в организацию социальной сферы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услуг, удовлетворенных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доброжелательностью, вежливостью работников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 xml:space="preserve">организации социальной сферы, обеспечивающих первичный контакт и информирование получателя услуги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, ответивших на соответствующий вопрос  анкеты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(4.1)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4.2.</w:t>
            </w:r>
          </w:p>
        </w:tc>
        <w:tc>
          <w:tcPr>
            <w:tcW w:w="5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4.2.1.Удовлетворенность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доброжелательностью, вежливостью работников организации социальной сферы, обеспечивающих непосредственное оказание услуги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 при обращении в организацию социальной сферы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число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услуг, удовлетворенных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доброжелательностью, вежливостью работников организации социальной сферы, обеспечивающих непосредственное оказание услуги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ответивших на соответствующий вопрос анкеты 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(4.2)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4.3.</w:t>
            </w:r>
          </w:p>
        </w:tc>
        <w:tc>
          <w:tcPr>
            <w:tcW w:w="5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4.3.1.Удовлетворенность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доброжелательностью, вежливостью работников организации социальной сферы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>консультации по оказываемым услугам и пр.)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услуг, удовлетворенных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доброжелательностью, вежливостью работников организации социальной сферы при использовании дистанционных форм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>взаимодействия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ответивших на соответствующий вопрос анкеты</w:t>
            </w:r>
          </w:p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(4.3)</w:t>
            </w:r>
          </w:p>
        </w:tc>
      </w:tr>
      <w:tr w:rsidR="00E86387" w:rsidRPr="00692EEE" w:rsidTr="00661128">
        <w:trPr>
          <w:trHeight w:val="20"/>
        </w:trPr>
        <w:tc>
          <w:tcPr>
            <w:tcW w:w="73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561BD2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Итого по критерию 4 «Д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оброжелательность, вежливость работников организаций социальной сферы»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(К</w:t>
            </w:r>
            <w:proofErr w:type="gramStart"/>
            <w:r w:rsidRPr="00155C2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 w:eastAsia="en-US"/>
              </w:rPr>
              <w:t>4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EE2BAB" w:rsidRDefault="00E86387" w:rsidP="006909E8">
            <w:pPr>
              <w:pStyle w:val="21"/>
              <w:rPr>
                <w:rFonts w:ascii="Times New Roman" w:hAnsi="Times New Roman"/>
                <w:lang w:val="ru-RU" w:eastAsia="ru-RU"/>
              </w:rPr>
            </w:pPr>
            <w:r w:rsidRPr="00EE2BAB">
              <w:rPr>
                <w:rFonts w:ascii="Times New Roman" w:hAnsi="Times New Roman"/>
                <w:lang w:val="ru-RU" w:eastAsia="ru-RU"/>
              </w:rPr>
              <w:t>Для расчета</w:t>
            </w:r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 xml:space="preserve"> </w:t>
            </w:r>
            <w:r w:rsidRPr="00EE2BAB">
              <w:rPr>
                <w:rFonts w:ascii="Times New Roman" w:hAnsi="Times New Roman"/>
                <w:lang w:val="ru-RU" w:eastAsia="ru-RU"/>
              </w:rPr>
              <w:t>К</w:t>
            </w:r>
            <w:proofErr w:type="gramStart"/>
            <w:r>
              <w:rPr>
                <w:rFonts w:ascii="Times New Roman" w:hAnsi="Times New Roman"/>
                <w:vertAlign w:val="superscript"/>
                <w:lang w:val="ru-RU" w:eastAsia="ru-RU"/>
              </w:rPr>
              <w:t>4</w:t>
            </w:r>
            <w:proofErr w:type="gramEnd"/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ru-RU" w:eastAsia="ru-RU"/>
              </w:rPr>
              <w:t>п</w:t>
            </w:r>
            <w:r w:rsidRPr="00EE2BAB">
              <w:rPr>
                <w:rFonts w:ascii="Times New Roman" w:hAnsi="Times New Roman"/>
                <w:lang w:val="ru-RU" w:eastAsia="ru-RU"/>
              </w:rPr>
              <w:t>оясне</w:t>
            </w:r>
            <w:r>
              <w:rPr>
                <w:rFonts w:ascii="Times New Roman" w:hAnsi="Times New Roman"/>
                <w:lang w:val="ru-RU" w:eastAsia="ru-RU"/>
              </w:rPr>
              <w:t>-</w:t>
            </w:r>
            <w:r w:rsidRPr="00EE2BAB">
              <w:rPr>
                <w:rFonts w:ascii="Times New Roman" w:hAnsi="Times New Roman"/>
                <w:lang w:val="ru-RU" w:eastAsia="ru-RU"/>
              </w:rPr>
              <w:t>ния</w:t>
            </w:r>
            <w:proofErr w:type="spellEnd"/>
            <w:proofErr w:type="gramEnd"/>
            <w:r w:rsidRPr="00EE2BAB">
              <w:rPr>
                <w:rFonts w:ascii="Times New Roman" w:hAnsi="Times New Roman"/>
                <w:lang w:val="ru-RU" w:eastAsia="ru-RU"/>
              </w:rPr>
              <w:t xml:space="preserve"> в формуле 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334BFD" w:rsidRDefault="00E86387" w:rsidP="006909E8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36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en-US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Показатели, характеризующие удовлетворенность условиями оказания услуг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5.1.</w:t>
            </w:r>
          </w:p>
        </w:tc>
        <w:tc>
          <w:tcPr>
            <w:tcW w:w="5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5.1.1.Готовность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получателей услуг рекомендовать организацию социальной сферы родственникам и знакомым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услуг,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которые готовы рекомендовать организа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 xml:space="preserve">цию родственникам и знакомым (могли бы ее рекомендовать, если бы была возможность выбора организации)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, ответивших на соответствующий вопрос анкеты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(5.1)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5.2.</w:t>
            </w:r>
          </w:p>
        </w:tc>
        <w:tc>
          <w:tcPr>
            <w:tcW w:w="5845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</w:t>
            </w:r>
            <w:r w:rsidRPr="00692EEE">
              <w:rPr>
                <w:rFonts w:ascii="Times New Roman" w:hAnsi="Times New Roman"/>
                <w:sz w:val="24"/>
                <w:szCs w:val="24"/>
              </w:rPr>
              <w:lastRenderedPageBreak/>
              <w:t>услуг).</w:t>
            </w:r>
            <w:r w:rsidRPr="00692EEE">
              <w:rPr>
                <w:rStyle w:val="af3"/>
              </w:rPr>
              <w:footnoteReference w:id="4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5.2.1 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получателей услуг организационными условиями оказания услуг, например: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- наличием и понятностью навигации внутри организации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социальной сферы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;</w:t>
            </w:r>
          </w:p>
          <w:p w:rsidR="00E86387" w:rsidRPr="00334BFD" w:rsidRDefault="00E86387" w:rsidP="006909E8">
            <w:pPr>
              <w:pStyle w:val="21"/>
              <w:ind w:right="-10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- графиком работы организации социальной сферы (подразделения, отдельных специалистов, графиком прихода социального работника на дом и пр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очее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получателей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lastRenderedPageBreak/>
              <w:t xml:space="preserve">услуг, удовлетворенных организационными условиями предоставления услуг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ответивших на соответствующий вопрос анкеты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0-100 баллов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100 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(5.2)</w:t>
            </w:r>
          </w:p>
        </w:tc>
      </w:tr>
      <w:tr w:rsidR="00E86387" w:rsidRPr="00692EEE" w:rsidTr="00661128">
        <w:trPr>
          <w:trHeight w:val="20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5.3.</w:t>
            </w:r>
          </w:p>
        </w:tc>
        <w:tc>
          <w:tcPr>
            <w:tcW w:w="5845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692EEE" w:rsidRDefault="00E86387" w:rsidP="006909E8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 xml:space="preserve">Доля получателей услуг, удовлетворенных в целом </w:t>
            </w:r>
            <w:r w:rsidRPr="00692EEE">
              <w:rPr>
                <w:rFonts w:ascii="Times New Roman" w:hAnsi="Times New Roman"/>
                <w:sz w:val="24"/>
                <w:szCs w:val="24"/>
              </w:rPr>
              <w:lastRenderedPageBreak/>
              <w:t>условиями оказания услуг в организации социальной сферы (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692EE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92EEE">
              <w:rPr>
                <w:rFonts w:ascii="Times New Roman" w:hAnsi="Times New Roman"/>
                <w:sz w:val="24"/>
                <w:szCs w:val="24"/>
              </w:rPr>
              <w:t xml:space="preserve">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0,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5.3.1.Удовлетв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получателей услуг в целом условиями оказания услуг в организации социальной сферы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число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получателей услуг,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удовлетворенных в целом условиями оказания услуг в организации социальной сферы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 отношению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к</w:t>
            </w:r>
            <w:proofErr w:type="gramEnd"/>
          </w:p>
          <w:p w:rsidR="00E86387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числ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у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опрошенных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ответивших на соответствующий вопрос анкеты</w:t>
            </w:r>
          </w:p>
          <w:p w:rsidR="00E86387" w:rsidRPr="00334BFD" w:rsidRDefault="00E86387" w:rsidP="006909E8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0-100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баллов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100 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баллов</w:t>
            </w:r>
          </w:p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E86387" w:rsidRDefault="00E86387" w:rsidP="006909E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Для расчета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фор-мула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(5.3)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86387" w:rsidRPr="00692EEE" w:rsidTr="00661128">
        <w:trPr>
          <w:trHeight w:val="20"/>
        </w:trPr>
        <w:tc>
          <w:tcPr>
            <w:tcW w:w="73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6387" w:rsidRPr="00155C2B" w:rsidRDefault="00E86387" w:rsidP="006909E8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Итого по критерию 5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«Удовлетворенность условиями оказания услуг»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(К</w:t>
            </w:r>
            <w:r w:rsidRPr="00155C2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 w:eastAsia="en-US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Pr="00EE2BAB" w:rsidRDefault="00E86387" w:rsidP="006909E8">
            <w:pPr>
              <w:pStyle w:val="21"/>
              <w:rPr>
                <w:rFonts w:ascii="Times New Roman" w:hAnsi="Times New Roman"/>
                <w:lang w:val="ru-RU" w:eastAsia="ru-RU"/>
              </w:rPr>
            </w:pPr>
            <w:r w:rsidRPr="00EE2BAB">
              <w:rPr>
                <w:rFonts w:ascii="Times New Roman" w:hAnsi="Times New Roman"/>
                <w:lang w:val="ru-RU" w:eastAsia="ru-RU"/>
              </w:rPr>
              <w:t>Для расчета</w:t>
            </w:r>
            <w:r w:rsidRPr="00EE2BAB">
              <w:rPr>
                <w:rFonts w:ascii="Times New Roman" w:hAnsi="Times New Roman"/>
                <w:vertAlign w:val="superscript"/>
                <w:lang w:val="ru-RU" w:eastAsia="ru-RU"/>
              </w:rPr>
              <w:t xml:space="preserve"> </w:t>
            </w:r>
            <w:r w:rsidRPr="00EE2BAB">
              <w:rPr>
                <w:rFonts w:ascii="Times New Roman" w:hAnsi="Times New Roman"/>
                <w:lang w:val="ru-RU" w:eastAsia="ru-RU"/>
              </w:rPr>
              <w:t>К</w:t>
            </w:r>
            <w:r>
              <w:rPr>
                <w:rFonts w:ascii="Times New Roman" w:hAnsi="Times New Roman"/>
                <w:vertAlign w:val="superscript"/>
                <w:lang w:val="ru-RU" w:eastAsia="ru-RU"/>
              </w:rPr>
              <w:t>5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val="ru-RU" w:eastAsia="ru-RU"/>
              </w:rPr>
              <w:lastRenderedPageBreak/>
              <w:t>п</w:t>
            </w:r>
            <w:r w:rsidRPr="00EE2BAB">
              <w:rPr>
                <w:rFonts w:ascii="Times New Roman" w:hAnsi="Times New Roman"/>
                <w:lang w:val="ru-RU" w:eastAsia="ru-RU"/>
              </w:rPr>
              <w:t>оясне</w:t>
            </w:r>
            <w:r>
              <w:rPr>
                <w:rFonts w:ascii="Times New Roman" w:hAnsi="Times New Roman"/>
                <w:lang w:val="ru-RU" w:eastAsia="ru-RU"/>
              </w:rPr>
              <w:t>-</w:t>
            </w:r>
            <w:r w:rsidRPr="00EE2BAB">
              <w:rPr>
                <w:rFonts w:ascii="Times New Roman" w:hAnsi="Times New Roman"/>
                <w:lang w:val="ru-RU" w:eastAsia="ru-RU"/>
              </w:rPr>
              <w:t>ния</w:t>
            </w:r>
            <w:proofErr w:type="spellEnd"/>
            <w:proofErr w:type="gramEnd"/>
            <w:r w:rsidRPr="00EE2BAB">
              <w:rPr>
                <w:rFonts w:ascii="Times New Roman" w:hAnsi="Times New Roman"/>
                <w:lang w:val="ru-RU" w:eastAsia="ru-RU"/>
              </w:rPr>
              <w:t xml:space="preserve"> в формуле 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86387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100 баллов</w:t>
            </w:r>
          </w:p>
          <w:p w:rsidR="00E86387" w:rsidRPr="00334BFD" w:rsidRDefault="00E86387" w:rsidP="006909E8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E86387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Pr="00065CB4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Pr="00065CB4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Pr="00065CB4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Pr="00065CB4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Pr="00065CB4" w:rsidRDefault="00E86387" w:rsidP="00E8638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86387" w:rsidRPr="00065CB4" w:rsidRDefault="00E86387" w:rsidP="00E86387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86387" w:rsidRDefault="00E86387" w:rsidP="00E86387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86387" w:rsidRPr="00065CB4" w:rsidRDefault="00E86387" w:rsidP="00E8638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C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Расчет показателей, характеризующих общие критерии </w:t>
      </w:r>
      <w:proofErr w:type="gramStart"/>
      <w:r w:rsidRPr="00065CB4">
        <w:rPr>
          <w:rFonts w:ascii="Times New Roman" w:hAnsi="Times New Roman" w:cs="Times New Roman"/>
          <w:b/>
          <w:sz w:val="28"/>
          <w:szCs w:val="28"/>
        </w:rPr>
        <w:t>оценки качества условий оказания услуг</w:t>
      </w:r>
      <w:proofErr w:type="gramEnd"/>
      <w:r w:rsidRPr="00065CB4">
        <w:rPr>
          <w:rFonts w:ascii="Times New Roman" w:hAnsi="Times New Roman" w:cs="Times New Roman"/>
          <w:b/>
          <w:sz w:val="28"/>
          <w:szCs w:val="28"/>
        </w:rPr>
        <w:t xml:space="preserve"> организациями в сфере культуры, охраны здоровья, образования, социального обслуживания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 xml:space="preserve">Значения показателей, характеризующих общие критерии </w:t>
      </w:r>
      <w:proofErr w:type="gramStart"/>
      <w:r w:rsidRPr="00065CB4">
        <w:rPr>
          <w:rFonts w:ascii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 w:rsidRPr="00065CB4">
        <w:rPr>
          <w:rFonts w:ascii="Times New Roman" w:hAnsi="Times New Roman" w:cs="Times New Roman"/>
          <w:sz w:val="28"/>
          <w:szCs w:val="28"/>
        </w:rPr>
        <w:t xml:space="preserve"> организациями в сфере культуры, охраны здоровья, образования, социального обслуживания (далее соответственно – показатели оценки качества, организации социальной сферы) рассчитывается в баллах. Максимально возможное значение каждого показателя оценки качества составляет 100 баллов.</w:t>
      </w:r>
    </w:p>
    <w:p w:rsidR="00E86387" w:rsidRPr="00065CB4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1. Расчет показателей, характеризующих критерий оценки качества «Открытость и доступность информации об организации социальной сферы»:</w:t>
      </w:r>
    </w:p>
    <w:p w:rsidR="00E86387" w:rsidRPr="00065CB4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5CB4">
        <w:rPr>
          <w:rFonts w:ascii="Times New Roman" w:hAnsi="Times New Roman" w:cs="Times New Roman"/>
          <w:sz w:val="28"/>
          <w:szCs w:val="28"/>
        </w:rPr>
        <w:t>а) значение показателя оценки качества «Соответствие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Федерации: на информационных стендах в помещении организации социальной сферы; на официальном сайте организации социальной сферы в сети «Интернет»</w:t>
      </w:r>
      <w:r w:rsidRPr="00065C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5CB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инф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 определяется по формуле:</w:t>
      </w:r>
      <w:proofErr w:type="gramEnd"/>
    </w:p>
    <w:p w:rsidR="00E86387" w:rsidRDefault="00E86387" w:rsidP="00E86387">
      <w:pPr>
        <w:jc w:val="right"/>
        <w:rPr>
          <w:sz w:val="28"/>
          <w:szCs w:val="28"/>
        </w:rPr>
      </w:pPr>
    </w:p>
    <w:tbl>
      <w:tblPr>
        <w:tblW w:w="7060" w:type="dxa"/>
        <w:jc w:val="right"/>
        <w:tblLook w:val="04A0" w:firstRow="1" w:lastRow="0" w:firstColumn="1" w:lastColumn="0" w:noHBand="0" w:noVBand="1"/>
      </w:tblPr>
      <w:tblGrid>
        <w:gridCol w:w="1418"/>
        <w:gridCol w:w="1734"/>
        <w:gridCol w:w="1199"/>
        <w:gridCol w:w="2709"/>
      </w:tblGrid>
      <w:tr w:rsidR="00E86387" w:rsidRPr="00676ED4" w:rsidTr="006909E8">
        <w:trPr>
          <w:jc w:val="right"/>
        </w:trPr>
        <w:tc>
          <w:tcPr>
            <w:tcW w:w="1418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r w:rsidRPr="004C13C3">
              <w:rPr>
                <w:sz w:val="28"/>
                <w:szCs w:val="28"/>
                <w:vertAlign w:val="subscript"/>
              </w:rPr>
              <w:t>инф</w:t>
            </w:r>
            <w:proofErr w:type="spellEnd"/>
            <w:r>
              <w:rPr>
                <w:sz w:val="28"/>
                <w:szCs w:val="28"/>
              </w:rPr>
              <w:t>=</w:t>
            </w:r>
            <w:r w:rsidRPr="00676ED4">
              <w:rPr>
                <w:sz w:val="28"/>
                <w:szCs w:val="28"/>
              </w:rPr>
              <w:t xml:space="preserve"> (</w:t>
            </w:r>
            <w:proofErr w:type="gramEnd"/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D73A46">
              <w:rPr>
                <w:sz w:val="28"/>
                <w:szCs w:val="28"/>
              </w:rPr>
              <w:t>И</w:t>
            </w:r>
            <w:r w:rsidRPr="00D73A46">
              <w:rPr>
                <w:sz w:val="28"/>
                <w:szCs w:val="28"/>
                <w:vertAlign w:val="subscript"/>
              </w:rPr>
              <w:t>стенд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  <w:r w:rsidRPr="00D73A46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D73A46">
              <w:rPr>
                <w:sz w:val="28"/>
                <w:szCs w:val="28"/>
              </w:rPr>
              <w:t>И</w:t>
            </w:r>
            <w:r w:rsidRPr="00D73A46">
              <w:rPr>
                <w:sz w:val="28"/>
                <w:szCs w:val="28"/>
                <w:vertAlign w:val="subscript"/>
              </w:rPr>
              <w:t>сайт</w:t>
            </w:r>
            <w:proofErr w:type="spellEnd"/>
          </w:p>
        </w:tc>
        <w:tc>
          <w:tcPr>
            <w:tcW w:w="1199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709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(1.1)</w:t>
            </w:r>
          </w:p>
        </w:tc>
      </w:tr>
      <w:tr w:rsidR="00E86387" w:rsidRPr="00676ED4" w:rsidTr="006909E8">
        <w:trPr>
          <w:jc w:val="right"/>
        </w:trPr>
        <w:tc>
          <w:tcPr>
            <w:tcW w:w="1418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76ED4">
              <w:rPr>
                <w:sz w:val="28"/>
                <w:szCs w:val="28"/>
              </w:rPr>
              <w:t>×</w:t>
            </w:r>
            <w:r w:rsidRPr="00D73A46">
              <w:rPr>
                <w:sz w:val="28"/>
                <w:szCs w:val="28"/>
              </w:rPr>
              <w:t>И</w:t>
            </w:r>
            <w:r w:rsidRPr="00D73A46">
              <w:rPr>
                <w:sz w:val="28"/>
                <w:szCs w:val="28"/>
                <w:vertAlign w:val="subscript"/>
              </w:rPr>
              <w:t>норм</w:t>
            </w:r>
          </w:p>
        </w:tc>
        <w:tc>
          <w:tcPr>
            <w:tcW w:w="1199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709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И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стенд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 xml:space="preserve"> - количество информации, размещенной на информационных стендах в помещении организации;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И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сайт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 xml:space="preserve"> - количество информации, размещенной на официальном сайте организации социальной сферы в сети "Интернет» (далее – официальный сайт организации);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норм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 xml:space="preserve"> - количество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Федерации;</w:t>
      </w:r>
    </w:p>
    <w:p w:rsidR="00E86387" w:rsidRPr="00065CB4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5CB4">
        <w:rPr>
          <w:rFonts w:ascii="Times New Roman" w:hAnsi="Times New Roman" w:cs="Times New Roman"/>
          <w:sz w:val="28"/>
          <w:szCs w:val="28"/>
        </w:rPr>
        <w:t>б) значение показателя оценки качества «Наличие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функционирование: абонентский номер телефона; адрес электронной почты; электронные сервисы (подачи электронного обращения (жалобы, предложения), получения консультации по оказываемым услугам и  иные);  раздела  официального сайта «Часто задаваемые вопросы»;</w:t>
      </w:r>
      <w:proofErr w:type="gramEnd"/>
      <w:r w:rsidRPr="00065CB4">
        <w:rPr>
          <w:rFonts w:ascii="Times New Roman" w:hAnsi="Times New Roman" w:cs="Times New Roman"/>
          <w:sz w:val="28"/>
          <w:szCs w:val="28"/>
        </w:rPr>
        <w:t xml:space="preserve">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нее)»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дист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</w:t>
      </w:r>
      <w:r w:rsidRPr="00065C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65CB4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E86387" w:rsidRPr="00065CB4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86387" w:rsidRDefault="00E86387" w:rsidP="00E86387">
      <w:pPr>
        <w:jc w:val="right"/>
        <w:rPr>
          <w:sz w:val="28"/>
          <w:szCs w:val="28"/>
        </w:rPr>
      </w:pPr>
      <w:proofErr w:type="spellStart"/>
      <w:r w:rsidRPr="00676538">
        <w:rPr>
          <w:sz w:val="28"/>
          <w:szCs w:val="28"/>
        </w:rPr>
        <w:t>П</w:t>
      </w:r>
      <w:r w:rsidRPr="004C13C3">
        <w:rPr>
          <w:sz w:val="28"/>
          <w:szCs w:val="28"/>
          <w:vertAlign w:val="subscript"/>
        </w:rPr>
        <w:t>дист</w:t>
      </w:r>
      <w:proofErr w:type="spellEnd"/>
      <w:r>
        <w:rPr>
          <w:sz w:val="28"/>
          <w:szCs w:val="28"/>
        </w:rPr>
        <w:t xml:space="preserve">  =</w:t>
      </w:r>
      <w:r w:rsidRPr="00E366D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</w:t>
      </w:r>
      <w:r w:rsidRPr="004C13C3">
        <w:rPr>
          <w:sz w:val="28"/>
          <w:szCs w:val="28"/>
          <w:vertAlign w:val="subscript"/>
        </w:rPr>
        <w:t>дис</w:t>
      </w:r>
      <w:r>
        <w:rPr>
          <w:sz w:val="28"/>
          <w:szCs w:val="28"/>
          <w:vertAlign w:val="subscript"/>
        </w:rPr>
        <w:t>т</w:t>
      </w:r>
      <w:proofErr w:type="spellEnd"/>
      <w:r w:rsidRPr="003927EF">
        <w:rPr>
          <w:sz w:val="28"/>
          <w:szCs w:val="28"/>
        </w:rPr>
        <w:t xml:space="preserve"> </w:t>
      </w:r>
      <w:r w:rsidRPr="00676ED4">
        <w:rPr>
          <w:sz w:val="28"/>
          <w:szCs w:val="28"/>
        </w:rPr>
        <w:t>×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r w:rsidRPr="004C13C3">
        <w:rPr>
          <w:sz w:val="28"/>
          <w:szCs w:val="28"/>
          <w:vertAlign w:val="subscript"/>
        </w:rPr>
        <w:t>дист</w:t>
      </w:r>
      <w:proofErr w:type="spellEnd"/>
      <w:r w:rsidRPr="00872EAA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(1.2)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где: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Т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дист</w:t>
      </w:r>
      <w:proofErr w:type="spellEnd"/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065CB4">
        <w:rPr>
          <w:rFonts w:ascii="Times New Roman" w:hAnsi="Times New Roman" w:cs="Times New Roman"/>
          <w:sz w:val="28"/>
          <w:szCs w:val="28"/>
        </w:rPr>
        <w:t>– количество баллов за каждый дистанционный способ взаимодействия с получателями услуг  (</w:t>
      </w:r>
      <w:r w:rsidRPr="00065CB4">
        <w:rPr>
          <w:rFonts w:ascii="Times New Roman" w:hAnsi="Times New Roman" w:cs="Times New Roman"/>
          <w:color w:val="000000"/>
          <w:sz w:val="28"/>
          <w:szCs w:val="28"/>
        </w:rPr>
        <w:t>по 30 баллов за каждый способ);</w:t>
      </w:r>
      <w:r w:rsidRPr="00065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С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дист</w:t>
      </w:r>
      <w:proofErr w:type="spellEnd"/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065CB4">
        <w:rPr>
          <w:rFonts w:ascii="Times New Roman" w:hAnsi="Times New Roman" w:cs="Times New Roman"/>
          <w:sz w:val="28"/>
          <w:szCs w:val="28"/>
        </w:rPr>
        <w:t>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социальной сферы.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При наличии и функционировании более трех дистанционных способов взаимодействия с получателями услуг показатель оценки качества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дист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</w:t>
      </w:r>
      <w:r w:rsidRPr="00065C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65CB4">
        <w:rPr>
          <w:rFonts w:ascii="Times New Roman" w:hAnsi="Times New Roman" w:cs="Times New Roman"/>
          <w:sz w:val="28"/>
          <w:szCs w:val="28"/>
        </w:rPr>
        <w:t>принимает значение 100 баллов;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 xml:space="preserve">в) значение показателя оценки качества «Доля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</w:t>
      </w:r>
      <w:r w:rsidRPr="00065CB4">
        <w:rPr>
          <w:rFonts w:ascii="Times New Roman" w:hAnsi="Times New Roman" w:cs="Times New Roman"/>
          <w:sz w:val="28"/>
          <w:szCs w:val="28"/>
        </w:rPr>
        <w:lastRenderedPageBreak/>
        <w:t>помещении организации социальной сферы, на официальном сайте организации социальной сферы»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t>откр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E86387" w:rsidRDefault="00E86387" w:rsidP="00E86387">
      <w:pPr>
        <w:jc w:val="right"/>
        <w:rPr>
          <w:sz w:val="28"/>
          <w:szCs w:val="28"/>
        </w:rPr>
      </w:pPr>
    </w:p>
    <w:tbl>
      <w:tblPr>
        <w:tblW w:w="7060" w:type="dxa"/>
        <w:jc w:val="right"/>
        <w:tblLook w:val="04A0" w:firstRow="1" w:lastRow="0" w:firstColumn="1" w:lastColumn="0" w:noHBand="0" w:noVBand="1"/>
      </w:tblPr>
      <w:tblGrid>
        <w:gridCol w:w="1418"/>
        <w:gridCol w:w="1734"/>
        <w:gridCol w:w="1199"/>
        <w:gridCol w:w="2709"/>
      </w:tblGrid>
      <w:tr w:rsidR="00E86387" w:rsidRPr="00676ED4" w:rsidTr="006909E8">
        <w:trPr>
          <w:jc w:val="right"/>
        </w:trPr>
        <w:tc>
          <w:tcPr>
            <w:tcW w:w="1418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r w:rsidRPr="003927EF">
              <w:rPr>
                <w:sz w:val="28"/>
                <w:szCs w:val="28"/>
                <w:vertAlign w:val="superscript"/>
              </w:rPr>
              <w:t>откр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proofErr w:type="spellEnd"/>
            <w:r>
              <w:rPr>
                <w:sz w:val="28"/>
                <w:szCs w:val="28"/>
              </w:rPr>
              <w:t>=</w:t>
            </w:r>
            <w:r w:rsidRPr="00676ED4">
              <w:rPr>
                <w:sz w:val="28"/>
                <w:szCs w:val="28"/>
              </w:rPr>
              <w:t xml:space="preserve"> (</w:t>
            </w:r>
            <w:proofErr w:type="gramEnd"/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</w:t>
            </w:r>
            <w:r w:rsidRPr="00D73A46">
              <w:rPr>
                <w:sz w:val="28"/>
                <w:szCs w:val="28"/>
                <w:vertAlign w:val="subscript"/>
              </w:rPr>
              <w:t>стенд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  <w:r w:rsidRPr="00D73A46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D73A46">
              <w:rPr>
                <w:sz w:val="28"/>
                <w:szCs w:val="28"/>
                <w:vertAlign w:val="subscript"/>
              </w:rPr>
              <w:t>сайт</w:t>
            </w:r>
            <w:proofErr w:type="spellEnd"/>
          </w:p>
        </w:tc>
        <w:tc>
          <w:tcPr>
            <w:tcW w:w="1199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709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(1.3)</w:t>
            </w:r>
          </w:p>
        </w:tc>
      </w:tr>
      <w:tr w:rsidR="00E86387" w:rsidRPr="00676ED4" w:rsidTr="006909E8">
        <w:trPr>
          <w:jc w:val="right"/>
        </w:trPr>
        <w:tc>
          <w:tcPr>
            <w:tcW w:w="1418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76ED4">
              <w:rPr>
                <w:sz w:val="28"/>
                <w:szCs w:val="28"/>
              </w:rPr>
              <w:t>×</w:t>
            </w:r>
            <w:r>
              <w:rPr>
                <w:sz w:val="28"/>
                <w:szCs w:val="28"/>
              </w:rPr>
              <w:t>Ч</w:t>
            </w:r>
            <w:r w:rsidRPr="00E46F2A">
              <w:rPr>
                <w:sz w:val="28"/>
                <w:szCs w:val="28"/>
                <w:vertAlign w:val="subscript"/>
              </w:rPr>
              <w:t>общ</w:t>
            </w:r>
          </w:p>
        </w:tc>
        <w:tc>
          <w:tcPr>
            <w:tcW w:w="1199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709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стенд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 социальной сферы;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сайт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открытостью, полнотой и доступностью информации, размещенной на официальном сайте организации;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общее число опрошенных получателей услуг.</w:t>
      </w:r>
    </w:p>
    <w:p w:rsidR="00E86387" w:rsidRPr="006C371F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2. Расчет показателей, характеризующих критерий оценки качества «Комфортность условий предоставления услуг, в том числе время ожидания предоставления услуг»: </w:t>
      </w:r>
    </w:p>
    <w:p w:rsidR="00E86387" w:rsidRPr="006C371F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71F">
        <w:rPr>
          <w:rFonts w:ascii="Times New Roman" w:hAnsi="Times New Roman" w:cs="Times New Roman"/>
          <w:sz w:val="28"/>
          <w:szCs w:val="28"/>
        </w:rPr>
        <w:t>а) значение показателя оценки качества «Обеспечение в организации социальной сферы комфортных условий предоставления услуг: наличие комфортной зоны отдыха (ожидания), оборудованной соответствующей мебелью; наличие и понятность навигации в помещении организации социальной сферы;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 социальной сферы;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транспортная доступность организации социальной сферы (наличие общественного транспорта, парковки); доступность записи на получение услуги (по телефону, на официальном сайте организации социальной сферы, посредством Единого портала государственных и муниципальных услуг, при личном посещении в регистратуре или у специалиста организации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>социальной сферы и др.); иные условия)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комф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.у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сл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E86387" w:rsidRDefault="00E86387" w:rsidP="00E86387">
      <w:pPr>
        <w:ind w:firstLine="709"/>
        <w:jc w:val="both"/>
        <w:rPr>
          <w:sz w:val="28"/>
          <w:szCs w:val="28"/>
        </w:rPr>
      </w:pPr>
    </w:p>
    <w:p w:rsidR="00E86387" w:rsidRDefault="00E86387" w:rsidP="00E86387">
      <w:pPr>
        <w:jc w:val="right"/>
        <w:rPr>
          <w:sz w:val="28"/>
          <w:szCs w:val="28"/>
        </w:rPr>
      </w:pPr>
      <w:proofErr w:type="spellStart"/>
      <w:r w:rsidRPr="00676538">
        <w:rPr>
          <w:sz w:val="28"/>
          <w:szCs w:val="28"/>
        </w:rPr>
        <w:t>П</w:t>
      </w:r>
      <w:r w:rsidRPr="00621B62">
        <w:rPr>
          <w:sz w:val="28"/>
          <w:szCs w:val="28"/>
          <w:vertAlign w:val="subscript"/>
        </w:rPr>
        <w:t>комф</w:t>
      </w:r>
      <w:proofErr w:type="gramStart"/>
      <w:r>
        <w:rPr>
          <w:sz w:val="28"/>
          <w:szCs w:val="28"/>
          <w:vertAlign w:val="subscript"/>
        </w:rPr>
        <w:t>.у</w:t>
      </w:r>
      <w:proofErr w:type="gramEnd"/>
      <w:r>
        <w:rPr>
          <w:sz w:val="28"/>
          <w:szCs w:val="28"/>
          <w:vertAlign w:val="subscript"/>
        </w:rPr>
        <w:t>сл</w:t>
      </w:r>
      <w:proofErr w:type="spellEnd"/>
      <w:r>
        <w:rPr>
          <w:sz w:val="28"/>
          <w:szCs w:val="28"/>
        </w:rPr>
        <w:t xml:space="preserve"> =</w:t>
      </w:r>
      <w:r w:rsidRPr="00E366D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</w:t>
      </w:r>
      <w:r w:rsidRPr="00621B62">
        <w:rPr>
          <w:sz w:val="28"/>
          <w:szCs w:val="28"/>
          <w:vertAlign w:val="subscript"/>
        </w:rPr>
        <w:t>комф</w:t>
      </w:r>
      <w:r w:rsidRPr="00676ED4">
        <w:rPr>
          <w:sz w:val="28"/>
          <w:szCs w:val="28"/>
        </w:rPr>
        <w:t>×</w:t>
      </w:r>
      <w:r>
        <w:rPr>
          <w:sz w:val="28"/>
          <w:szCs w:val="28"/>
        </w:rPr>
        <w:t>С</w:t>
      </w:r>
      <w:r w:rsidRPr="00621B62">
        <w:rPr>
          <w:sz w:val="28"/>
          <w:szCs w:val="28"/>
          <w:vertAlign w:val="subscript"/>
        </w:rPr>
        <w:t>комф</w:t>
      </w:r>
      <w:proofErr w:type="spellEnd"/>
      <w:r w:rsidRPr="0099301F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(2.1)</w:t>
      </w:r>
    </w:p>
    <w:p w:rsidR="00E86387" w:rsidRDefault="00E86387" w:rsidP="00E863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9301F">
        <w:rPr>
          <w:sz w:val="28"/>
          <w:szCs w:val="28"/>
        </w:rPr>
        <w:t>де</w:t>
      </w:r>
      <w:r>
        <w:rPr>
          <w:sz w:val="28"/>
          <w:szCs w:val="28"/>
        </w:rPr>
        <w:t xml:space="preserve">: 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Т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proofErr w:type="gramStart"/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065CB4">
        <w:rPr>
          <w:rFonts w:ascii="Times New Roman" w:hAnsi="Times New Roman" w:cs="Times New Roman"/>
          <w:sz w:val="28"/>
          <w:szCs w:val="28"/>
        </w:rPr>
        <w:t xml:space="preserve"> количество баллов за каждое комфортное условие предоставления услуг (</w:t>
      </w:r>
      <w:r w:rsidRPr="00065CB4">
        <w:rPr>
          <w:rFonts w:ascii="Times New Roman" w:hAnsi="Times New Roman" w:cs="Times New Roman"/>
          <w:color w:val="000000"/>
          <w:sz w:val="28"/>
          <w:szCs w:val="28"/>
        </w:rPr>
        <w:t>по 20 баллов за каждое комфортное условие)</w:t>
      </w:r>
      <w:r w:rsidRPr="00065CB4">
        <w:rPr>
          <w:rFonts w:ascii="Times New Roman" w:hAnsi="Times New Roman" w:cs="Times New Roman"/>
          <w:sz w:val="28"/>
          <w:szCs w:val="28"/>
        </w:rPr>
        <w:t>;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С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комф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 xml:space="preserve"> – количество комфортных условий предоставления услуг.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При наличии пяти и более комфортных условий предоставления услуг показатель оценки качества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комф</w:t>
      </w:r>
      <w:proofErr w:type="gramStart"/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.у</w:t>
      </w:r>
      <w:proofErr w:type="gramEnd"/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сл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 принимает значение 100 баллов;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б) значение показателя оценки качества «Время ожидания предоставления услуги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footnoteReference w:id="5"/>
      </w:r>
      <w:r w:rsidRPr="00065CB4">
        <w:rPr>
          <w:rFonts w:ascii="Times New Roman" w:hAnsi="Times New Roman" w:cs="Times New Roman"/>
          <w:sz w:val="28"/>
          <w:szCs w:val="28"/>
        </w:rPr>
        <w:t xml:space="preserve"> (среднее время ожидания и своевременность предоставления услуги в соответствии с записью на прием к специалисту организации социальной сферы (консультацию), датой госпитализации (диагностического исследования), графиком прихода социального работника на дом и прочее)»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ожид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 определяется: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</w:rPr>
        <w:t xml:space="preserve">в случае применения двух условий оценки качества (среднее время ожидания предоставления услуги и доля получателей услуг, которым услуга предоставлена своевременно) </w:t>
      </w:r>
      <w:r w:rsidRPr="00065CB4">
        <w:rPr>
          <w:rFonts w:ascii="Times New Roman" w:hAnsi="Times New Roman" w:cs="Times New Roman"/>
          <w:sz w:val="28"/>
          <w:szCs w:val="28"/>
        </w:rPr>
        <w:t xml:space="preserve">рассчитывается по формуле: </w:t>
      </w:r>
    </w:p>
    <w:p w:rsidR="00E86387" w:rsidRDefault="00E86387" w:rsidP="00E86387">
      <w:pPr>
        <w:jc w:val="right"/>
        <w:rPr>
          <w:sz w:val="28"/>
          <w:szCs w:val="28"/>
        </w:rPr>
      </w:pPr>
    </w:p>
    <w:tbl>
      <w:tblPr>
        <w:tblW w:w="7080" w:type="dxa"/>
        <w:jc w:val="right"/>
        <w:tblLook w:val="04A0" w:firstRow="1" w:lastRow="0" w:firstColumn="1" w:lastColumn="0" w:noHBand="0" w:noVBand="1"/>
      </w:tblPr>
      <w:tblGrid>
        <w:gridCol w:w="2756"/>
        <w:gridCol w:w="1089"/>
        <w:gridCol w:w="1199"/>
        <w:gridCol w:w="2036"/>
      </w:tblGrid>
      <w:tr w:rsidR="00E86387" w:rsidRPr="00676ED4" w:rsidTr="006909E8">
        <w:trPr>
          <w:jc w:val="right"/>
        </w:trPr>
        <w:tc>
          <w:tcPr>
            <w:tcW w:w="2756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r w:rsidRPr="00621B62">
              <w:rPr>
                <w:sz w:val="28"/>
                <w:szCs w:val="28"/>
                <w:vertAlign w:val="subscript"/>
              </w:rPr>
              <w:t>ожид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С</w:t>
            </w:r>
            <w:r w:rsidRPr="002526AD">
              <w:rPr>
                <w:sz w:val="28"/>
                <w:szCs w:val="28"/>
                <w:vertAlign w:val="subscript"/>
              </w:rPr>
              <w:t>ожид</w:t>
            </w:r>
            <w:proofErr w:type="spellEnd"/>
            <w:r w:rsidRPr="00122D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+</w:t>
            </w:r>
            <w:proofErr w:type="gramEnd"/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2526AD">
              <w:rPr>
                <w:sz w:val="28"/>
                <w:szCs w:val="28"/>
                <w:vertAlign w:val="superscript"/>
              </w:rPr>
              <w:t>своевр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1199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76ED4">
              <w:rPr>
                <w:sz w:val="28"/>
                <w:szCs w:val="28"/>
              </w:rPr>
              <w:t>×100</w:t>
            </w:r>
            <w:r>
              <w:rPr>
                <w:sz w:val="28"/>
                <w:szCs w:val="28"/>
              </w:rPr>
              <w:t>)/2,</w:t>
            </w:r>
          </w:p>
        </w:tc>
        <w:tc>
          <w:tcPr>
            <w:tcW w:w="2036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(2.2)</w:t>
            </w:r>
          </w:p>
        </w:tc>
      </w:tr>
      <w:tr w:rsidR="00E86387" w:rsidRPr="00676ED4" w:rsidTr="006909E8">
        <w:trPr>
          <w:jc w:val="right"/>
        </w:trPr>
        <w:tc>
          <w:tcPr>
            <w:tcW w:w="2756" w:type="dxa"/>
            <w:vMerge/>
            <w:vAlign w:val="center"/>
          </w:tcPr>
          <w:p w:rsidR="00E86387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E86387" w:rsidRPr="007B05B2" w:rsidRDefault="00E86387" w:rsidP="006909E8">
            <w:pPr>
              <w:ind w:left="-108" w:righ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99" w:type="dxa"/>
            <w:vMerge/>
            <w:vAlign w:val="center"/>
          </w:tcPr>
          <w:p w:rsidR="00E86387" w:rsidRDefault="00E86387" w:rsidP="006909E8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2036" w:type="dxa"/>
            <w:vMerge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C371F">
        <w:rPr>
          <w:rFonts w:ascii="Times New Roman" w:hAnsi="Times New Roman" w:cs="Times New Roman"/>
          <w:sz w:val="28"/>
          <w:szCs w:val="28"/>
        </w:rPr>
        <w:t>С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ожид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– среднее время ожидания предоставления услуги, выраженное в баллах: превышает установленный срок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>ожидания</w:t>
      </w:r>
      <w:r w:rsidRPr="006C371F">
        <w:rPr>
          <w:rStyle w:val="af3"/>
          <w:sz w:val="28"/>
          <w:szCs w:val="28"/>
        </w:rPr>
        <w:footnoteReference w:id="6"/>
      </w:r>
      <w:r w:rsidRPr="006C371F">
        <w:rPr>
          <w:rFonts w:ascii="Times New Roman" w:hAnsi="Times New Roman" w:cs="Times New Roman"/>
          <w:sz w:val="28"/>
          <w:szCs w:val="28"/>
        </w:rPr>
        <w:t>, – 0 баллов; равен установленному сроку ожидания – 10 баллов; меньше установленного срока ожидания на 1 день (на 1 час) – 20 баллов; меньше  на 2 дня (на 2 часа) – 40 баллов; меньше  на 3 дня (на 3 часа) – 60 баллов;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меньше установленного срока ожидания не менее</w:t>
      </w:r>
      <w:proofErr w:type="gramStart"/>
      <w:r w:rsidRPr="006C371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чем на ½ срока – 100 баллов); 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своевр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которым услуга предоставлена своевременно;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C371F">
        <w:rPr>
          <w:rFonts w:ascii="Times New Roman" w:hAnsi="Times New Roman" w:cs="Times New Roman"/>
          <w:sz w:val="28"/>
        </w:rPr>
        <w:t>в случае применения только одного условия оценки качества, в расчете учитывается один из них:</w:t>
      </w:r>
    </w:p>
    <w:tbl>
      <w:tblPr>
        <w:tblW w:w="2756" w:type="dxa"/>
        <w:jc w:val="center"/>
        <w:tblLook w:val="04A0" w:firstRow="1" w:lastRow="0" w:firstColumn="1" w:lastColumn="0" w:noHBand="0" w:noVBand="1"/>
      </w:tblPr>
      <w:tblGrid>
        <w:gridCol w:w="2756"/>
      </w:tblGrid>
      <w:tr w:rsidR="00E86387" w:rsidRPr="00676ED4" w:rsidTr="006909E8">
        <w:trPr>
          <w:trHeight w:val="322"/>
          <w:jc w:val="center"/>
        </w:trPr>
        <w:tc>
          <w:tcPr>
            <w:tcW w:w="2756" w:type="dxa"/>
            <w:vAlign w:val="center"/>
          </w:tcPr>
          <w:p w:rsidR="00E86387" w:rsidRPr="00676ED4" w:rsidRDefault="00E86387" w:rsidP="006909E8">
            <w:pPr>
              <w:ind w:right="-4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621B62">
              <w:rPr>
                <w:sz w:val="28"/>
                <w:szCs w:val="28"/>
                <w:vertAlign w:val="subscript"/>
              </w:rPr>
              <w:t>ожид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</w:t>
            </w:r>
            <w:r w:rsidRPr="002526AD">
              <w:rPr>
                <w:sz w:val="28"/>
                <w:szCs w:val="28"/>
                <w:vertAlign w:val="subscript"/>
              </w:rPr>
              <w:t>ожид</w:t>
            </w:r>
            <w:proofErr w:type="spellEnd"/>
          </w:p>
        </w:tc>
      </w:tr>
    </w:tbl>
    <w:p w:rsidR="00E86387" w:rsidRDefault="00E86387" w:rsidP="00E86387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или</w:t>
      </w:r>
    </w:p>
    <w:p w:rsidR="00E86387" w:rsidRDefault="00E86387" w:rsidP="00E86387">
      <w:pPr>
        <w:ind w:left="708"/>
        <w:jc w:val="center"/>
        <w:rPr>
          <w:sz w:val="28"/>
          <w:szCs w:val="28"/>
        </w:rPr>
      </w:pPr>
    </w:p>
    <w:tbl>
      <w:tblPr>
        <w:tblW w:w="5044" w:type="dxa"/>
        <w:jc w:val="center"/>
        <w:tblLook w:val="04A0" w:firstRow="1" w:lastRow="0" w:firstColumn="1" w:lastColumn="0" w:noHBand="0" w:noVBand="1"/>
      </w:tblPr>
      <w:tblGrid>
        <w:gridCol w:w="1729"/>
        <w:gridCol w:w="992"/>
        <w:gridCol w:w="2323"/>
      </w:tblGrid>
      <w:tr w:rsidR="00E86387" w:rsidRPr="00676ED4" w:rsidTr="006909E8">
        <w:trPr>
          <w:jc w:val="center"/>
        </w:trPr>
        <w:tc>
          <w:tcPr>
            <w:tcW w:w="1729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621B62">
              <w:rPr>
                <w:sz w:val="28"/>
                <w:szCs w:val="28"/>
                <w:vertAlign w:val="subscript"/>
              </w:rPr>
              <w:t>ожид</w:t>
            </w:r>
            <w:proofErr w:type="spellEnd"/>
            <w:r>
              <w:rPr>
                <w:sz w:val="28"/>
                <w:szCs w:val="28"/>
              </w:rPr>
              <w:t xml:space="preserve"> = </w:t>
            </w:r>
            <w:r w:rsidRPr="00676E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2526AD">
              <w:rPr>
                <w:sz w:val="28"/>
                <w:szCs w:val="28"/>
                <w:vertAlign w:val="superscript"/>
              </w:rPr>
              <w:t>своевр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2323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76ED4">
              <w:rPr>
                <w:sz w:val="28"/>
                <w:szCs w:val="28"/>
              </w:rPr>
              <w:t>×100</w:t>
            </w:r>
            <w:r>
              <w:rPr>
                <w:sz w:val="28"/>
                <w:szCs w:val="28"/>
              </w:rPr>
              <w:t>;</w:t>
            </w:r>
          </w:p>
        </w:tc>
      </w:tr>
      <w:tr w:rsidR="00E86387" w:rsidRPr="00676ED4" w:rsidTr="006909E8">
        <w:trPr>
          <w:jc w:val="center"/>
        </w:trPr>
        <w:tc>
          <w:tcPr>
            <w:tcW w:w="1729" w:type="dxa"/>
            <w:vMerge/>
            <w:vAlign w:val="center"/>
          </w:tcPr>
          <w:p w:rsidR="00E86387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86387" w:rsidRPr="007B05B2" w:rsidRDefault="00E86387" w:rsidP="006909E8">
            <w:pPr>
              <w:ind w:left="-108" w:righ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2323" w:type="dxa"/>
            <w:vMerge/>
            <w:vAlign w:val="center"/>
          </w:tcPr>
          <w:p w:rsidR="00E86387" w:rsidRDefault="00E86387" w:rsidP="006909E8">
            <w:pPr>
              <w:ind w:left="-108"/>
              <w:rPr>
                <w:sz w:val="28"/>
                <w:szCs w:val="28"/>
              </w:rPr>
            </w:pPr>
          </w:p>
        </w:tc>
      </w:tr>
    </w:tbl>
    <w:p w:rsidR="00E86387" w:rsidRDefault="00E86387" w:rsidP="00E86387">
      <w:pPr>
        <w:ind w:left="708"/>
        <w:jc w:val="center"/>
        <w:rPr>
          <w:sz w:val="28"/>
          <w:szCs w:val="28"/>
        </w:rPr>
      </w:pP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в) значение показателя оценки качества «Доля получателей услуг удовлетворенных комфортностью предоставления услуг организацией социальной сферы»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t>комф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E86387" w:rsidRDefault="00E86387" w:rsidP="00E86387">
      <w:pPr>
        <w:ind w:firstLine="709"/>
        <w:jc w:val="both"/>
        <w:rPr>
          <w:sz w:val="28"/>
          <w:szCs w:val="28"/>
        </w:rPr>
      </w:pPr>
    </w:p>
    <w:tbl>
      <w:tblPr>
        <w:tblW w:w="7367" w:type="dxa"/>
        <w:jc w:val="right"/>
        <w:tblLook w:val="04A0" w:firstRow="1" w:lastRow="0" w:firstColumn="1" w:lastColumn="0" w:noHBand="0" w:noVBand="1"/>
      </w:tblPr>
      <w:tblGrid>
        <w:gridCol w:w="1729"/>
        <w:gridCol w:w="992"/>
        <w:gridCol w:w="2323"/>
        <w:gridCol w:w="2323"/>
      </w:tblGrid>
      <w:tr w:rsidR="00E86387" w:rsidRPr="00676ED4" w:rsidTr="006909E8">
        <w:trPr>
          <w:jc w:val="right"/>
        </w:trPr>
        <w:tc>
          <w:tcPr>
            <w:tcW w:w="1729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r w:rsidRPr="00676538">
              <w:rPr>
                <w:sz w:val="28"/>
                <w:szCs w:val="28"/>
              </w:rPr>
              <w:t>П</w:t>
            </w:r>
            <w:r w:rsidRPr="002526AD">
              <w:rPr>
                <w:sz w:val="28"/>
                <w:szCs w:val="28"/>
                <w:vertAlign w:val="superscript"/>
              </w:rPr>
              <w:t>комф</w:t>
            </w:r>
            <w:r w:rsidRPr="002526AD">
              <w:rPr>
                <w:sz w:val="28"/>
                <w:szCs w:val="28"/>
                <w:vertAlign w:val="subscript"/>
              </w:rPr>
              <w:t>уд</w:t>
            </w:r>
            <w:proofErr w:type="spellEnd"/>
            <w:r>
              <w:rPr>
                <w:sz w:val="28"/>
                <w:szCs w:val="28"/>
              </w:rPr>
              <w:t xml:space="preserve"> = </w:t>
            </w:r>
            <w:r w:rsidRPr="00676E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982F47">
              <w:rPr>
                <w:sz w:val="28"/>
                <w:szCs w:val="28"/>
                <w:vertAlign w:val="superscript"/>
              </w:rPr>
              <w:t>комф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2323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76ED4">
              <w:rPr>
                <w:sz w:val="28"/>
                <w:szCs w:val="28"/>
              </w:rPr>
              <w:t>×100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2323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(2.3)</w:t>
            </w:r>
          </w:p>
        </w:tc>
      </w:tr>
      <w:tr w:rsidR="00E86387" w:rsidRPr="00676ED4" w:rsidTr="006909E8">
        <w:trPr>
          <w:jc w:val="right"/>
        </w:trPr>
        <w:tc>
          <w:tcPr>
            <w:tcW w:w="1729" w:type="dxa"/>
            <w:vMerge/>
            <w:vAlign w:val="center"/>
          </w:tcPr>
          <w:p w:rsidR="00E86387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86387" w:rsidRPr="007B05B2" w:rsidRDefault="00E86387" w:rsidP="006909E8">
            <w:pPr>
              <w:ind w:left="-108" w:righ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2323" w:type="dxa"/>
            <w:vMerge/>
            <w:vAlign w:val="center"/>
          </w:tcPr>
          <w:p w:rsidR="00E86387" w:rsidRDefault="00E86387" w:rsidP="006909E8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2323" w:type="dxa"/>
            <w:vMerge/>
          </w:tcPr>
          <w:p w:rsidR="00E86387" w:rsidRDefault="00E86387" w:rsidP="006909E8">
            <w:pPr>
              <w:ind w:left="-108"/>
              <w:rPr>
                <w:sz w:val="28"/>
                <w:szCs w:val="28"/>
              </w:rPr>
            </w:pPr>
          </w:p>
        </w:tc>
      </w:tr>
    </w:tbl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t>У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t>комф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комфортностью предоставления услуг организацией социальной сферы;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B4"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услуг.</w:t>
      </w:r>
    </w:p>
    <w:p w:rsidR="00E86387" w:rsidRPr="00065CB4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 xml:space="preserve">3. Расчет показателей, характеризующих критерий оценки качества «Доступность услуг для инвалидов»: </w:t>
      </w:r>
    </w:p>
    <w:p w:rsidR="00E86387" w:rsidRPr="00065CB4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а) значение показателя оценки качества «Оборудование помещений организации социальной сферы и прилегающей к ней территории с учетом доступности для инвалидов: наличие оборудованных входных групп пандусами (подъемными платформами); выделенных стоянок для автотранспортных средств инвалидов; адаптированных лифтов, поручней, расширенных дверных проемов; сменных кресел-колясок; специально оборудованных санитарно-гигиенических помещений» (</w:t>
      </w:r>
      <w:proofErr w:type="spellStart"/>
      <w:r w:rsidRPr="00065CB4">
        <w:rPr>
          <w:rFonts w:ascii="Times New Roman" w:hAnsi="Times New Roman" w:cs="Times New Roman"/>
          <w:sz w:val="28"/>
          <w:szCs w:val="28"/>
        </w:rPr>
        <w:t>П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065CB4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E86387" w:rsidRPr="00907118" w:rsidRDefault="00E86387" w:rsidP="00E86387">
      <w:pPr>
        <w:jc w:val="right"/>
        <w:rPr>
          <w:sz w:val="28"/>
          <w:szCs w:val="28"/>
        </w:rPr>
      </w:pPr>
      <w:proofErr w:type="spellStart"/>
      <w:r w:rsidRPr="00676538">
        <w:rPr>
          <w:sz w:val="28"/>
          <w:szCs w:val="28"/>
        </w:rPr>
        <w:t>П</w:t>
      </w:r>
      <w:r>
        <w:rPr>
          <w:sz w:val="28"/>
          <w:szCs w:val="28"/>
          <w:vertAlign w:val="superscript"/>
        </w:rPr>
        <w:t>орг</w:t>
      </w:r>
      <w:r w:rsidRPr="00872EAA">
        <w:rPr>
          <w:sz w:val="28"/>
          <w:szCs w:val="28"/>
          <w:vertAlign w:val="subscript"/>
        </w:rPr>
        <w:t>дост</w:t>
      </w:r>
      <w:proofErr w:type="spellEnd"/>
      <w:r>
        <w:rPr>
          <w:sz w:val="28"/>
          <w:szCs w:val="28"/>
        </w:rPr>
        <w:t xml:space="preserve"> =</w:t>
      </w:r>
      <w:r w:rsidRPr="00E366D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</w:t>
      </w:r>
      <w:r>
        <w:rPr>
          <w:sz w:val="28"/>
          <w:szCs w:val="28"/>
          <w:vertAlign w:val="superscript"/>
        </w:rPr>
        <w:t>орг</w:t>
      </w:r>
      <w:r w:rsidRPr="00872EAA">
        <w:rPr>
          <w:sz w:val="28"/>
          <w:szCs w:val="28"/>
          <w:vertAlign w:val="subscript"/>
        </w:rPr>
        <w:t>дост</w:t>
      </w:r>
      <w:proofErr w:type="spellEnd"/>
      <w:r w:rsidRPr="003927EF">
        <w:rPr>
          <w:sz w:val="28"/>
          <w:szCs w:val="28"/>
        </w:rPr>
        <w:t xml:space="preserve"> </w:t>
      </w:r>
      <w:r w:rsidRPr="00676ED4">
        <w:rPr>
          <w:sz w:val="28"/>
          <w:szCs w:val="28"/>
        </w:rPr>
        <w:t>×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r>
        <w:rPr>
          <w:sz w:val="28"/>
          <w:szCs w:val="28"/>
          <w:vertAlign w:val="superscript"/>
        </w:rPr>
        <w:t>орг</w:t>
      </w:r>
      <w:r w:rsidRPr="00872EAA">
        <w:rPr>
          <w:sz w:val="28"/>
          <w:szCs w:val="28"/>
          <w:vertAlign w:val="subscript"/>
        </w:rPr>
        <w:t>дост</w:t>
      </w:r>
      <w:proofErr w:type="spellEnd"/>
      <w:r>
        <w:rPr>
          <w:sz w:val="28"/>
          <w:szCs w:val="28"/>
          <w:vertAlign w:val="subscript"/>
        </w:rPr>
        <w:t xml:space="preserve"> </w:t>
      </w:r>
      <w:r w:rsidRPr="00696126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(3.1)</w:t>
      </w:r>
    </w:p>
    <w:p w:rsidR="00E86387" w:rsidRDefault="00E86387" w:rsidP="00E863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9301F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Т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– количество баллов за каждое условие доступности организации для инвалидов (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по 20 баллов за каждое условие)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С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6C371F">
        <w:rPr>
          <w:rFonts w:ascii="Times New Roman" w:hAnsi="Times New Roman" w:cs="Times New Roman"/>
          <w:sz w:val="28"/>
          <w:szCs w:val="28"/>
        </w:rPr>
        <w:t xml:space="preserve">– количество условий доступности организации для инвалидов. 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При наличии пяти и более условий доступности услуг для инвалидов показатель оценки качества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принимает значение 100 баллов;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71F">
        <w:rPr>
          <w:rFonts w:ascii="Times New Roman" w:hAnsi="Times New Roman" w:cs="Times New Roman"/>
          <w:sz w:val="28"/>
          <w:szCs w:val="28"/>
        </w:rPr>
        <w:t xml:space="preserve">б) значение показателя оценки качества «Обеспечение в организации социальной сферы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);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наличие альтернативной версии официального сайта организации социальной сферы для инвалидов по зрению; помощь, оказываемая работниками организации социальной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 xml:space="preserve">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 </w:t>
      </w:r>
      <w:r w:rsidRPr="006C371F">
        <w:rPr>
          <w:rFonts w:ascii="Times New Roman" w:hAnsi="Times New Roman" w:cs="Times New Roman"/>
          <w:color w:val="000000"/>
          <w:sz w:val="28"/>
          <w:szCs w:val="24"/>
        </w:rPr>
        <w:t>наличие возможности предоставления услуги в дистанционном режиме или на дому»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услуг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E86387" w:rsidRPr="0099370C" w:rsidRDefault="00E86387" w:rsidP="00E86387">
      <w:pPr>
        <w:ind w:firstLine="709"/>
        <w:jc w:val="both"/>
        <w:rPr>
          <w:color w:val="FF0000"/>
          <w:sz w:val="28"/>
          <w:szCs w:val="28"/>
        </w:rPr>
      </w:pPr>
    </w:p>
    <w:p w:rsidR="00E86387" w:rsidRPr="00907118" w:rsidRDefault="00E86387" w:rsidP="00E86387">
      <w:pPr>
        <w:jc w:val="right"/>
        <w:rPr>
          <w:sz w:val="28"/>
          <w:szCs w:val="28"/>
        </w:rPr>
      </w:pPr>
      <w:proofErr w:type="spellStart"/>
      <w:r w:rsidRPr="00676538">
        <w:rPr>
          <w:sz w:val="28"/>
          <w:szCs w:val="28"/>
        </w:rPr>
        <w:t>П</w:t>
      </w:r>
      <w:r>
        <w:rPr>
          <w:sz w:val="28"/>
          <w:szCs w:val="28"/>
          <w:vertAlign w:val="superscript"/>
        </w:rPr>
        <w:t>услуг</w:t>
      </w:r>
      <w:r w:rsidRPr="00872EAA">
        <w:rPr>
          <w:sz w:val="28"/>
          <w:szCs w:val="28"/>
          <w:vertAlign w:val="subscript"/>
        </w:rPr>
        <w:t>дост</w:t>
      </w:r>
      <w:proofErr w:type="spellEnd"/>
      <w:r>
        <w:rPr>
          <w:sz w:val="28"/>
          <w:szCs w:val="28"/>
        </w:rPr>
        <w:t xml:space="preserve"> =</w:t>
      </w:r>
      <w:r w:rsidRPr="00E366D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</w:t>
      </w:r>
      <w:r>
        <w:rPr>
          <w:sz w:val="28"/>
          <w:szCs w:val="28"/>
          <w:vertAlign w:val="superscript"/>
        </w:rPr>
        <w:t>услуг</w:t>
      </w:r>
      <w:r w:rsidRPr="00872EAA">
        <w:rPr>
          <w:sz w:val="28"/>
          <w:szCs w:val="28"/>
          <w:vertAlign w:val="subscript"/>
        </w:rPr>
        <w:t>дост</w:t>
      </w:r>
      <w:proofErr w:type="spellEnd"/>
      <w:r w:rsidRPr="003927EF">
        <w:rPr>
          <w:sz w:val="28"/>
          <w:szCs w:val="28"/>
        </w:rPr>
        <w:t xml:space="preserve"> </w:t>
      </w:r>
      <w:r w:rsidRPr="00676ED4">
        <w:rPr>
          <w:sz w:val="28"/>
          <w:szCs w:val="28"/>
        </w:rPr>
        <w:t>×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r>
        <w:rPr>
          <w:sz w:val="28"/>
          <w:szCs w:val="28"/>
          <w:vertAlign w:val="superscript"/>
        </w:rPr>
        <w:t>услуг</w:t>
      </w:r>
      <w:r w:rsidRPr="00872EAA">
        <w:rPr>
          <w:sz w:val="28"/>
          <w:szCs w:val="28"/>
          <w:vertAlign w:val="subscript"/>
        </w:rPr>
        <w:t>дост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(3.2)</w:t>
      </w:r>
    </w:p>
    <w:p w:rsidR="00E86387" w:rsidRDefault="00E86387" w:rsidP="00E8638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9301F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Т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услуг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– количество баллов за каждое условие доступности, позволяющее инвалидам получать услуги наравне с другими (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по 20 баллов за каждое условие)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С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услуг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– количество условий доступности, позволяющих инвалидам получать услуги наравне с другими.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При наличии пяти и более условий доступности, позволяющих инвалидам получать услуги наравне с другими, показатель оценки качества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услуг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принимает значение 100 баллов;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в) значение показателя оценки качества «Доля получателей услуг, удовлетворенных доступностью услуг для инвалидов»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дост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tbl>
      <w:tblPr>
        <w:tblW w:w="6440" w:type="dxa"/>
        <w:jc w:val="right"/>
        <w:tblLook w:val="04A0" w:firstRow="1" w:lastRow="0" w:firstColumn="1" w:lastColumn="0" w:noHBand="0" w:noVBand="1"/>
      </w:tblPr>
      <w:tblGrid>
        <w:gridCol w:w="1418"/>
        <w:gridCol w:w="1114"/>
        <w:gridCol w:w="1199"/>
        <w:gridCol w:w="2709"/>
      </w:tblGrid>
      <w:tr w:rsidR="00E86387" w:rsidRPr="00676ED4" w:rsidTr="006909E8">
        <w:trPr>
          <w:jc w:val="right"/>
        </w:trPr>
        <w:tc>
          <w:tcPr>
            <w:tcW w:w="1418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дост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  <w:proofErr w:type="gramEnd"/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E46F2A">
              <w:rPr>
                <w:sz w:val="28"/>
                <w:szCs w:val="28"/>
                <w:vertAlign w:val="superscript"/>
              </w:rPr>
              <w:t>дост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1199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709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(3.3)</w:t>
            </w:r>
          </w:p>
        </w:tc>
      </w:tr>
      <w:tr w:rsidR="00E86387" w:rsidRPr="00676ED4" w:rsidTr="006909E8">
        <w:trPr>
          <w:jc w:val="right"/>
        </w:trPr>
        <w:tc>
          <w:tcPr>
            <w:tcW w:w="1418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 w:rsidRPr="003927EF">
              <w:rPr>
                <w:sz w:val="28"/>
                <w:szCs w:val="28"/>
                <w:vertAlign w:val="subscript"/>
              </w:rPr>
              <w:t>инв</w:t>
            </w:r>
            <w:proofErr w:type="spellEnd"/>
          </w:p>
        </w:tc>
        <w:tc>
          <w:tcPr>
            <w:tcW w:w="1199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709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дост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услуг-инвалидов, удовлетворенных доступностью услуг для</w:t>
      </w:r>
      <w:r w:rsidRPr="006C371F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инвалидов;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инв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число опрошенных получателей услуг-инвалидов.</w:t>
      </w:r>
    </w:p>
    <w:p w:rsidR="00E86387" w:rsidRPr="006C371F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4. Расчет показателей, характеризующих критерий оценки качества «Доброжелательность, вежливость работников организации социальной сферы»: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а) значение показателя оценки качества «Доля получателей услуг, удовлетворенных доброжелательностью,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>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сферы»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перв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.к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онт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уд</w:t>
      </w:r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E86387" w:rsidRPr="00676ED4" w:rsidTr="006909E8">
        <w:trPr>
          <w:jc w:val="right"/>
        </w:trPr>
        <w:tc>
          <w:tcPr>
            <w:tcW w:w="2212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перв</w:t>
            </w:r>
            <w:proofErr w:type="gramStart"/>
            <w:r>
              <w:rPr>
                <w:sz w:val="28"/>
                <w:szCs w:val="28"/>
                <w:vertAlign w:val="superscript"/>
              </w:rPr>
              <w:t>.к</w:t>
            </w:r>
            <w:proofErr w:type="gramEnd"/>
            <w:r>
              <w:rPr>
                <w:sz w:val="28"/>
                <w:szCs w:val="28"/>
                <w:vertAlign w:val="superscript"/>
              </w:rPr>
              <w:t>онт</w:t>
            </w:r>
            <w:proofErr w:type="spellEnd"/>
            <w:r>
              <w:rPr>
                <w:sz w:val="28"/>
                <w:szCs w:val="28"/>
                <w:vertAlign w:val="subscript"/>
              </w:rPr>
              <w:t xml:space="preserve"> 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  <w:vertAlign w:val="superscript"/>
              </w:rPr>
              <w:t>перв</w:t>
            </w:r>
            <w:proofErr w:type="gramStart"/>
            <w:r>
              <w:rPr>
                <w:sz w:val="28"/>
                <w:szCs w:val="28"/>
                <w:vertAlign w:val="superscript"/>
              </w:rPr>
              <w:t>.к</w:t>
            </w:r>
            <w:proofErr w:type="gramEnd"/>
            <w:r>
              <w:rPr>
                <w:sz w:val="28"/>
                <w:szCs w:val="28"/>
                <w:vertAlign w:val="superscript"/>
              </w:rPr>
              <w:t>онт</w:t>
            </w:r>
            <w:proofErr w:type="spellEnd"/>
          </w:p>
        </w:tc>
        <w:tc>
          <w:tcPr>
            <w:tcW w:w="1168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528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(4.1)</w:t>
            </w:r>
          </w:p>
        </w:tc>
      </w:tr>
      <w:tr w:rsidR="00E86387" w:rsidRPr="00676ED4" w:rsidTr="006909E8">
        <w:trPr>
          <w:jc w:val="right"/>
        </w:trPr>
        <w:tc>
          <w:tcPr>
            <w:tcW w:w="2212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6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перв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.к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онт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доброжелательностью, вежливостью работников организации, обеспечивающих </w:t>
      </w:r>
      <w:r w:rsidRPr="006C371F">
        <w:rPr>
          <w:rFonts w:ascii="Times New Roman" w:hAnsi="Times New Roman" w:cs="Times New Roman"/>
          <w:sz w:val="28"/>
          <w:szCs w:val="24"/>
        </w:rPr>
        <w:t>первичный контакт и информирование получателя услуги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б) значение показателя оценки качества «Доля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сферы»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оказ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.у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E86387" w:rsidRPr="00676ED4" w:rsidTr="006909E8">
        <w:trPr>
          <w:jc w:val="right"/>
        </w:trPr>
        <w:tc>
          <w:tcPr>
            <w:tcW w:w="2212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r w:rsidRPr="00F723B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оказ</w:t>
            </w:r>
            <w:proofErr w:type="gramStart"/>
            <w:r>
              <w:rPr>
                <w:sz w:val="28"/>
                <w:szCs w:val="28"/>
                <w:vertAlign w:val="superscript"/>
              </w:rPr>
              <w:t>.у</w:t>
            </w:r>
            <w:proofErr w:type="gramEnd"/>
            <w:r>
              <w:rPr>
                <w:sz w:val="28"/>
                <w:szCs w:val="28"/>
                <w:vertAlign w:val="superscript"/>
              </w:rPr>
              <w:t>слуг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4824B2">
              <w:rPr>
                <w:sz w:val="28"/>
                <w:szCs w:val="28"/>
                <w:vertAlign w:val="superscript"/>
              </w:rPr>
              <w:t>оказ</w:t>
            </w:r>
            <w:proofErr w:type="gramStart"/>
            <w:r w:rsidRPr="004824B2">
              <w:rPr>
                <w:sz w:val="28"/>
                <w:szCs w:val="28"/>
                <w:vertAlign w:val="superscript"/>
              </w:rPr>
              <w:t>.у</w:t>
            </w:r>
            <w:proofErr w:type="gramEnd"/>
            <w:r w:rsidRPr="004824B2">
              <w:rPr>
                <w:sz w:val="28"/>
                <w:szCs w:val="28"/>
                <w:vertAlign w:val="superscript"/>
              </w:rPr>
              <w:t>сл</w:t>
            </w:r>
            <w:r>
              <w:rPr>
                <w:sz w:val="28"/>
                <w:szCs w:val="28"/>
                <w:vertAlign w:val="superscript"/>
              </w:rPr>
              <w:t>уг</w:t>
            </w:r>
            <w:proofErr w:type="spellEnd"/>
          </w:p>
        </w:tc>
        <w:tc>
          <w:tcPr>
            <w:tcW w:w="1168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528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(4.2)</w:t>
            </w:r>
          </w:p>
        </w:tc>
      </w:tr>
      <w:tr w:rsidR="00E86387" w:rsidRPr="00676ED4" w:rsidTr="006909E8">
        <w:trPr>
          <w:jc w:val="right"/>
        </w:trPr>
        <w:tc>
          <w:tcPr>
            <w:tcW w:w="2212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6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Default="00E86387" w:rsidP="00E86387">
      <w:pPr>
        <w:ind w:firstLine="709"/>
        <w:jc w:val="both"/>
        <w:rPr>
          <w:sz w:val="28"/>
          <w:szCs w:val="28"/>
        </w:rPr>
      </w:pP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оказ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.у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слуг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доброжелательностью, вежливостью работников организации, обеспечивающих </w:t>
      </w:r>
      <w:r w:rsidRPr="006C371F">
        <w:rPr>
          <w:rFonts w:ascii="Times New Roman" w:hAnsi="Times New Roman" w:cs="Times New Roman"/>
          <w:sz w:val="28"/>
          <w:szCs w:val="24"/>
        </w:rPr>
        <w:t>непосредственное оказание услуги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в) значение показателя оценки качества «</w:t>
      </w:r>
      <w:r w:rsidRPr="006C371F">
        <w:rPr>
          <w:rFonts w:ascii="Times New Roman" w:hAnsi="Times New Roman" w:cs="Times New Roman"/>
          <w:sz w:val="28"/>
          <w:szCs w:val="24"/>
        </w:rPr>
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взаимодействия»</w:t>
      </w:r>
      <w:r w:rsidRPr="006C371F">
        <w:rPr>
          <w:rFonts w:ascii="Times New Roman" w:hAnsi="Times New Roman" w:cs="Times New Roman"/>
          <w:sz w:val="32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вежл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.д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ист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E86387" w:rsidRDefault="00E86387" w:rsidP="00E86387">
      <w:pPr>
        <w:jc w:val="right"/>
        <w:rPr>
          <w:sz w:val="28"/>
          <w:szCs w:val="28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E86387" w:rsidRPr="00676ED4" w:rsidTr="006909E8">
        <w:trPr>
          <w:jc w:val="right"/>
        </w:trPr>
        <w:tc>
          <w:tcPr>
            <w:tcW w:w="2212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r w:rsidRPr="00F723B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вежл</w:t>
            </w:r>
            <w:proofErr w:type="gramStart"/>
            <w:r>
              <w:rPr>
                <w:sz w:val="28"/>
                <w:szCs w:val="28"/>
                <w:vertAlign w:val="superscript"/>
              </w:rPr>
              <w:t>.д</w:t>
            </w:r>
            <w:proofErr w:type="gramEnd"/>
            <w:r>
              <w:rPr>
                <w:sz w:val="28"/>
                <w:szCs w:val="28"/>
                <w:vertAlign w:val="superscript"/>
              </w:rPr>
              <w:t>ист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  <w:vertAlign w:val="superscript"/>
              </w:rPr>
              <w:t>вежл</w:t>
            </w:r>
            <w:proofErr w:type="gramStart"/>
            <w:r>
              <w:rPr>
                <w:sz w:val="28"/>
                <w:szCs w:val="28"/>
                <w:vertAlign w:val="superscript"/>
              </w:rPr>
              <w:t>.д</w:t>
            </w:r>
            <w:proofErr w:type="gramEnd"/>
            <w:r>
              <w:rPr>
                <w:sz w:val="28"/>
                <w:szCs w:val="28"/>
                <w:vertAlign w:val="superscript"/>
              </w:rPr>
              <w:t>ист</w:t>
            </w:r>
            <w:proofErr w:type="spellEnd"/>
          </w:p>
        </w:tc>
        <w:tc>
          <w:tcPr>
            <w:tcW w:w="1168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528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(4.3)</w:t>
            </w:r>
          </w:p>
        </w:tc>
      </w:tr>
      <w:tr w:rsidR="00E86387" w:rsidRPr="00676ED4" w:rsidTr="006909E8">
        <w:trPr>
          <w:jc w:val="right"/>
        </w:trPr>
        <w:tc>
          <w:tcPr>
            <w:tcW w:w="2212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6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вежл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.д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ист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- число получателей услуг, удовлетворенных доброжелательностью, вежливостью работников организации</w:t>
      </w:r>
      <w:r w:rsidRPr="006C371F">
        <w:rPr>
          <w:rFonts w:ascii="Times New Roman" w:hAnsi="Times New Roman" w:cs="Times New Roman"/>
          <w:sz w:val="24"/>
          <w:szCs w:val="24"/>
        </w:rPr>
        <w:t xml:space="preserve"> </w:t>
      </w:r>
      <w:r w:rsidRPr="006C371F">
        <w:rPr>
          <w:rFonts w:ascii="Times New Roman" w:hAnsi="Times New Roman" w:cs="Times New Roman"/>
          <w:sz w:val="28"/>
          <w:szCs w:val="24"/>
        </w:rPr>
        <w:t>при использовании дистанционных форм взаимодействия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услуг.</w:t>
      </w:r>
    </w:p>
    <w:p w:rsidR="00E86387" w:rsidRPr="006C371F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5. Расчет показателей, характеризующих критерий оценки качества «Удовлетворенность условиями оказания услуг»: 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а) значение показателя оценки качества «</w:t>
      </w:r>
      <w:r w:rsidRPr="006C371F">
        <w:rPr>
          <w:rFonts w:ascii="Times New Roman" w:hAnsi="Times New Roman" w:cs="Times New Roman"/>
          <w:sz w:val="28"/>
          <w:szCs w:val="24"/>
        </w:rPr>
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сферы)»</w:t>
      </w:r>
      <w:r w:rsidRPr="006C371F">
        <w:rPr>
          <w:rFonts w:ascii="Times New Roman" w:hAnsi="Times New Roman" w:cs="Times New Roman"/>
          <w:sz w:val="32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реком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E86387" w:rsidRPr="00676ED4" w:rsidTr="006909E8">
        <w:trPr>
          <w:jc w:val="right"/>
        </w:trPr>
        <w:tc>
          <w:tcPr>
            <w:tcW w:w="2212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proofErr w:type="gramStart"/>
            <w:r w:rsidRPr="00F723B9">
              <w:rPr>
                <w:sz w:val="28"/>
                <w:szCs w:val="28"/>
              </w:rPr>
              <w:t>П</w:t>
            </w:r>
            <w:r w:rsidRPr="00397DDC">
              <w:rPr>
                <w:sz w:val="28"/>
                <w:szCs w:val="28"/>
                <w:vertAlign w:val="subscript"/>
              </w:rPr>
              <w:t>реком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  <w:proofErr w:type="gramEnd"/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397DDC">
              <w:rPr>
                <w:sz w:val="28"/>
                <w:szCs w:val="28"/>
                <w:vertAlign w:val="subscript"/>
              </w:rPr>
              <w:t>реком</w:t>
            </w:r>
            <w:proofErr w:type="spellEnd"/>
          </w:p>
        </w:tc>
        <w:tc>
          <w:tcPr>
            <w:tcW w:w="1168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528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(5.1)</w:t>
            </w:r>
          </w:p>
        </w:tc>
      </w:tr>
      <w:tr w:rsidR="00E86387" w:rsidRPr="00676ED4" w:rsidTr="006909E8">
        <w:trPr>
          <w:jc w:val="right"/>
        </w:trPr>
        <w:tc>
          <w:tcPr>
            <w:tcW w:w="2212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6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реком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б) значение показателя оценки качества «Доля получателей услуг, удовлетворенных организационными условиями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>предоставления услуг» (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.у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сл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E86387" w:rsidRDefault="00E86387" w:rsidP="00E86387">
      <w:pPr>
        <w:ind w:firstLine="709"/>
        <w:jc w:val="both"/>
        <w:rPr>
          <w:sz w:val="28"/>
          <w:szCs w:val="28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E86387" w:rsidRPr="00676ED4" w:rsidTr="006909E8">
        <w:trPr>
          <w:jc w:val="right"/>
        </w:trPr>
        <w:tc>
          <w:tcPr>
            <w:tcW w:w="2212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spellStart"/>
            <w:r w:rsidRPr="00F723B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орг</w:t>
            </w:r>
            <w:proofErr w:type="gramStart"/>
            <w:r>
              <w:rPr>
                <w:sz w:val="28"/>
                <w:szCs w:val="28"/>
                <w:vertAlign w:val="superscript"/>
              </w:rPr>
              <w:t>.у</w:t>
            </w:r>
            <w:proofErr w:type="gramEnd"/>
            <w:r>
              <w:rPr>
                <w:sz w:val="28"/>
                <w:szCs w:val="28"/>
                <w:vertAlign w:val="superscript"/>
              </w:rPr>
              <w:t>сл</w:t>
            </w:r>
            <w:r w:rsidRPr="00DD59A9">
              <w:rPr>
                <w:sz w:val="28"/>
                <w:szCs w:val="28"/>
                <w:vertAlign w:val="subscript"/>
              </w:rPr>
              <w:t>уд</w:t>
            </w:r>
            <w:proofErr w:type="spellEnd"/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  <w:vertAlign w:val="superscript"/>
              </w:rPr>
              <w:t>орг</w:t>
            </w:r>
            <w:proofErr w:type="gramStart"/>
            <w:r>
              <w:rPr>
                <w:sz w:val="28"/>
                <w:szCs w:val="28"/>
                <w:vertAlign w:val="superscript"/>
              </w:rPr>
              <w:t>.у</w:t>
            </w:r>
            <w:proofErr w:type="gramEnd"/>
            <w:r>
              <w:rPr>
                <w:sz w:val="28"/>
                <w:szCs w:val="28"/>
                <w:vertAlign w:val="superscript"/>
              </w:rPr>
              <w:t>сл</w:t>
            </w:r>
            <w:proofErr w:type="spellEnd"/>
          </w:p>
        </w:tc>
        <w:tc>
          <w:tcPr>
            <w:tcW w:w="1168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528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(5.2)</w:t>
            </w:r>
          </w:p>
        </w:tc>
      </w:tr>
      <w:tr w:rsidR="00E86387" w:rsidRPr="00676ED4" w:rsidTr="006909E8">
        <w:trPr>
          <w:jc w:val="right"/>
        </w:trPr>
        <w:tc>
          <w:tcPr>
            <w:tcW w:w="2212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6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.у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сл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- число получателей услуг, удовлетворенных организационными условиями предоставления услуг;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в) значение показателя оценки качества «Доля получателей услуг, удовлетворенных в целом условиями оказания услуг в организации социальной сферы» (П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r w:rsidRPr="006C371F">
        <w:rPr>
          <w:rFonts w:ascii="Times New Roman" w:hAnsi="Times New Roman" w:cs="Times New Roman"/>
          <w:sz w:val="28"/>
          <w:szCs w:val="28"/>
        </w:rPr>
        <w:t>)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E86387" w:rsidRPr="00676ED4" w:rsidTr="006909E8">
        <w:trPr>
          <w:jc w:val="right"/>
        </w:trPr>
        <w:tc>
          <w:tcPr>
            <w:tcW w:w="2212" w:type="dxa"/>
            <w:vMerge w:val="restart"/>
            <w:vAlign w:val="center"/>
          </w:tcPr>
          <w:p w:rsidR="00E86387" w:rsidRPr="00676ED4" w:rsidRDefault="00E86387" w:rsidP="006909E8">
            <w:pPr>
              <w:ind w:right="-46"/>
              <w:jc w:val="right"/>
              <w:rPr>
                <w:sz w:val="28"/>
                <w:szCs w:val="28"/>
              </w:rPr>
            </w:pPr>
            <w:proofErr w:type="gramStart"/>
            <w:r w:rsidRPr="00F723B9">
              <w:rPr>
                <w:sz w:val="28"/>
                <w:szCs w:val="28"/>
              </w:rPr>
              <w:t>П</w:t>
            </w:r>
            <w:r w:rsidRPr="00DD59A9">
              <w:rPr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  <w:proofErr w:type="gramEnd"/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86387" w:rsidRPr="00676538" w:rsidRDefault="00E86387" w:rsidP="006909E8">
            <w:pPr>
              <w:ind w:left="-108" w:right="-108"/>
              <w:jc w:val="center"/>
              <w:rPr>
                <w:szCs w:val="28"/>
              </w:rPr>
            </w:pPr>
            <w:proofErr w:type="spellStart"/>
            <w:r w:rsidRPr="007B05B2">
              <w:rPr>
                <w:sz w:val="28"/>
                <w:szCs w:val="28"/>
              </w:rPr>
              <w:t>У</w:t>
            </w:r>
            <w:r w:rsidRPr="00DD59A9">
              <w:rPr>
                <w:sz w:val="28"/>
                <w:szCs w:val="28"/>
                <w:vertAlign w:val="subscript"/>
              </w:rPr>
              <w:t>уд</w:t>
            </w:r>
            <w:proofErr w:type="spellEnd"/>
          </w:p>
        </w:tc>
        <w:tc>
          <w:tcPr>
            <w:tcW w:w="1168" w:type="dxa"/>
            <w:vMerge w:val="restart"/>
            <w:vAlign w:val="center"/>
          </w:tcPr>
          <w:p w:rsidR="00E86387" w:rsidRPr="00676ED4" w:rsidRDefault="00E86387" w:rsidP="006909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  <w:proofErr w:type="gramEnd"/>
          </w:p>
        </w:tc>
        <w:tc>
          <w:tcPr>
            <w:tcW w:w="2528" w:type="dxa"/>
            <w:vMerge w:val="restart"/>
            <w:vAlign w:val="center"/>
          </w:tcPr>
          <w:p w:rsidR="00E86387" w:rsidRDefault="00E86387" w:rsidP="006909E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(5.3)</w:t>
            </w:r>
          </w:p>
        </w:tc>
      </w:tr>
      <w:tr w:rsidR="00E86387" w:rsidRPr="00676ED4" w:rsidTr="006909E8">
        <w:trPr>
          <w:jc w:val="right"/>
        </w:trPr>
        <w:tc>
          <w:tcPr>
            <w:tcW w:w="2212" w:type="dxa"/>
            <w:vMerge/>
          </w:tcPr>
          <w:p w:rsidR="00E86387" w:rsidRPr="00676ED4" w:rsidRDefault="00E86387" w:rsidP="006909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86387" w:rsidRPr="00676538" w:rsidRDefault="00E86387" w:rsidP="006909E8">
            <w:pPr>
              <w:ind w:left="186" w:hanging="186"/>
              <w:jc w:val="center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  <w:proofErr w:type="spellEnd"/>
          </w:p>
        </w:tc>
        <w:tc>
          <w:tcPr>
            <w:tcW w:w="116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86387" w:rsidRPr="00676ED4" w:rsidRDefault="00E86387" w:rsidP="006909E8">
            <w:pPr>
              <w:jc w:val="center"/>
              <w:rPr>
                <w:szCs w:val="28"/>
              </w:rPr>
            </w:pPr>
          </w:p>
        </w:tc>
      </w:tr>
    </w:tbl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- число получателей услуг, удовлетворенных в целом условиями оказания услуг в организации социальной сферы;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услуг.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6. Показатели </w:t>
      </w:r>
      <w:proofErr w:type="gramStart"/>
      <w:r w:rsidRPr="006C371F">
        <w:rPr>
          <w:rFonts w:ascii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организациями социальной сферы, рассчитываются: </w:t>
      </w:r>
    </w:p>
    <w:p w:rsidR="00E86387" w:rsidRPr="006C371F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6C371F">
        <w:rPr>
          <w:rFonts w:ascii="Times New Roman" w:hAnsi="Times New Roman"/>
          <w:sz w:val="28"/>
          <w:szCs w:val="28"/>
        </w:rPr>
        <w:t>по организаци</w:t>
      </w:r>
      <w:r w:rsidRPr="006C371F">
        <w:rPr>
          <w:rFonts w:ascii="Times New Roman" w:hAnsi="Times New Roman"/>
          <w:sz w:val="28"/>
          <w:szCs w:val="28"/>
          <w:lang w:val="ru-RU"/>
        </w:rPr>
        <w:t>и</w:t>
      </w:r>
      <w:r w:rsidRPr="006C371F">
        <w:rPr>
          <w:rFonts w:ascii="Times New Roman" w:hAnsi="Times New Roman"/>
          <w:sz w:val="28"/>
          <w:szCs w:val="28"/>
        </w:rPr>
        <w:t xml:space="preserve"> социальной сферы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C371F">
        <w:rPr>
          <w:rFonts w:ascii="Times New Roman" w:hAnsi="Times New Roman"/>
          <w:sz w:val="28"/>
          <w:szCs w:val="28"/>
        </w:rPr>
        <w:t>в отношении котор</w:t>
      </w:r>
      <w:r w:rsidRPr="006C371F">
        <w:rPr>
          <w:rFonts w:ascii="Times New Roman" w:hAnsi="Times New Roman"/>
          <w:sz w:val="28"/>
          <w:szCs w:val="28"/>
          <w:lang w:val="ru-RU"/>
        </w:rPr>
        <w:t>ой</w:t>
      </w:r>
      <w:r w:rsidRPr="006C371F">
        <w:rPr>
          <w:rFonts w:ascii="Times New Roman" w:hAnsi="Times New Roman"/>
          <w:sz w:val="28"/>
          <w:szCs w:val="28"/>
        </w:rPr>
        <w:t xml:space="preserve"> пров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едена </w:t>
      </w:r>
      <w:r w:rsidRPr="006C371F">
        <w:rPr>
          <w:rFonts w:ascii="Times New Roman" w:hAnsi="Times New Roman"/>
          <w:sz w:val="28"/>
          <w:szCs w:val="28"/>
        </w:rPr>
        <w:t>независимая оценка качества</w:t>
      </w:r>
      <w:r w:rsidRPr="006C371F">
        <w:rPr>
          <w:rFonts w:ascii="Times New Roman" w:hAnsi="Times New Roman"/>
          <w:sz w:val="28"/>
          <w:szCs w:val="28"/>
          <w:lang w:val="ru-RU"/>
        </w:rPr>
        <w:t>;</w:t>
      </w:r>
    </w:p>
    <w:p w:rsidR="00E86387" w:rsidRPr="006C371F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C371F">
        <w:rPr>
          <w:rFonts w:ascii="Times New Roman" w:hAnsi="Times New Roman"/>
          <w:sz w:val="28"/>
          <w:szCs w:val="28"/>
          <w:lang w:val="ru-RU"/>
        </w:rPr>
        <w:t xml:space="preserve">по муниципальному образованию в целом, а также по отраслям социальной сферы – по совокупности муниципальных организаций в сферах культуры, охраны здоровья, образования и социального обслуживания и иных организаций, расположенных на территориях соответствующих муниципальных образований и оказывающих услуги в </w:t>
      </w:r>
      <w:r w:rsidRPr="006C371F">
        <w:rPr>
          <w:rFonts w:ascii="Times New Roman" w:hAnsi="Times New Roman"/>
          <w:sz w:val="28"/>
          <w:szCs w:val="28"/>
          <w:lang w:val="ru-RU"/>
        </w:rPr>
        <w:lastRenderedPageBreak/>
        <w:t xml:space="preserve">указанных сферах за счет бюджетных ассигнований бюджетов муниципальных образований, </w:t>
      </w:r>
      <w:r w:rsidRPr="006C371F">
        <w:rPr>
          <w:rFonts w:ascii="Times New Roman" w:hAnsi="Times New Roman"/>
          <w:sz w:val="28"/>
          <w:szCs w:val="28"/>
        </w:rPr>
        <w:t>в отношении котор</w:t>
      </w:r>
      <w:r w:rsidRPr="006C371F">
        <w:rPr>
          <w:rFonts w:ascii="Times New Roman" w:hAnsi="Times New Roman"/>
          <w:sz w:val="28"/>
          <w:szCs w:val="28"/>
          <w:lang w:val="ru-RU"/>
        </w:rPr>
        <w:t>ых</w:t>
      </w:r>
      <w:r w:rsidRPr="006C371F">
        <w:rPr>
          <w:rFonts w:ascii="Times New Roman" w:hAnsi="Times New Roman"/>
          <w:sz w:val="28"/>
          <w:szCs w:val="28"/>
        </w:rPr>
        <w:t xml:space="preserve"> пров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едена </w:t>
      </w:r>
      <w:r w:rsidRPr="006C371F">
        <w:rPr>
          <w:rFonts w:ascii="Times New Roman" w:hAnsi="Times New Roman"/>
          <w:sz w:val="28"/>
          <w:szCs w:val="28"/>
        </w:rPr>
        <w:t>независимая оценка качества</w:t>
      </w:r>
      <w:r w:rsidRPr="006C371F">
        <w:rPr>
          <w:rFonts w:ascii="Times New Roman" w:hAnsi="Times New Roman"/>
          <w:sz w:val="28"/>
          <w:szCs w:val="28"/>
          <w:lang w:val="ru-RU"/>
        </w:rPr>
        <w:t>;</w:t>
      </w:r>
      <w:proofErr w:type="gramEnd"/>
    </w:p>
    <w:p w:rsidR="00E86387" w:rsidRPr="00AC7D80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567"/>
        <w:rPr>
          <w:sz w:val="28"/>
          <w:szCs w:val="28"/>
          <w:lang w:val="ru-RU"/>
        </w:rPr>
      </w:pPr>
      <w:proofErr w:type="gramStart"/>
      <w:r w:rsidRPr="006C371F">
        <w:rPr>
          <w:rFonts w:ascii="Times New Roman" w:hAnsi="Times New Roman"/>
          <w:sz w:val="28"/>
          <w:szCs w:val="28"/>
          <w:lang w:val="ru-RU"/>
        </w:rPr>
        <w:t>по субъекту Российской Федерации в целом, а также по отраслям социальной сферы – по совокупности организаций в сферах культуры, охраны здоровья, образования и социального обслуживания, расположенных на территории субъекта Российской Федерации, учредителями которых являются субъект Российской Федерации и муниципальные образования субъекта Российской Федерации, и иных организаций, оказывающих услуги в указанных сферах за счет соответствующих бюджетов бюджетной системы</w:t>
      </w:r>
      <w:r w:rsidRPr="00AC7D80">
        <w:rPr>
          <w:sz w:val="28"/>
          <w:szCs w:val="28"/>
          <w:lang w:val="ru-RU"/>
        </w:rPr>
        <w:t xml:space="preserve"> Российской Федерации, </w:t>
      </w:r>
      <w:r w:rsidRPr="00AC7D80">
        <w:rPr>
          <w:sz w:val="28"/>
          <w:szCs w:val="28"/>
        </w:rPr>
        <w:t>в отношении</w:t>
      </w:r>
      <w:proofErr w:type="gramEnd"/>
      <w:r w:rsidRPr="00AC7D80">
        <w:rPr>
          <w:sz w:val="28"/>
          <w:szCs w:val="28"/>
        </w:rPr>
        <w:t xml:space="preserve"> котор</w:t>
      </w:r>
      <w:r w:rsidRPr="00AC7D80">
        <w:rPr>
          <w:sz w:val="28"/>
          <w:szCs w:val="28"/>
          <w:lang w:val="ru-RU"/>
        </w:rPr>
        <w:t>ых</w:t>
      </w:r>
      <w:r w:rsidRPr="00AC7D80">
        <w:rPr>
          <w:sz w:val="28"/>
          <w:szCs w:val="28"/>
        </w:rPr>
        <w:t xml:space="preserve"> пров</w:t>
      </w:r>
      <w:r w:rsidRPr="00AC7D80">
        <w:rPr>
          <w:sz w:val="28"/>
          <w:szCs w:val="28"/>
          <w:lang w:val="ru-RU"/>
        </w:rPr>
        <w:t xml:space="preserve">едена </w:t>
      </w:r>
      <w:r w:rsidRPr="00AC7D80">
        <w:rPr>
          <w:sz w:val="28"/>
          <w:szCs w:val="28"/>
        </w:rPr>
        <w:t>независимая оценка качества</w:t>
      </w:r>
      <w:r>
        <w:rPr>
          <w:sz w:val="28"/>
          <w:szCs w:val="28"/>
          <w:lang w:val="ru-RU"/>
        </w:rPr>
        <w:t>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а) показатель оценки качества по организации социальной сферы, в отношении которой </w:t>
      </w:r>
      <w:proofErr w:type="gramStart"/>
      <w:r w:rsidRPr="006C371F">
        <w:rPr>
          <w:rFonts w:ascii="Times New Roman" w:hAnsi="Times New Roman" w:cs="Times New Roman"/>
          <w:sz w:val="28"/>
          <w:szCs w:val="28"/>
        </w:rPr>
        <w:t xml:space="preserve">проведена независимая оценка качества 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рассчитыва</w:t>
      </w:r>
      <w:r w:rsidRPr="006C371F">
        <w:rPr>
          <w:rFonts w:ascii="Times New Roman" w:hAnsi="Times New Roman" w:cs="Times New Roman"/>
          <w:sz w:val="28"/>
          <w:szCs w:val="28"/>
        </w:rPr>
        <w:t>е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тся</w:t>
      </w:r>
      <w:proofErr w:type="gramEnd"/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:rsidR="00E86387" w:rsidRPr="00AC7D80" w:rsidRDefault="00E86387" w:rsidP="00E86387">
      <w:pPr>
        <w:ind w:firstLine="567"/>
        <w:jc w:val="right"/>
        <w:rPr>
          <w:sz w:val="28"/>
          <w:szCs w:val="28"/>
        </w:rPr>
      </w:pPr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  <w:vertAlign w:val="superscript"/>
        </w:rPr>
        <w:t xml:space="preserve"> </w:t>
      </w:r>
      <w:r w:rsidRPr="00AC7D80">
        <w:rPr>
          <w:sz w:val="28"/>
          <w:szCs w:val="28"/>
        </w:rPr>
        <w:t>=∑</w:t>
      </w:r>
      <w:proofErr w:type="spellStart"/>
      <w:r w:rsidRPr="00AC7D80">
        <w:rPr>
          <w:sz w:val="28"/>
          <w:szCs w:val="28"/>
          <w:lang w:val="en-US"/>
        </w:rPr>
        <w:t>K</w:t>
      </w:r>
      <w:r w:rsidRPr="00AC7D80">
        <w:rPr>
          <w:sz w:val="28"/>
          <w:szCs w:val="28"/>
          <w:vertAlign w:val="superscript"/>
          <w:lang w:val="en-US"/>
        </w:rPr>
        <w:t>m</w:t>
      </w:r>
      <w:r w:rsidRPr="00AC7D80">
        <w:rPr>
          <w:sz w:val="28"/>
          <w:szCs w:val="28"/>
          <w:vertAlign w:val="subscript"/>
          <w:lang w:val="en-US"/>
        </w:rPr>
        <w:t>n</w:t>
      </w:r>
      <w:proofErr w:type="spellEnd"/>
      <w:r w:rsidRPr="00AC7D80">
        <w:rPr>
          <w:sz w:val="28"/>
          <w:szCs w:val="28"/>
        </w:rPr>
        <w:t xml:space="preserve">/5,  </w:t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  <w:t>(6)</w:t>
      </w:r>
    </w:p>
    <w:p w:rsidR="00E86387" w:rsidRPr="006C371F" w:rsidRDefault="00E86387" w:rsidP="00E86387">
      <w:pPr>
        <w:spacing w:line="360" w:lineRule="auto"/>
        <w:ind w:firstLine="709"/>
        <w:rPr>
          <w:rFonts w:ascii="Times New Roman" w:hAnsi="Times New Roman" w:cs="Times New Roman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  <w:r w:rsidRPr="006C371F">
        <w:rPr>
          <w:rFonts w:ascii="Times New Roman" w:hAnsi="Times New Roman" w:cs="Times New Roman"/>
        </w:rPr>
        <w:t>:</w:t>
      </w:r>
    </w:p>
    <w:p w:rsidR="00E86387" w:rsidRPr="006C371F" w:rsidRDefault="00E86387" w:rsidP="00E8638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6C371F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оценки качества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>-ой организации;</w:t>
      </w:r>
    </w:p>
    <w:p w:rsidR="00E86387" w:rsidRPr="006C371F" w:rsidRDefault="00E86387" w:rsidP="00E863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71F">
        <w:rPr>
          <w:rFonts w:ascii="Times New Roman" w:hAnsi="Times New Roman" w:cs="Times New Roman"/>
          <w:sz w:val="28"/>
          <w:szCs w:val="28"/>
        </w:rPr>
        <w:t>К</w:t>
      </w:r>
      <w:proofErr w:type="spellStart"/>
      <w:proofErr w:type="gramEnd"/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6C37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 xml:space="preserve">– средневзвешенная сумма показателей, характеризующих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C37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371F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критерий оценки качества в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>–ой организации, рассчитываемая по формулам:</w:t>
      </w:r>
    </w:p>
    <w:p w:rsidR="00E86387" w:rsidRPr="00AC7D80" w:rsidRDefault="00E86387" w:rsidP="00E86387">
      <w:pPr>
        <w:ind w:firstLine="1701"/>
        <w:rPr>
          <w:sz w:val="28"/>
          <w:szCs w:val="28"/>
          <w:vertAlign w:val="subscript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1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=(0,3×П</w:t>
      </w:r>
      <w:proofErr w:type="gramStart"/>
      <w:r w:rsidRPr="00AC7D80">
        <w:rPr>
          <w:sz w:val="28"/>
          <w:szCs w:val="28"/>
          <w:vertAlign w:val="superscript"/>
          <w:lang w:val="en-US"/>
        </w:rPr>
        <w:t>n</w:t>
      </w:r>
      <w:proofErr w:type="gramEnd"/>
      <w:r w:rsidRPr="00AC7D80">
        <w:rPr>
          <w:sz w:val="28"/>
          <w:szCs w:val="28"/>
          <w:vertAlign w:val="subscript"/>
        </w:rPr>
        <w:t>инф</w:t>
      </w:r>
      <w:r w:rsidRPr="00AC7D80">
        <w:rPr>
          <w:sz w:val="28"/>
          <w:szCs w:val="28"/>
        </w:rPr>
        <w:t xml:space="preserve"> + 0,3×П</w:t>
      </w:r>
      <w:r w:rsidRPr="00AC7D80">
        <w:rPr>
          <w:sz w:val="28"/>
          <w:szCs w:val="28"/>
          <w:vertAlign w:val="superscript"/>
          <w:lang w:val="en-US"/>
        </w:rPr>
        <w:t>n</w:t>
      </w:r>
      <w:proofErr w:type="spellStart"/>
      <w:r w:rsidRPr="00AC7D80">
        <w:rPr>
          <w:sz w:val="28"/>
          <w:szCs w:val="28"/>
          <w:vertAlign w:val="subscript"/>
        </w:rPr>
        <w:t>дист</w:t>
      </w:r>
      <w:proofErr w:type="spellEnd"/>
      <w:r w:rsidRPr="00AC7D80">
        <w:rPr>
          <w:sz w:val="28"/>
          <w:szCs w:val="28"/>
        </w:rPr>
        <w:t xml:space="preserve"> + 0,4× 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откр</w:t>
      </w:r>
      <w:r w:rsidRPr="00AC7D80">
        <w:rPr>
          <w:sz w:val="28"/>
          <w:szCs w:val="28"/>
          <w:vertAlign w:val="subscript"/>
        </w:rPr>
        <w:t>уд</w:t>
      </w:r>
      <w:proofErr w:type="spellEnd"/>
      <w:r w:rsidRPr="00AC7D80">
        <w:rPr>
          <w:sz w:val="28"/>
          <w:szCs w:val="28"/>
        </w:rPr>
        <w:t>)</w:t>
      </w:r>
    </w:p>
    <w:p w:rsidR="00E86387" w:rsidRPr="00AC7D80" w:rsidRDefault="00E86387" w:rsidP="00E86387">
      <w:pPr>
        <w:ind w:firstLine="1701"/>
        <w:rPr>
          <w:sz w:val="28"/>
          <w:szCs w:val="28"/>
          <w:vertAlign w:val="subscript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2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=(0,3×П</w:t>
      </w:r>
      <w:r w:rsidRPr="00AC7D80">
        <w:rPr>
          <w:sz w:val="28"/>
          <w:szCs w:val="28"/>
          <w:vertAlign w:val="superscript"/>
          <w:lang w:val="en-US"/>
        </w:rPr>
        <w:t>n</w:t>
      </w:r>
      <w:proofErr w:type="spellStart"/>
      <w:r w:rsidRPr="00AC7D80">
        <w:rPr>
          <w:sz w:val="28"/>
          <w:szCs w:val="28"/>
          <w:vertAlign w:val="subscript"/>
        </w:rPr>
        <w:t>комф</w:t>
      </w:r>
      <w:proofErr w:type="gramStart"/>
      <w:r w:rsidRPr="00AC7D80">
        <w:rPr>
          <w:sz w:val="28"/>
          <w:szCs w:val="28"/>
          <w:vertAlign w:val="subscript"/>
        </w:rPr>
        <w:t>.у</w:t>
      </w:r>
      <w:proofErr w:type="gramEnd"/>
      <w:r w:rsidRPr="00AC7D80">
        <w:rPr>
          <w:sz w:val="28"/>
          <w:szCs w:val="28"/>
          <w:vertAlign w:val="subscript"/>
        </w:rPr>
        <w:t>сл</w:t>
      </w:r>
      <w:proofErr w:type="spellEnd"/>
      <w:r w:rsidRPr="00AC7D80">
        <w:rPr>
          <w:sz w:val="28"/>
          <w:szCs w:val="28"/>
        </w:rPr>
        <w:t xml:space="preserve"> + 0,4×П</w:t>
      </w:r>
      <w:r w:rsidRPr="00AC7D80">
        <w:rPr>
          <w:sz w:val="28"/>
          <w:szCs w:val="28"/>
          <w:vertAlign w:val="superscript"/>
          <w:lang w:val="en-US"/>
        </w:rPr>
        <w:t>n</w:t>
      </w:r>
      <w:proofErr w:type="spellStart"/>
      <w:r w:rsidRPr="00AC7D80">
        <w:rPr>
          <w:sz w:val="28"/>
          <w:szCs w:val="28"/>
          <w:vertAlign w:val="subscript"/>
        </w:rPr>
        <w:t>ожид</w:t>
      </w:r>
      <w:proofErr w:type="spellEnd"/>
      <w:r w:rsidRPr="00AC7D80">
        <w:rPr>
          <w:sz w:val="28"/>
          <w:szCs w:val="28"/>
        </w:rPr>
        <w:t xml:space="preserve"> + 0,3×П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комф</w:t>
      </w:r>
      <w:r w:rsidRPr="00AC7D80">
        <w:rPr>
          <w:sz w:val="28"/>
          <w:szCs w:val="28"/>
          <w:vertAlign w:val="subscript"/>
        </w:rPr>
        <w:t>уд</w:t>
      </w:r>
      <w:proofErr w:type="spellEnd"/>
      <w:r w:rsidRPr="00AC7D80">
        <w:rPr>
          <w:sz w:val="28"/>
          <w:szCs w:val="28"/>
        </w:rPr>
        <w:t>)</w:t>
      </w:r>
    </w:p>
    <w:p w:rsidR="00E86387" w:rsidRPr="00AC7D80" w:rsidRDefault="00E86387" w:rsidP="00E86387">
      <w:pPr>
        <w:ind w:firstLine="1701"/>
        <w:rPr>
          <w:sz w:val="28"/>
          <w:szCs w:val="28"/>
          <w:vertAlign w:val="subscript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3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=(0,3×П</w:t>
      </w:r>
      <w:proofErr w:type="gramStart"/>
      <w:r w:rsidRPr="00AC7D80">
        <w:rPr>
          <w:sz w:val="28"/>
          <w:szCs w:val="28"/>
          <w:vertAlign w:val="superscript"/>
          <w:lang w:val="en-US"/>
        </w:rPr>
        <w:t>n</w:t>
      </w:r>
      <w:proofErr w:type="gramEnd"/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орг</w:t>
      </w:r>
      <w:r w:rsidRPr="00AC7D80">
        <w:rPr>
          <w:sz w:val="28"/>
          <w:szCs w:val="28"/>
          <w:vertAlign w:val="subscript"/>
        </w:rPr>
        <w:t>дост</w:t>
      </w:r>
      <w:proofErr w:type="spellEnd"/>
      <w:r w:rsidRPr="00AC7D80">
        <w:rPr>
          <w:sz w:val="28"/>
          <w:szCs w:val="28"/>
        </w:rPr>
        <w:t xml:space="preserve"> + 0,4×П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услуг</w:t>
      </w:r>
      <w:r w:rsidRPr="00AC7D80">
        <w:rPr>
          <w:sz w:val="28"/>
          <w:szCs w:val="28"/>
          <w:vertAlign w:val="subscript"/>
        </w:rPr>
        <w:t>дост</w:t>
      </w:r>
      <w:proofErr w:type="spellEnd"/>
      <w:r w:rsidRPr="00AC7D80">
        <w:rPr>
          <w:sz w:val="28"/>
          <w:szCs w:val="28"/>
        </w:rPr>
        <w:t xml:space="preserve"> + 0,3× 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дост</w:t>
      </w:r>
      <w:r w:rsidRPr="00AC7D80">
        <w:rPr>
          <w:sz w:val="28"/>
          <w:szCs w:val="28"/>
          <w:vertAlign w:val="subscript"/>
        </w:rPr>
        <w:t>уд</w:t>
      </w:r>
      <w:proofErr w:type="spellEnd"/>
      <w:r w:rsidRPr="00AC7D80">
        <w:rPr>
          <w:sz w:val="28"/>
          <w:szCs w:val="28"/>
        </w:rPr>
        <w:t>)</w:t>
      </w:r>
    </w:p>
    <w:p w:rsidR="00E86387" w:rsidRPr="00AC7D80" w:rsidRDefault="00E86387" w:rsidP="00E86387">
      <w:pPr>
        <w:ind w:firstLine="1701"/>
        <w:rPr>
          <w:sz w:val="28"/>
          <w:szCs w:val="28"/>
          <w:vertAlign w:val="subscript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4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=(0,4×П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перв</w:t>
      </w:r>
      <w:proofErr w:type="gramStart"/>
      <w:r w:rsidRPr="00AC7D80">
        <w:rPr>
          <w:sz w:val="28"/>
          <w:szCs w:val="28"/>
          <w:vertAlign w:val="superscript"/>
        </w:rPr>
        <w:t>.к</w:t>
      </w:r>
      <w:proofErr w:type="gramEnd"/>
      <w:r w:rsidRPr="00AC7D80">
        <w:rPr>
          <w:sz w:val="28"/>
          <w:szCs w:val="28"/>
          <w:vertAlign w:val="superscript"/>
        </w:rPr>
        <w:t>онт</w:t>
      </w:r>
      <w:proofErr w:type="spellEnd"/>
      <w:r w:rsidRPr="00AC7D80">
        <w:rPr>
          <w:sz w:val="28"/>
          <w:szCs w:val="28"/>
          <w:vertAlign w:val="subscript"/>
        </w:rPr>
        <w:t xml:space="preserve"> уд</w:t>
      </w:r>
      <w:r w:rsidRPr="00AC7D80">
        <w:rPr>
          <w:sz w:val="28"/>
          <w:szCs w:val="28"/>
        </w:rPr>
        <w:t xml:space="preserve"> + 0,4×П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оказ.услуг</w:t>
      </w:r>
      <w:r w:rsidRPr="00AC7D80">
        <w:rPr>
          <w:sz w:val="28"/>
          <w:szCs w:val="28"/>
          <w:vertAlign w:val="subscript"/>
        </w:rPr>
        <w:t>уд</w:t>
      </w:r>
      <w:proofErr w:type="spellEnd"/>
      <w:r w:rsidRPr="00AC7D80">
        <w:rPr>
          <w:sz w:val="28"/>
          <w:szCs w:val="28"/>
        </w:rPr>
        <w:t xml:space="preserve"> + 0,2×П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вежл.дист</w:t>
      </w:r>
      <w:r w:rsidRPr="00AC7D80">
        <w:rPr>
          <w:sz w:val="28"/>
          <w:szCs w:val="28"/>
          <w:vertAlign w:val="subscript"/>
        </w:rPr>
        <w:t>уд</w:t>
      </w:r>
      <w:proofErr w:type="spellEnd"/>
      <w:r w:rsidRPr="00AC7D80">
        <w:rPr>
          <w:sz w:val="28"/>
          <w:szCs w:val="28"/>
        </w:rPr>
        <w:t>)</w:t>
      </w:r>
    </w:p>
    <w:p w:rsidR="00E86387" w:rsidRDefault="00E86387" w:rsidP="00E86387">
      <w:pPr>
        <w:ind w:firstLine="1701"/>
        <w:rPr>
          <w:sz w:val="28"/>
          <w:szCs w:val="28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5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=(0,3×П</w:t>
      </w:r>
      <w:r w:rsidRPr="00AC7D80">
        <w:rPr>
          <w:sz w:val="28"/>
          <w:szCs w:val="28"/>
          <w:vertAlign w:val="superscript"/>
          <w:lang w:val="en-US"/>
        </w:rPr>
        <w:t>n</w:t>
      </w:r>
      <w:proofErr w:type="spellStart"/>
      <w:r w:rsidRPr="00397DDC">
        <w:rPr>
          <w:sz w:val="28"/>
          <w:szCs w:val="28"/>
          <w:vertAlign w:val="subscript"/>
        </w:rPr>
        <w:t>реком</w:t>
      </w:r>
      <w:proofErr w:type="spellEnd"/>
      <w:r w:rsidRPr="00AC7D80">
        <w:rPr>
          <w:sz w:val="28"/>
          <w:szCs w:val="28"/>
        </w:rPr>
        <w:t xml:space="preserve"> + 0,2×П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</w:t>
      </w:r>
      <w:proofErr w:type="spellStart"/>
      <w:r w:rsidRPr="00AC7D80">
        <w:rPr>
          <w:sz w:val="28"/>
          <w:szCs w:val="28"/>
          <w:vertAlign w:val="superscript"/>
        </w:rPr>
        <w:t>орг</w:t>
      </w:r>
      <w:proofErr w:type="gramStart"/>
      <w:r w:rsidRPr="00AC7D80">
        <w:rPr>
          <w:sz w:val="28"/>
          <w:szCs w:val="28"/>
          <w:vertAlign w:val="superscript"/>
        </w:rPr>
        <w:t>.у</w:t>
      </w:r>
      <w:proofErr w:type="gramEnd"/>
      <w:r w:rsidRPr="00AC7D80">
        <w:rPr>
          <w:sz w:val="28"/>
          <w:szCs w:val="28"/>
          <w:vertAlign w:val="superscript"/>
        </w:rPr>
        <w:t>сл</w:t>
      </w:r>
      <w:r w:rsidRPr="00AC7D80">
        <w:rPr>
          <w:sz w:val="28"/>
          <w:szCs w:val="28"/>
          <w:vertAlign w:val="subscript"/>
        </w:rPr>
        <w:t>уд</w:t>
      </w:r>
      <w:proofErr w:type="spellEnd"/>
      <w:r w:rsidRPr="00AC7D80">
        <w:rPr>
          <w:sz w:val="28"/>
          <w:szCs w:val="28"/>
        </w:rPr>
        <w:t xml:space="preserve"> + 0,5×П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bscript"/>
        </w:rPr>
        <w:t>уд</w:t>
      </w:r>
      <w:r w:rsidRPr="00AC7D80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инф  </w:t>
      </w:r>
      <w:r w:rsidRPr="006C371F">
        <w:rPr>
          <w:rFonts w:ascii="Times New Roman" w:hAnsi="Times New Roman" w:cs="Times New Roman"/>
          <w:b/>
          <w:sz w:val="28"/>
          <w:szCs w:val="28"/>
          <w:vertAlign w:val="subscript"/>
        </w:rPr>
        <w:t>...</w:t>
      </w:r>
      <w:r w:rsidRPr="006C371F"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Start"/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proofErr w:type="gram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уд </w:t>
      </w:r>
      <w:r w:rsidRPr="006C371F">
        <w:rPr>
          <w:rFonts w:ascii="Times New Roman" w:hAnsi="Times New Roman" w:cs="Times New Roman"/>
          <w:sz w:val="28"/>
          <w:szCs w:val="28"/>
        </w:rPr>
        <w:t xml:space="preserve"> – показатели оценки качества, характеризующие общие критерии оценки качества в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>-ой организации, рассчитанные по формулам, приведенным в пунктах 1 - 5.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Максимальное значение показателя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оценки качества по организации социальной сферы составляет </w:t>
      </w:r>
      <w:r w:rsidRPr="006C371F">
        <w:rPr>
          <w:rFonts w:ascii="Times New Roman" w:hAnsi="Times New Roman" w:cs="Times New Roman"/>
          <w:sz w:val="28"/>
          <w:szCs w:val="28"/>
        </w:rPr>
        <w:t>100 баллов;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б) показатель оценки качества по отрасли социальной сферы в субъекте Российской Федерации рассчитывается по формуле:</w:t>
      </w:r>
    </w:p>
    <w:p w:rsidR="00E86387" w:rsidRPr="00AB0AB9" w:rsidRDefault="00E86387" w:rsidP="00E86387">
      <w:pPr>
        <w:pStyle w:val="-11"/>
        <w:numPr>
          <w:ilvl w:val="0"/>
          <w:numId w:val="0"/>
        </w:numPr>
        <w:spacing w:before="0" w:after="0"/>
        <w:ind w:firstLine="709"/>
        <w:rPr>
          <w:sz w:val="28"/>
          <w:szCs w:val="28"/>
        </w:rPr>
      </w:pPr>
    </w:p>
    <w:p w:rsidR="00E86387" w:rsidRPr="00AC7D80" w:rsidRDefault="00E86387" w:rsidP="00E86387">
      <w:pPr>
        <w:pStyle w:val="-11"/>
        <w:numPr>
          <w:ilvl w:val="0"/>
          <w:numId w:val="0"/>
        </w:numPr>
        <w:spacing w:before="0" w:after="0"/>
        <w:ind w:firstLine="709"/>
        <w:jc w:val="right"/>
        <w:rPr>
          <w:sz w:val="28"/>
          <w:szCs w:val="28"/>
        </w:rPr>
      </w:pPr>
      <w:proofErr w:type="spellStart"/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perscript"/>
          <w:lang w:val="en-US"/>
        </w:rPr>
        <w:t>ou</w:t>
      </w:r>
      <w:proofErr w:type="spellEnd"/>
      <w:r w:rsidRPr="00AC7D80">
        <w:rPr>
          <w:sz w:val="28"/>
          <w:szCs w:val="28"/>
        </w:rPr>
        <w:t xml:space="preserve"> =∑</w:t>
      </w:r>
      <w:proofErr w:type="spellStart"/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perscript"/>
          <w:lang w:val="en-US"/>
        </w:rPr>
        <w:t>ou</w:t>
      </w:r>
      <w:r w:rsidRPr="00AC7D80">
        <w:rPr>
          <w:sz w:val="28"/>
          <w:szCs w:val="28"/>
          <w:vertAlign w:val="subscript"/>
          <w:lang w:val="en-US"/>
        </w:rPr>
        <w:t>n</w:t>
      </w:r>
      <w:proofErr w:type="spellEnd"/>
      <w:r w:rsidRPr="00AC7D80">
        <w:rPr>
          <w:sz w:val="28"/>
          <w:szCs w:val="28"/>
          <w:lang w:val="ru-RU"/>
        </w:rPr>
        <w:t xml:space="preserve"> /</w:t>
      </w:r>
      <w:r w:rsidRPr="00AC7D80">
        <w:rPr>
          <w:sz w:val="28"/>
          <w:szCs w:val="28"/>
          <w:vertAlign w:val="subscript"/>
          <w:lang w:val="ru-RU"/>
        </w:rPr>
        <w:t xml:space="preserve"> </w:t>
      </w:r>
      <w:proofErr w:type="spellStart"/>
      <w:proofErr w:type="gramStart"/>
      <w:r w:rsidRPr="00AC7D80">
        <w:rPr>
          <w:sz w:val="28"/>
          <w:szCs w:val="28"/>
          <w:lang w:val="en-US"/>
        </w:rPr>
        <w:t>N</w:t>
      </w:r>
      <w:r w:rsidRPr="00AC7D80">
        <w:rPr>
          <w:sz w:val="28"/>
          <w:szCs w:val="28"/>
          <w:vertAlign w:val="superscript"/>
          <w:lang w:val="en-US"/>
        </w:rPr>
        <w:t>ou</w:t>
      </w:r>
      <w:proofErr w:type="spellEnd"/>
      <w:r w:rsidRPr="00AC7D80">
        <w:rPr>
          <w:sz w:val="28"/>
          <w:szCs w:val="28"/>
          <w:vertAlign w:val="superscript"/>
          <w:lang w:val="ru-RU"/>
        </w:rPr>
        <w:t xml:space="preserve"> </w:t>
      </w:r>
      <w:r w:rsidRPr="00AC7D80">
        <w:rPr>
          <w:sz w:val="28"/>
          <w:szCs w:val="28"/>
          <w:lang w:val="ru-RU"/>
        </w:rPr>
        <w:t>,</w:t>
      </w:r>
      <w:proofErr w:type="gramEnd"/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  <w:lang w:val="ru-RU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  <w:t>(</w:t>
      </w:r>
      <w:r w:rsidRPr="00AC7D80">
        <w:rPr>
          <w:sz w:val="28"/>
          <w:szCs w:val="28"/>
          <w:lang w:val="ru-RU"/>
        </w:rPr>
        <w:t>7)</w:t>
      </w:r>
    </w:p>
    <w:p w:rsidR="00E86387" w:rsidRPr="006C371F" w:rsidRDefault="00E86387" w:rsidP="00E86387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ou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–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оценки качества по</w:t>
      </w:r>
      <w:r w:rsidRPr="006C371F">
        <w:rPr>
          <w:rFonts w:ascii="Times New Roman" w:hAnsi="Times New Roman" w:cs="Times New Roman"/>
          <w:sz w:val="28"/>
          <w:szCs w:val="28"/>
        </w:rPr>
        <w:t xml:space="preserve"> о-й отрасли социальной сферы        в u-м субъекте Российской Федерации;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ou</w:t>
      </w:r>
      <w:r w:rsidRPr="006C37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 xml:space="preserve">–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оценки качества по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>-ой организации о-й отрасли социальной сферы в u-м субъекте Российской Федерации;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ou</w:t>
      </w:r>
      <w:proofErr w:type="spellEnd"/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 xml:space="preserve">– количество организаций, в отношении которых проводилась </w:t>
      </w:r>
      <w:proofErr w:type="gramStart"/>
      <w:r w:rsidRPr="006C371F">
        <w:rPr>
          <w:rFonts w:ascii="Times New Roman" w:hAnsi="Times New Roman" w:cs="Times New Roman"/>
          <w:sz w:val="28"/>
          <w:szCs w:val="28"/>
        </w:rPr>
        <w:t>независимая  оценка</w:t>
      </w:r>
      <w:proofErr w:type="gramEnd"/>
      <w:r w:rsidRPr="006C371F">
        <w:rPr>
          <w:rFonts w:ascii="Times New Roman" w:hAnsi="Times New Roman" w:cs="Times New Roman"/>
          <w:sz w:val="28"/>
          <w:szCs w:val="28"/>
        </w:rPr>
        <w:t xml:space="preserve"> качества в о-й</w:t>
      </w:r>
      <w:r w:rsidRPr="006C37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>отрасли социальной сферы в u-м субъекте Российской Федерации.</w:t>
      </w:r>
    </w:p>
    <w:p w:rsidR="00E86387" w:rsidRPr="006C371F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C371F">
        <w:rPr>
          <w:rFonts w:ascii="Times New Roman" w:hAnsi="Times New Roman"/>
          <w:sz w:val="28"/>
          <w:szCs w:val="28"/>
          <w:lang w:val="ru-RU"/>
        </w:rPr>
        <w:t xml:space="preserve">Максимальное значение показателя </w:t>
      </w:r>
      <w:r w:rsidRPr="006C371F">
        <w:rPr>
          <w:rFonts w:ascii="Times New Roman" w:hAnsi="Times New Roman"/>
          <w:sz w:val="28"/>
          <w:szCs w:val="28"/>
        </w:rPr>
        <w:t>оценк</w:t>
      </w:r>
      <w:r w:rsidRPr="006C371F">
        <w:rPr>
          <w:rFonts w:ascii="Times New Roman" w:hAnsi="Times New Roman"/>
          <w:sz w:val="28"/>
          <w:szCs w:val="28"/>
          <w:lang w:val="ru-RU"/>
        </w:rPr>
        <w:t>и</w:t>
      </w:r>
      <w:r w:rsidRPr="006C371F">
        <w:rPr>
          <w:rFonts w:ascii="Times New Roman" w:hAnsi="Times New Roman"/>
          <w:sz w:val="28"/>
          <w:szCs w:val="28"/>
        </w:rPr>
        <w:t xml:space="preserve"> качества </w:t>
      </w:r>
      <w:r w:rsidRPr="006C371F">
        <w:rPr>
          <w:rFonts w:ascii="Times New Roman" w:hAnsi="Times New Roman"/>
          <w:sz w:val="28"/>
          <w:szCs w:val="28"/>
          <w:lang w:val="ru-RU"/>
        </w:rPr>
        <w:t>по</w:t>
      </w:r>
      <w:r w:rsidRPr="006C371F">
        <w:rPr>
          <w:rFonts w:ascii="Times New Roman" w:hAnsi="Times New Roman"/>
          <w:sz w:val="28"/>
          <w:szCs w:val="28"/>
        </w:rPr>
        <w:t xml:space="preserve"> 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отрасли социальной сферы </w:t>
      </w:r>
      <w:r w:rsidRPr="006C371F">
        <w:rPr>
          <w:rFonts w:ascii="Times New Roman" w:hAnsi="Times New Roman"/>
          <w:sz w:val="28"/>
          <w:szCs w:val="28"/>
        </w:rPr>
        <w:t>в субъекте Российской Федерации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 составляет 100 баллов;</w:t>
      </w:r>
    </w:p>
    <w:p w:rsidR="00E86387" w:rsidRPr="006C371F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6C371F">
        <w:rPr>
          <w:rFonts w:ascii="Times New Roman" w:hAnsi="Times New Roman"/>
          <w:sz w:val="28"/>
          <w:szCs w:val="28"/>
          <w:lang w:val="ru-RU"/>
        </w:rPr>
        <w:t>в) показатель</w:t>
      </w:r>
      <w:r w:rsidRPr="006C371F">
        <w:rPr>
          <w:rFonts w:ascii="Times New Roman" w:hAnsi="Times New Roman"/>
          <w:sz w:val="28"/>
          <w:szCs w:val="28"/>
        </w:rPr>
        <w:t xml:space="preserve"> оценк</w:t>
      </w:r>
      <w:r w:rsidRPr="006C371F">
        <w:rPr>
          <w:rFonts w:ascii="Times New Roman" w:hAnsi="Times New Roman"/>
          <w:sz w:val="28"/>
          <w:szCs w:val="28"/>
          <w:lang w:val="ru-RU"/>
        </w:rPr>
        <w:t>и</w:t>
      </w:r>
      <w:r w:rsidRPr="006C371F">
        <w:rPr>
          <w:rFonts w:ascii="Times New Roman" w:hAnsi="Times New Roman"/>
          <w:sz w:val="28"/>
          <w:szCs w:val="28"/>
        </w:rPr>
        <w:t xml:space="preserve"> качества 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по субъекту Российской Федерации в целом  </w:t>
      </w:r>
      <w:r w:rsidRPr="006C371F">
        <w:rPr>
          <w:rFonts w:ascii="Times New Roman" w:hAnsi="Times New Roman"/>
          <w:sz w:val="28"/>
          <w:szCs w:val="28"/>
        </w:rPr>
        <w:t xml:space="preserve">рассчитывается </w:t>
      </w:r>
      <w:r w:rsidRPr="006C371F">
        <w:rPr>
          <w:rFonts w:ascii="Times New Roman" w:hAnsi="Times New Roman"/>
          <w:sz w:val="28"/>
          <w:szCs w:val="28"/>
          <w:lang w:val="ru-RU"/>
        </w:rPr>
        <w:t>по формуле</w:t>
      </w:r>
      <w:r w:rsidRPr="006C371F">
        <w:rPr>
          <w:rFonts w:ascii="Times New Roman" w:hAnsi="Times New Roman"/>
          <w:sz w:val="28"/>
          <w:szCs w:val="28"/>
        </w:rPr>
        <w:t>:</w:t>
      </w:r>
    </w:p>
    <w:p w:rsidR="00E86387" w:rsidRPr="00AB0AB9" w:rsidRDefault="00E86387" w:rsidP="00E86387">
      <w:pPr>
        <w:pStyle w:val="-11"/>
        <w:numPr>
          <w:ilvl w:val="0"/>
          <w:numId w:val="0"/>
        </w:numPr>
        <w:spacing w:before="0" w:after="0"/>
        <w:ind w:firstLine="567"/>
        <w:rPr>
          <w:sz w:val="28"/>
          <w:szCs w:val="28"/>
          <w:lang w:val="ru-RU"/>
        </w:rPr>
      </w:pPr>
    </w:p>
    <w:p w:rsidR="00E86387" w:rsidRDefault="00E86387" w:rsidP="00E86387">
      <w:pPr>
        <w:spacing w:before="60"/>
        <w:ind w:firstLine="567"/>
        <w:jc w:val="right"/>
        <w:rPr>
          <w:sz w:val="28"/>
          <w:szCs w:val="28"/>
        </w:rPr>
      </w:pPr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perscript"/>
          <w:lang w:val="en-US"/>
        </w:rPr>
        <w:t>u</w:t>
      </w:r>
      <w:r w:rsidRPr="00AC7D80">
        <w:rPr>
          <w:sz w:val="28"/>
          <w:szCs w:val="28"/>
          <w:vertAlign w:val="superscript"/>
        </w:rPr>
        <w:t xml:space="preserve"> </w:t>
      </w:r>
      <w:r w:rsidRPr="00AC7D80">
        <w:rPr>
          <w:sz w:val="28"/>
          <w:szCs w:val="28"/>
        </w:rPr>
        <w:t>=∑</w:t>
      </w:r>
      <w:proofErr w:type="spellStart"/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perscript"/>
          <w:lang w:val="en-US"/>
        </w:rPr>
        <w:t>ou</w:t>
      </w:r>
      <w:proofErr w:type="spellEnd"/>
      <w:r w:rsidRPr="00AC7D80">
        <w:rPr>
          <w:szCs w:val="28"/>
        </w:rPr>
        <w:t xml:space="preserve"> / </w:t>
      </w:r>
      <w:r w:rsidRPr="00AC7D80">
        <w:rPr>
          <w:sz w:val="28"/>
          <w:szCs w:val="28"/>
          <w:lang w:val="en-US"/>
        </w:rPr>
        <w:t>Q</w:t>
      </w:r>
      <w:r w:rsidRPr="00AC7D80">
        <w:rPr>
          <w:sz w:val="28"/>
          <w:szCs w:val="28"/>
          <w:vertAlign w:val="subscript"/>
          <w:lang w:val="en-US"/>
        </w:rPr>
        <w:t>u</w:t>
      </w:r>
      <w:r w:rsidRPr="00AC7D80">
        <w:rPr>
          <w:sz w:val="28"/>
          <w:szCs w:val="28"/>
        </w:rPr>
        <w:t>,</w:t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</w:rPr>
        <w:t>(9)</w:t>
      </w:r>
    </w:p>
    <w:p w:rsidR="00E86387" w:rsidRPr="00AC7D80" w:rsidRDefault="00E86387" w:rsidP="00E86387">
      <w:pPr>
        <w:spacing w:before="60"/>
        <w:ind w:firstLine="567"/>
        <w:jc w:val="right"/>
        <w:rPr>
          <w:sz w:val="28"/>
          <w:szCs w:val="28"/>
        </w:rPr>
      </w:pP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71F">
        <w:rPr>
          <w:rFonts w:ascii="Times New Roman" w:hAnsi="Times New Roman" w:cs="Times New Roman"/>
          <w:sz w:val="28"/>
          <w:szCs w:val="28"/>
        </w:rPr>
        <w:t>где: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u</w:t>
      </w:r>
      <w:r w:rsidRPr="006C371F">
        <w:rPr>
          <w:rFonts w:ascii="Times New Roman" w:hAnsi="Times New Roman" w:cs="Times New Roman"/>
          <w:sz w:val="28"/>
          <w:szCs w:val="28"/>
        </w:rPr>
        <w:t xml:space="preserve"> –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оценки </w:t>
      </w:r>
      <w:r w:rsidRPr="006C371F">
        <w:rPr>
          <w:rFonts w:ascii="Times New Roman" w:hAnsi="Times New Roman" w:cs="Times New Roman"/>
          <w:sz w:val="28"/>
          <w:szCs w:val="28"/>
        </w:rPr>
        <w:t>качества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71F">
        <w:rPr>
          <w:rFonts w:ascii="Times New Roman" w:hAnsi="Times New Roman" w:cs="Times New Roman"/>
          <w:sz w:val="28"/>
          <w:szCs w:val="28"/>
        </w:rPr>
        <w:t xml:space="preserve">в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C371F">
        <w:rPr>
          <w:rFonts w:ascii="Times New Roman" w:hAnsi="Times New Roman" w:cs="Times New Roman"/>
          <w:sz w:val="28"/>
          <w:szCs w:val="28"/>
        </w:rPr>
        <w:t>-ом субъекте Российской Федерации;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proofErr w:type="spellStart"/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ou</w:t>
      </w:r>
      <w:proofErr w:type="spellEnd"/>
      <w:r w:rsidRPr="006C371F">
        <w:rPr>
          <w:rFonts w:ascii="Times New Roman" w:hAnsi="Times New Roman" w:cs="Times New Roman"/>
          <w:sz w:val="28"/>
          <w:szCs w:val="28"/>
        </w:rPr>
        <w:t xml:space="preserve"> –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оценки качества по</w:t>
      </w:r>
      <w:r w:rsidRPr="006C371F">
        <w:rPr>
          <w:rFonts w:ascii="Times New Roman" w:hAnsi="Times New Roman" w:cs="Times New Roman"/>
          <w:sz w:val="28"/>
          <w:szCs w:val="28"/>
        </w:rPr>
        <w:t xml:space="preserve"> о-й отрасли социальной сферы        в u-м субъекте Российской Федерации;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E86387" w:rsidRPr="006C371F" w:rsidRDefault="00E86387" w:rsidP="00E863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71F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6C37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r w:rsidRPr="006C371F">
        <w:rPr>
          <w:rFonts w:ascii="Times New Roman" w:hAnsi="Times New Roman" w:cs="Times New Roman"/>
          <w:sz w:val="28"/>
          <w:szCs w:val="28"/>
        </w:rPr>
        <w:t xml:space="preserve"> – количество отраслей социальной сферы, в которых в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C371F">
        <w:rPr>
          <w:rFonts w:ascii="Times New Roman" w:hAnsi="Times New Roman" w:cs="Times New Roman"/>
          <w:sz w:val="28"/>
          <w:szCs w:val="28"/>
        </w:rPr>
        <w:t xml:space="preserve">-ом субъекте Российской Федерации проводилась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>независимая оценка качества.</w:t>
      </w:r>
      <w:proofErr w:type="gramEnd"/>
    </w:p>
    <w:p w:rsidR="00E86387" w:rsidRPr="006C371F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709"/>
        <w:rPr>
          <w:rFonts w:ascii="Times New Roman" w:hAnsi="Times New Roman"/>
          <w:strike/>
          <w:sz w:val="28"/>
          <w:szCs w:val="28"/>
        </w:rPr>
      </w:pPr>
      <w:r w:rsidRPr="006C371F">
        <w:rPr>
          <w:rFonts w:ascii="Times New Roman" w:hAnsi="Times New Roman"/>
          <w:sz w:val="28"/>
          <w:szCs w:val="28"/>
          <w:lang w:val="ru-RU"/>
        </w:rPr>
        <w:t xml:space="preserve">Максимальное значение показателя </w:t>
      </w:r>
      <w:r w:rsidRPr="006C371F">
        <w:rPr>
          <w:rFonts w:ascii="Times New Roman" w:hAnsi="Times New Roman"/>
          <w:sz w:val="28"/>
          <w:szCs w:val="28"/>
        </w:rPr>
        <w:t>оценк</w:t>
      </w:r>
      <w:r w:rsidRPr="006C371F">
        <w:rPr>
          <w:rFonts w:ascii="Times New Roman" w:hAnsi="Times New Roman"/>
          <w:sz w:val="28"/>
          <w:szCs w:val="28"/>
          <w:lang w:val="ru-RU"/>
        </w:rPr>
        <w:t>и</w:t>
      </w:r>
      <w:r w:rsidRPr="006C371F">
        <w:rPr>
          <w:rFonts w:ascii="Times New Roman" w:hAnsi="Times New Roman"/>
          <w:sz w:val="28"/>
          <w:szCs w:val="28"/>
        </w:rPr>
        <w:t xml:space="preserve"> качества </w:t>
      </w:r>
      <w:r w:rsidRPr="006C371F">
        <w:rPr>
          <w:rFonts w:ascii="Times New Roman" w:hAnsi="Times New Roman"/>
          <w:sz w:val="28"/>
          <w:szCs w:val="28"/>
          <w:lang w:val="ru-RU"/>
        </w:rPr>
        <w:t>по субъекту Российской Федерации в целом составляет 100 баллов;</w:t>
      </w:r>
    </w:p>
    <w:p w:rsidR="00E86387" w:rsidRPr="006C371F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C371F">
        <w:rPr>
          <w:rFonts w:ascii="Times New Roman" w:hAnsi="Times New Roman"/>
          <w:sz w:val="28"/>
          <w:szCs w:val="28"/>
          <w:lang w:val="ru-RU"/>
        </w:rPr>
        <w:t>г) показатель</w:t>
      </w:r>
      <w:r w:rsidRPr="006C371F">
        <w:rPr>
          <w:rFonts w:ascii="Times New Roman" w:hAnsi="Times New Roman"/>
          <w:sz w:val="28"/>
          <w:szCs w:val="28"/>
        </w:rPr>
        <w:t xml:space="preserve"> оценк</w:t>
      </w:r>
      <w:r w:rsidRPr="006C371F">
        <w:rPr>
          <w:rFonts w:ascii="Times New Roman" w:hAnsi="Times New Roman"/>
          <w:sz w:val="28"/>
          <w:szCs w:val="28"/>
          <w:lang w:val="ru-RU"/>
        </w:rPr>
        <w:t>и</w:t>
      </w:r>
      <w:r w:rsidRPr="006C371F">
        <w:rPr>
          <w:rFonts w:ascii="Times New Roman" w:hAnsi="Times New Roman"/>
          <w:sz w:val="28"/>
          <w:szCs w:val="28"/>
        </w:rPr>
        <w:t xml:space="preserve"> качества </w:t>
      </w:r>
      <w:r w:rsidRPr="006C371F">
        <w:rPr>
          <w:rFonts w:ascii="Times New Roman" w:hAnsi="Times New Roman"/>
          <w:sz w:val="28"/>
          <w:szCs w:val="28"/>
          <w:lang w:val="ru-RU"/>
        </w:rPr>
        <w:t>по</w:t>
      </w:r>
      <w:r w:rsidRPr="006C371F">
        <w:rPr>
          <w:rFonts w:ascii="Times New Roman" w:hAnsi="Times New Roman"/>
          <w:sz w:val="28"/>
          <w:szCs w:val="28"/>
        </w:rPr>
        <w:t xml:space="preserve"> муниципальном</w:t>
      </w:r>
      <w:r w:rsidRPr="006C371F">
        <w:rPr>
          <w:rFonts w:ascii="Times New Roman" w:hAnsi="Times New Roman"/>
          <w:sz w:val="28"/>
          <w:szCs w:val="28"/>
          <w:lang w:val="ru-RU"/>
        </w:rPr>
        <w:t>у</w:t>
      </w:r>
      <w:r w:rsidRPr="006C371F">
        <w:rPr>
          <w:rFonts w:ascii="Times New Roman" w:hAnsi="Times New Roman"/>
          <w:sz w:val="28"/>
          <w:szCs w:val="28"/>
        </w:rPr>
        <w:t xml:space="preserve"> образовани</w:t>
      </w:r>
      <w:r w:rsidRPr="006C371F">
        <w:rPr>
          <w:rFonts w:ascii="Times New Roman" w:hAnsi="Times New Roman"/>
          <w:sz w:val="28"/>
          <w:szCs w:val="28"/>
          <w:lang w:val="ru-RU"/>
        </w:rPr>
        <w:t>ю</w:t>
      </w:r>
      <w:r w:rsidRPr="006C371F">
        <w:rPr>
          <w:rFonts w:ascii="Times New Roman" w:hAnsi="Times New Roman"/>
          <w:sz w:val="28"/>
          <w:szCs w:val="28"/>
        </w:rPr>
        <w:t xml:space="preserve"> (городском</w:t>
      </w:r>
      <w:r w:rsidRPr="006C371F">
        <w:rPr>
          <w:rFonts w:ascii="Times New Roman" w:hAnsi="Times New Roman"/>
          <w:sz w:val="28"/>
          <w:szCs w:val="28"/>
          <w:lang w:val="ru-RU"/>
        </w:rPr>
        <w:t>у</w:t>
      </w:r>
      <w:r w:rsidRPr="006C371F">
        <w:rPr>
          <w:rFonts w:ascii="Times New Roman" w:hAnsi="Times New Roman"/>
          <w:sz w:val="28"/>
          <w:szCs w:val="28"/>
        </w:rPr>
        <w:t xml:space="preserve"> округ</w:t>
      </w:r>
      <w:r w:rsidRPr="006C371F">
        <w:rPr>
          <w:rFonts w:ascii="Times New Roman" w:hAnsi="Times New Roman"/>
          <w:sz w:val="28"/>
          <w:szCs w:val="28"/>
          <w:lang w:val="ru-RU"/>
        </w:rPr>
        <w:t>у</w:t>
      </w:r>
      <w:r w:rsidRPr="006C371F">
        <w:rPr>
          <w:rFonts w:ascii="Times New Roman" w:hAnsi="Times New Roman"/>
          <w:sz w:val="28"/>
          <w:szCs w:val="28"/>
        </w:rPr>
        <w:t xml:space="preserve"> и муниципальном</w:t>
      </w:r>
      <w:r w:rsidRPr="006C371F">
        <w:rPr>
          <w:rFonts w:ascii="Times New Roman" w:hAnsi="Times New Roman"/>
          <w:sz w:val="28"/>
          <w:szCs w:val="28"/>
          <w:lang w:val="ru-RU"/>
        </w:rPr>
        <w:t>у</w:t>
      </w:r>
      <w:r w:rsidRPr="006C371F">
        <w:rPr>
          <w:rFonts w:ascii="Times New Roman" w:hAnsi="Times New Roman"/>
          <w:sz w:val="28"/>
          <w:szCs w:val="28"/>
        </w:rPr>
        <w:t xml:space="preserve"> район</w:t>
      </w:r>
      <w:r w:rsidRPr="006C371F">
        <w:rPr>
          <w:rFonts w:ascii="Times New Roman" w:hAnsi="Times New Roman"/>
          <w:sz w:val="28"/>
          <w:szCs w:val="28"/>
          <w:lang w:val="ru-RU"/>
        </w:rPr>
        <w:t>у - в целом по муниципальному образованию, а также по отраслям социальной сферы</w:t>
      </w:r>
      <w:r w:rsidRPr="006C371F">
        <w:rPr>
          <w:rFonts w:ascii="Times New Roman" w:hAnsi="Times New Roman"/>
          <w:sz w:val="28"/>
          <w:szCs w:val="28"/>
        </w:rPr>
        <w:t>)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 рассчитывается </w:t>
      </w:r>
      <w:r w:rsidRPr="006C371F">
        <w:rPr>
          <w:rFonts w:ascii="Times New Roman" w:hAnsi="Times New Roman"/>
          <w:sz w:val="28"/>
          <w:szCs w:val="28"/>
        </w:rPr>
        <w:t>аналогично порядку, предусмотренному для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 расчета показателя оценки качества по </w:t>
      </w:r>
      <w:r w:rsidRPr="006C371F">
        <w:rPr>
          <w:rFonts w:ascii="Times New Roman" w:hAnsi="Times New Roman"/>
          <w:sz w:val="28"/>
          <w:szCs w:val="28"/>
        </w:rPr>
        <w:t>субъект</w:t>
      </w:r>
      <w:r w:rsidRPr="006C371F">
        <w:rPr>
          <w:rFonts w:ascii="Times New Roman" w:hAnsi="Times New Roman"/>
          <w:sz w:val="28"/>
          <w:szCs w:val="28"/>
          <w:lang w:val="ru-RU"/>
        </w:rPr>
        <w:t>у</w:t>
      </w:r>
      <w:r w:rsidRPr="006C371F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6C371F">
        <w:rPr>
          <w:rFonts w:ascii="Times New Roman" w:hAnsi="Times New Roman"/>
          <w:sz w:val="28"/>
          <w:szCs w:val="28"/>
          <w:lang w:val="ru-RU"/>
        </w:rPr>
        <w:t xml:space="preserve"> (в целом по субъекту Российской Федерации, а также по отраслям социальной сферы в субъекте Российской Федерации) в подпунктах «б» и «в» настоящего пункта.</w:t>
      </w:r>
      <w:r>
        <w:rPr>
          <w:rFonts w:ascii="Times New Roman" w:hAnsi="Times New Roman"/>
          <w:sz w:val="28"/>
          <w:szCs w:val="28"/>
          <w:lang w:val="ru-RU"/>
        </w:rPr>
        <w:br w:type="page"/>
      </w:r>
      <w:proofErr w:type="gramEnd"/>
    </w:p>
    <w:p w:rsidR="00E86387" w:rsidRPr="00BF5A36" w:rsidRDefault="00E86387" w:rsidP="00E86387">
      <w:pPr>
        <w:pStyle w:val="-11"/>
        <w:numPr>
          <w:ilvl w:val="0"/>
          <w:numId w:val="0"/>
        </w:numPr>
        <w:spacing w:before="0"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BF5A36">
        <w:rPr>
          <w:rFonts w:ascii="Times New Roman" w:hAnsi="Times New Roman"/>
          <w:b/>
          <w:bCs/>
          <w:spacing w:val="-2"/>
          <w:sz w:val="26"/>
          <w:szCs w:val="26"/>
        </w:rPr>
        <w:lastRenderedPageBreak/>
        <w:t>Методика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 w:rsidRPr="00BF5A36">
        <w:rPr>
          <w:rFonts w:ascii="Times New Roman" w:hAnsi="Times New Roman"/>
          <w:b/>
          <w:bCs/>
          <w:spacing w:val="-2"/>
          <w:sz w:val="26"/>
          <w:szCs w:val="26"/>
        </w:rPr>
        <w:t>проведения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 w:rsidRPr="00BF5A36">
        <w:rPr>
          <w:rFonts w:ascii="Times New Roman" w:hAnsi="Times New Roman"/>
          <w:b/>
          <w:bCs/>
          <w:spacing w:val="-2"/>
          <w:sz w:val="26"/>
          <w:szCs w:val="26"/>
        </w:rPr>
        <w:t>независимой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 w:rsidRPr="00BF5A36">
        <w:rPr>
          <w:rFonts w:ascii="Times New Roman" w:hAnsi="Times New Roman"/>
          <w:b/>
          <w:bCs/>
          <w:spacing w:val="-2"/>
          <w:sz w:val="26"/>
          <w:szCs w:val="26"/>
        </w:rPr>
        <w:t>оценки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 w:rsidRPr="00BF5A36">
        <w:rPr>
          <w:rFonts w:ascii="Times New Roman" w:hAnsi="Times New Roman"/>
          <w:b/>
          <w:bCs/>
          <w:spacing w:val="-2"/>
          <w:sz w:val="26"/>
          <w:szCs w:val="26"/>
        </w:rPr>
        <w:t>качества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 w:rsidRPr="00BF5A36">
        <w:rPr>
          <w:rFonts w:ascii="Times New Roman" w:hAnsi="Times New Roman"/>
          <w:b/>
          <w:bCs/>
          <w:sz w:val="26"/>
          <w:szCs w:val="26"/>
        </w:rPr>
        <w:t>образовательной деятельности ОО</w:t>
      </w:r>
    </w:p>
    <w:p w:rsidR="00E86387" w:rsidRPr="006C371F" w:rsidRDefault="00E86387" w:rsidP="00E86387">
      <w:pPr>
        <w:shd w:val="clear" w:color="auto" w:fill="FFFFFF"/>
        <w:tabs>
          <w:tab w:val="left" w:pos="-311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целях инструментального обеспечения реализации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НОКО </w:t>
      </w:r>
      <w:proofErr w:type="gramStart"/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разработана</w:t>
      </w:r>
      <w:proofErr w:type="gramEnd"/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Методика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проведения независимой оценки </w:t>
      </w:r>
      <w:r w:rsidRPr="006C371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качества условий </w:t>
      </w:r>
      <w:r w:rsidRPr="006C371F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образовательной деятельности (НОК ОД) организаций, осуществляющих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образовательную деятельность.</w:t>
      </w:r>
    </w:p>
    <w:p w:rsidR="00E86387" w:rsidRPr="006C371F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Методика предполагает следующий порядок проведения НОК ОД ОО:</w:t>
      </w:r>
    </w:p>
    <w:p w:rsidR="00E86387" w:rsidRPr="006C371F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>I. Ранжирование образовательных организаций по показателям, характеризующим открытость и доступность информации об образовательных организациях.</w:t>
      </w:r>
    </w:p>
    <w:p w:rsidR="00E86387" w:rsidRPr="006C371F" w:rsidRDefault="00E86387" w:rsidP="00E86387">
      <w:pPr>
        <w:shd w:val="clear" w:color="auto" w:fill="FFFFFF"/>
        <w:tabs>
          <w:tab w:val="left" w:pos="1219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Ранжирование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образовательных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организаций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проводится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показателям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 - «Открытость и доступность информации об организации».</w:t>
      </w:r>
    </w:p>
    <w:p w:rsidR="00E86387" w:rsidRPr="006C371F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Оценивание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3-м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показателям,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характеризующим в совокупности наличие на официальном сайте образовательной организации: полнота и актуальность информации об образовательной организации; сведения о педагогических работниках организаций; доступность взаимодействия с образовательной организацией по телефону, электронной почте, с помощью электронных сервисов; сведения о ходе рассмотрения обращений, поступивших в организацию от заинтересованных граждан.</w:t>
      </w:r>
      <w:proofErr w:type="gramEnd"/>
    </w:p>
    <w:p w:rsidR="00E86387" w:rsidRPr="006C371F" w:rsidRDefault="00E86387" w:rsidP="00E86387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Для расчета значений показателей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используются данные социологического опроса руководителей образовательных организаций и получателей (потребителей) образовательных услуг. При суммировании набранных баллов по показателям раздела «Открытость и доступность информации об организации» получается оценка значения интегрального фактора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E86387" w:rsidRPr="006C371F" w:rsidRDefault="00E86387" w:rsidP="00E86387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1128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61128">
        <w:rPr>
          <w:rFonts w:ascii="Times New Roman" w:eastAsia="Times New Roman" w:hAnsi="Times New Roman" w:cs="Times New Roman"/>
          <w:sz w:val="26"/>
          <w:szCs w:val="26"/>
          <w:highlight w:val="yellow"/>
          <w:lang w:val="en-US"/>
        </w:rPr>
        <w:t>I</w:t>
      </w:r>
      <w:r w:rsidRPr="00661128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– </w:t>
      </w:r>
      <w:r w:rsidRPr="00661128"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  <w:t>20 баллов</w:t>
      </w:r>
      <w:r w:rsidRPr="00661128">
        <w:rPr>
          <w:rFonts w:ascii="Times New Roman" w:eastAsia="Times New Roman" w:hAnsi="Times New Roman" w:cs="Times New Roman"/>
          <w:sz w:val="26"/>
          <w:szCs w:val="26"/>
          <w:highlight w:val="yellow"/>
        </w:rPr>
        <w:t>.</w:t>
      </w:r>
    </w:p>
    <w:p w:rsidR="00E86387" w:rsidRPr="006C371F" w:rsidRDefault="00E86387" w:rsidP="00E86387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II.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Ранжирование образовательных организаций по показателям комфортности условий, в которых осуществляется образовательная деятельность</w:t>
      </w:r>
    </w:p>
    <w:p w:rsidR="00E86387" w:rsidRPr="006C371F" w:rsidRDefault="00E86387" w:rsidP="00E86387">
      <w:pPr>
        <w:shd w:val="clear" w:color="auto" w:fill="FFFFFF"/>
        <w:tabs>
          <w:tab w:val="left" w:pos="2866"/>
          <w:tab w:val="left" w:pos="5333"/>
          <w:tab w:val="left" w:pos="7262"/>
          <w:tab w:val="left" w:pos="9058"/>
        </w:tabs>
        <w:spacing w:line="360" w:lineRule="auto"/>
        <w:ind w:left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Ранжирование образовательных организаций проводится </w:t>
      </w:r>
      <w:proofErr w:type="gramStart"/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по</w:t>
      </w:r>
      <w:proofErr w:type="gramEnd"/>
    </w:p>
    <w:p w:rsidR="00E86387" w:rsidRPr="006C371F" w:rsidRDefault="00E86387" w:rsidP="00E86387">
      <w:pPr>
        <w:shd w:val="clear" w:color="auto" w:fill="FFFFFF"/>
        <w:spacing w:line="36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показателям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 – «Комфортность условий предоставления услуг».</w:t>
      </w:r>
    </w:p>
    <w:p w:rsidR="00E86387" w:rsidRPr="006C371F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Оценивание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блока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3-м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показателям,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характеризующим в совокупности комфортность условий, в которых осуществляется образовательная деятельность: материально-техническое и информационное обеспечение; наличие необходимых условий для охраны и укрепления здоровья, организации питания обучающихся; условия для индивидуальной работы с </w:t>
      </w:r>
      <w:proofErr w:type="gramStart"/>
      <w:r w:rsidRPr="006C371F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; наличие дополнительных образовательных программ;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 и других массовых мероприятиях; наличие возможности оказания психолого-педагогической, медицинской и социальной помощи </w:t>
      </w:r>
      <w:proofErr w:type="gramStart"/>
      <w:r w:rsidRPr="006C371F">
        <w:rPr>
          <w:rFonts w:ascii="Times New Roman" w:eastAsia="Times New Roman" w:hAnsi="Times New Roman" w:cs="Times New Roman"/>
          <w:sz w:val="26"/>
          <w:szCs w:val="26"/>
        </w:rPr>
        <w:t>обучающимся</w:t>
      </w:r>
      <w:proofErr w:type="gramEnd"/>
      <w:r w:rsidRPr="006C371F">
        <w:rPr>
          <w:rFonts w:ascii="Times New Roman" w:eastAsia="Times New Roman" w:hAnsi="Times New Roman" w:cs="Times New Roman"/>
          <w:sz w:val="26"/>
          <w:szCs w:val="26"/>
        </w:rPr>
        <w:t>; наличие условий для организации обучения и воспитания обучающихся с ограниченными возможностями здоровья и инвалидов.</w:t>
      </w:r>
    </w:p>
    <w:p w:rsidR="00E86387" w:rsidRPr="006C371F" w:rsidRDefault="00E86387" w:rsidP="00E86387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Для расчета значений показателей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используются данные социологического опроса руководителей образовательных организаций и получателей (потребителей) образовательных услуг. При суммировании набранных баллов по показателям раздела «Комфортность условий предоставления услуг» получается оценка значения интегрального фактора по блоку </w:t>
      </w:r>
      <w:r w:rsidRPr="00614EA3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. 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14EA3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614EA3">
        <w:rPr>
          <w:rFonts w:ascii="Times New Roman" w:eastAsia="Times New Roman" w:hAnsi="Times New Roman" w:cs="Times New Roman"/>
          <w:b/>
          <w:sz w:val="26"/>
          <w:szCs w:val="26"/>
        </w:rPr>
        <w:t>20 баллов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86387" w:rsidRPr="006C371F" w:rsidRDefault="00E86387" w:rsidP="00E86387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I.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Ранжирование образовательных организаций по показателям доступности услуг для инвалидов.</w:t>
      </w:r>
    </w:p>
    <w:p w:rsidR="00E86387" w:rsidRPr="006C371F" w:rsidRDefault="00E86387" w:rsidP="00E86387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Оценивание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блока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3-м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показателям,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характеризующим в совокупности оборудование территории, прилегающей к образовательной организац</w:t>
      </w:r>
      <w:proofErr w:type="gramStart"/>
      <w:r w:rsidRPr="006C371F">
        <w:rPr>
          <w:rFonts w:ascii="Times New Roman" w:eastAsia="Times New Roman" w:hAnsi="Times New Roman" w:cs="Times New Roman"/>
          <w:sz w:val="26"/>
          <w:szCs w:val="26"/>
        </w:rPr>
        <w:t>ии и ее</w:t>
      </w:r>
      <w:proofErr w:type="gramEnd"/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помещений с учетом доступности для инвалидов. Обеспеченность образовательной организации условиями доступности, </w:t>
      </w:r>
      <w:proofErr w:type="gramStart"/>
      <w:r w:rsidRPr="006C371F">
        <w:rPr>
          <w:rFonts w:ascii="Times New Roman" w:eastAsia="Times New Roman" w:hAnsi="Times New Roman" w:cs="Times New Roman"/>
          <w:sz w:val="26"/>
          <w:szCs w:val="26"/>
        </w:rPr>
        <w:t>позволяющих</w:t>
      </w:r>
      <w:proofErr w:type="gramEnd"/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инвалидам получать образовательные услуги наравне с другими (специальное оборудование группового и индивидуального пользования). Доля участников образовательных отношений, удовлетворенных доступностью образовательных услуг для инвалидов. </w:t>
      </w:r>
    </w:p>
    <w:p w:rsidR="00E86387" w:rsidRPr="006C371F" w:rsidRDefault="00E86387" w:rsidP="00E86387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 суммировании набранных баллов по показателям раздела «Доступности услуг для инвалидов» получается оценка значения интегрального фактора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14EA3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614EA3">
        <w:rPr>
          <w:rFonts w:ascii="Times New Roman" w:eastAsia="Times New Roman" w:hAnsi="Times New Roman" w:cs="Times New Roman"/>
          <w:b/>
          <w:sz w:val="26"/>
          <w:szCs w:val="26"/>
        </w:rPr>
        <w:t>15 баллов</w:t>
      </w:r>
      <w:r w:rsidRPr="00661128">
        <w:rPr>
          <w:rFonts w:ascii="Times New Roman" w:eastAsia="Times New Roman" w:hAnsi="Times New Roman" w:cs="Times New Roman"/>
          <w:sz w:val="26"/>
          <w:szCs w:val="26"/>
          <w:highlight w:val="yellow"/>
        </w:rPr>
        <w:t>.</w:t>
      </w:r>
    </w:p>
    <w:p w:rsidR="00E86387" w:rsidRPr="006C371F" w:rsidRDefault="00E86387" w:rsidP="00E86387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.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Ранжирование образовательных организаций по показателям доброжелательности, вежливости и компетентности работников образовательных организаций.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Ранжирование образовательных организаций проводится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показателям блока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 – «Доброжелательность и вежливость работников организации».</w:t>
      </w:r>
    </w:p>
    <w:p w:rsidR="00E86387" w:rsidRPr="006C371F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Оценивание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блока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3-м п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оказателям,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характеризующим долю участников образовательных отношений, удовлетворенных доброжелательностью и вежливостью работников образовательных организаций (первичная встреча); долю участников образовательных отношений, удовлетворенных вежливостью работников образовательной организации, обеспечивающих непосредственное оказание образовательных услуг и долю участников образовательных отношений, удовлетворенных вежливостью работников образовательной организации при использовании дистанционных форм взаимодействия.</w:t>
      </w:r>
    </w:p>
    <w:p w:rsidR="00E86387" w:rsidRPr="006C371F" w:rsidRDefault="00E86387" w:rsidP="00E86387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Для расчета значений показателей блока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используются данные анкетного опроса получателей (потребителей) образовательных услуг. При суммировании набранных баллов по показателям раздела «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Доброжелательность и вежливость работников организации» получается оценка значения интегрального фактора по блоку </w:t>
      </w:r>
      <w:r w:rsidRPr="00614EA3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14EA3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. 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14EA3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614EA3">
        <w:rPr>
          <w:rFonts w:ascii="Times New Roman" w:eastAsia="Times New Roman" w:hAnsi="Times New Roman" w:cs="Times New Roman"/>
          <w:b/>
          <w:sz w:val="26"/>
          <w:szCs w:val="26"/>
        </w:rPr>
        <w:t>15 баллов.</w:t>
      </w:r>
    </w:p>
    <w:p w:rsidR="00E86387" w:rsidRPr="006C371F" w:rsidRDefault="00E86387" w:rsidP="00E86387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.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  <w:t>Ранжирование образовательных организаций по показателям удовлетворенности качеством образовательной деятельности образовательных организаций.</w:t>
      </w:r>
      <w:proofErr w:type="gramEnd"/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86387" w:rsidRPr="006C371F" w:rsidRDefault="00E86387" w:rsidP="00E86387">
      <w:pPr>
        <w:shd w:val="clear" w:color="auto" w:fill="FFFFFF"/>
        <w:tabs>
          <w:tab w:val="left" w:pos="2866"/>
          <w:tab w:val="left" w:pos="5333"/>
          <w:tab w:val="left" w:pos="7262"/>
          <w:tab w:val="left" w:pos="9058"/>
        </w:tabs>
        <w:spacing w:line="360" w:lineRule="auto"/>
        <w:ind w:left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Ранжирование образовательных организаций проводится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показателям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 – «Удовлетворенность условиями оказания услуг».</w:t>
      </w:r>
    </w:p>
    <w:p w:rsidR="00E86387" w:rsidRPr="006C371F" w:rsidRDefault="00E86387" w:rsidP="00E86387">
      <w:pPr>
        <w:shd w:val="clear" w:color="auto" w:fill="FFFFFF"/>
        <w:tabs>
          <w:tab w:val="left" w:pos="2866"/>
          <w:tab w:val="left" w:pos="5333"/>
          <w:tab w:val="left" w:pos="7262"/>
          <w:tab w:val="left" w:pos="9058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lastRenderedPageBreak/>
        <w:t xml:space="preserve">Оценивание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3-м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показателям,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характеризующим долю участников образовательных отношений, готовых рекомендовать образовательную организацию родственникам, знакомым; долю участников образовательных отношений, удовлетворенных удобством графиком работы образовательной организации и долю участников образовательных отношений, удовлетворенных в целом условиями оказания образовательных услуг.</w:t>
      </w:r>
      <w:proofErr w:type="gramEnd"/>
    </w:p>
    <w:p w:rsidR="00E86387" w:rsidRPr="006C371F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Для расчета значений показателей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используются данные социологического опроса получателей (потребителей) образовательных услуг. При суммировании набранных баллов по показателям раздела «Удовлетворенность условиями оказания услуг» получается оценка значения интегрального фактора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. 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14EA3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614EA3">
        <w:rPr>
          <w:rFonts w:ascii="Times New Roman" w:eastAsia="Times New Roman" w:hAnsi="Times New Roman" w:cs="Times New Roman"/>
          <w:b/>
          <w:sz w:val="26"/>
          <w:szCs w:val="26"/>
        </w:rPr>
        <w:t>30 баллов</w:t>
      </w:r>
      <w:r w:rsidRPr="00614EA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86387" w:rsidRPr="006C371F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b/>
          <w:sz w:val="26"/>
          <w:szCs w:val="26"/>
        </w:rPr>
        <w:t>Формирование итогового аналитического отчета</w:t>
      </w:r>
    </w:p>
    <w:p w:rsidR="00E86387" w:rsidRPr="006C371F" w:rsidRDefault="00E86387" w:rsidP="00E86387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>Оператор проведения НОКО на основе полученных результатов:</w:t>
      </w:r>
    </w:p>
    <w:p w:rsidR="00E86387" w:rsidRPr="006C371F" w:rsidRDefault="00E86387" w:rsidP="00E86387">
      <w:pPr>
        <w:numPr>
          <w:ilvl w:val="0"/>
          <w:numId w:val="6"/>
        </w:numPr>
        <w:shd w:val="clear" w:color="auto" w:fill="FFFFFF"/>
        <w:tabs>
          <w:tab w:val="left" w:pos="1013"/>
        </w:tabs>
        <w:spacing w:line="360" w:lineRule="auto"/>
        <w:ind w:left="706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>Анализирует и обобщает полученные в ходе НОК ОД данные.</w:t>
      </w:r>
    </w:p>
    <w:p w:rsidR="00E86387" w:rsidRPr="006C371F" w:rsidRDefault="00E86387" w:rsidP="00E86387">
      <w:pPr>
        <w:numPr>
          <w:ilvl w:val="0"/>
          <w:numId w:val="6"/>
        </w:numPr>
        <w:shd w:val="clear" w:color="auto" w:fill="FFFFFF"/>
        <w:tabs>
          <w:tab w:val="left" w:pos="1013"/>
        </w:tabs>
        <w:spacing w:line="360" w:lineRule="auto"/>
        <w:ind w:left="706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>Составляет итоговый аналитический отчет.</w:t>
      </w:r>
    </w:p>
    <w:p w:rsidR="00E86387" w:rsidRPr="006C371F" w:rsidRDefault="00E86387" w:rsidP="00E86387">
      <w:pPr>
        <w:shd w:val="clear" w:color="auto" w:fill="FFFFFF"/>
        <w:tabs>
          <w:tab w:val="left" w:pos="1171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3)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Результаты независимой оценки передаются на рассмотрение в Управление развития общего образования и отдел профессионального образования и науки </w:t>
      </w:r>
      <w:proofErr w:type="spellStart"/>
      <w:r w:rsidRPr="006C371F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РД, курирующих деятельность подведомственных министерству образовательных организаций и выносятся на обсуждение Общественного совета при Министерстве образования и науки Республики Дагестан.</w:t>
      </w:r>
    </w:p>
    <w:p w:rsidR="00E86387" w:rsidRDefault="00E86387" w:rsidP="002E4821">
      <w:pPr>
        <w:shd w:val="clear" w:color="auto" w:fill="FFFFFF"/>
        <w:tabs>
          <w:tab w:val="left" w:pos="1171"/>
        </w:tabs>
        <w:spacing w:line="360" w:lineRule="auto"/>
        <w:ind w:right="5" w:firstLine="706"/>
        <w:jc w:val="both"/>
        <w:rPr>
          <w:rFonts w:ascii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bCs/>
          <w:spacing w:val="-3"/>
          <w:sz w:val="26"/>
          <w:szCs w:val="26"/>
        </w:rPr>
        <w:t xml:space="preserve">4) </w:t>
      </w:r>
      <w:r w:rsidRPr="006C371F">
        <w:rPr>
          <w:rFonts w:ascii="Times New Roman" w:eastAsia="Times New Roman" w:hAnsi="Times New Roman" w:cs="Times New Roman"/>
          <w:bCs/>
          <w:sz w:val="26"/>
          <w:szCs w:val="26"/>
        </w:rPr>
        <w:t>Результаты независимой оценки публикуются на сайтах</w:t>
      </w:r>
      <w:r w:rsidRPr="006C371F">
        <w:rPr>
          <w:rFonts w:ascii="Times New Roman" w:eastAsia="Times New Roman" w:hAnsi="Times New Roman" w:cs="Times New Roman"/>
          <w:bCs/>
          <w:sz w:val="26"/>
          <w:szCs w:val="26"/>
        </w:rPr>
        <w:br/>
        <w:t xml:space="preserve">Министерства образования и науки Республики Дагестан </w:t>
      </w:r>
      <w:hyperlink r:id="rId9" w:history="1">
        <w:r w:rsidRPr="006C371F">
          <w:rPr>
            <w:rFonts w:ascii="Times New Roman" w:eastAsia="Times New Roman" w:hAnsi="Times New Roman" w:cs="Times New Roman"/>
            <w:bCs/>
            <w:sz w:val="26"/>
            <w:szCs w:val="26"/>
            <w:u w:val="single"/>
          </w:rPr>
          <w:t>(http://www.</w:t>
        </w:r>
        <w:hyperlink r:id="rId10" w:tgtFrame="_blank" w:history="1">
          <w:r w:rsidRPr="006C371F">
            <w:rPr>
              <w:rFonts w:ascii="Times New Roman" w:eastAsia="Times New Roman" w:hAnsi="Times New Roman" w:cs="Times New Roman"/>
              <w:color w:val="000000"/>
              <w:sz w:val="26"/>
              <w:szCs w:val="26"/>
              <w:u w:val="single"/>
            </w:rPr>
            <w:t>dagminobr.ru</w:t>
          </w:r>
        </w:hyperlink>
        <w:r w:rsidRPr="006C371F">
          <w:rPr>
            <w:rFonts w:ascii="Times New Roman" w:eastAsia="Times New Roman" w:hAnsi="Times New Roman" w:cs="Times New Roman"/>
            <w:bCs/>
            <w:color w:val="000000"/>
            <w:sz w:val="26"/>
            <w:szCs w:val="26"/>
          </w:rPr>
          <w:t>)</w:t>
        </w:r>
      </w:hyperlink>
      <w:r w:rsidRPr="006C371F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на официальном сайте для размещения информации о государственных (муниципальных) учреждениях</w:t>
      </w:r>
      <w:hyperlink r:id="rId11" w:history="1">
        <w:r w:rsidRPr="006C371F">
          <w:rPr>
            <w:rFonts w:ascii="Times New Roman" w:eastAsia="Times New Roman" w:hAnsi="Times New Roman" w:cs="Times New Roman"/>
            <w:bCs/>
            <w:sz w:val="26"/>
            <w:szCs w:val="26"/>
            <w:u w:val="single"/>
          </w:rPr>
          <w:t xml:space="preserve"> http://bus.gov.ru.</w:t>
        </w:r>
      </w:hyperlink>
    </w:p>
    <w:p w:rsidR="00E86387" w:rsidRDefault="00E86387" w:rsidP="00E86387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E86387" w:rsidRPr="006C371F" w:rsidRDefault="00E86387" w:rsidP="00E86387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E86387" w:rsidRPr="000D310C" w:rsidRDefault="00E86387" w:rsidP="00E86387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lang w:val="ru-RU"/>
        </w:rPr>
      </w:pPr>
      <w:bookmarkStart w:id="3" w:name="_Toc514917"/>
      <w:r w:rsidRPr="000D310C">
        <w:rPr>
          <w:rFonts w:eastAsia="Times New Roman" w:cs="Times New Roman"/>
          <w:b/>
          <w:bCs/>
          <w:sz w:val="28"/>
          <w:szCs w:val="28"/>
          <w:lang w:val="ru-RU"/>
        </w:rPr>
        <w:t xml:space="preserve">1.ОЦЕНКА КАЧЕСТВА УСЛОВИЙ ДЕЯТЕЛЬНОСТИ </w:t>
      </w:r>
      <w:bookmarkEnd w:id="3"/>
      <w:r>
        <w:rPr>
          <w:rFonts w:eastAsia="Times New Roman" w:cs="Times New Roman"/>
          <w:b/>
          <w:bCs/>
          <w:sz w:val="28"/>
          <w:szCs w:val="28"/>
          <w:lang w:val="ru-RU"/>
        </w:rPr>
        <w:t>ООБРАЗОВАТЕЛЬНЫХ ОРГАНИЗАЦИЙ</w:t>
      </w:r>
      <w:r w:rsidR="0028248A"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</w:p>
    <w:p w:rsidR="00E86387" w:rsidRPr="00C55184" w:rsidRDefault="00E86387" w:rsidP="00E86387">
      <w:pPr>
        <w:shd w:val="clear" w:color="auto" w:fill="FFFFFF"/>
        <w:spacing w:line="360" w:lineRule="auto"/>
        <w:ind w:hanging="1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Toc514918"/>
      <w:r w:rsidRPr="00C5518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Общая характеристика </w:t>
      </w:r>
      <w:proofErr w:type="gramStart"/>
      <w:r w:rsidRPr="00C5518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объектов независимой оценки качества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условий осуществления </w:t>
      </w:r>
      <w:r w:rsidRPr="00C55184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 деятельности</w:t>
      </w:r>
      <w:bookmarkEnd w:id="4"/>
      <w:proofErr w:type="gramEnd"/>
      <w:r w:rsidR="0028248A">
        <w:rPr>
          <w:rFonts w:ascii="Times New Roman" w:eastAsia="Times New Roman" w:hAnsi="Times New Roman" w:cs="Times New Roman"/>
          <w:b/>
          <w:sz w:val="28"/>
          <w:szCs w:val="28"/>
        </w:rPr>
        <w:t xml:space="preserve"> 2018г. </w:t>
      </w:r>
    </w:p>
    <w:p w:rsidR="00E86387" w:rsidRDefault="00E86387" w:rsidP="00E86387">
      <w:pPr>
        <w:shd w:val="clear" w:color="auto" w:fill="FFFFFF"/>
        <w:spacing w:line="360" w:lineRule="auto"/>
        <w:ind w:firstLine="398"/>
        <w:jc w:val="both"/>
        <w:rPr>
          <w:rFonts w:eastAsia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8"/>
          <w:szCs w:val="28"/>
        </w:rPr>
        <w:t xml:space="preserve">Независимая оценка качества образовательной деятельности проведена в отношении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 организаций</w:t>
      </w:r>
      <w:r w:rsidRPr="006C37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ахачкала</w:t>
      </w:r>
      <w:proofErr w:type="spellEnd"/>
      <w:r w:rsidRPr="006C37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C371F">
        <w:rPr>
          <w:rFonts w:ascii="Times New Roman" w:eastAsia="Times New Roman" w:hAnsi="Times New Roman" w:cs="Times New Roman"/>
          <w:spacing w:val="-1"/>
          <w:sz w:val="28"/>
          <w:szCs w:val="28"/>
        </w:rPr>
        <w:t>В рамках данной НОКО было проведено а</w:t>
      </w:r>
      <w:r w:rsidRPr="006C371F">
        <w:rPr>
          <w:rFonts w:ascii="Times New Roman" w:eastAsia="Times New Roman" w:hAnsi="Times New Roman" w:cs="Times New Roman"/>
          <w:sz w:val="28"/>
          <w:szCs w:val="28"/>
        </w:rPr>
        <w:t xml:space="preserve">нкетирование руководителей и респондентов - родителей и обучающихся - для выявления позиций, мнений </w:t>
      </w:r>
      <w:proofErr w:type="gramStart"/>
      <w:r w:rsidRPr="006C371F">
        <w:rPr>
          <w:rFonts w:ascii="Times New Roman" w:eastAsia="Times New Roman" w:hAnsi="Times New Roman" w:cs="Times New Roman"/>
          <w:sz w:val="28"/>
          <w:szCs w:val="28"/>
        </w:rPr>
        <w:t>потребителей</w:t>
      </w:r>
      <w:proofErr w:type="gramEnd"/>
      <w:r w:rsidRPr="006C371F">
        <w:rPr>
          <w:rFonts w:ascii="Times New Roman" w:eastAsia="Times New Roman" w:hAnsi="Times New Roman" w:cs="Times New Roman"/>
          <w:sz w:val="28"/>
          <w:szCs w:val="28"/>
        </w:rPr>
        <w:t xml:space="preserve"> о качестве предоставляемых учреждениям</w:t>
      </w:r>
      <w:r>
        <w:rPr>
          <w:rFonts w:ascii="Times New Roman" w:eastAsia="Times New Roman" w:hAnsi="Times New Roman" w:cs="Times New Roman"/>
          <w:sz w:val="28"/>
          <w:szCs w:val="28"/>
        </w:rPr>
        <w:t>и профессионального образования, проведено дистанционное обследование сайтов ОО.</w:t>
      </w:r>
      <w:r w:rsidRPr="006C3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результате исследования обнаружены, оценены и представлены </w:t>
      </w:r>
      <w:r w:rsidRPr="006C371F">
        <w:rPr>
          <w:rFonts w:ascii="Times New Roman" w:eastAsia="Times New Roman" w:hAnsi="Times New Roman" w:cs="Times New Roman"/>
          <w:sz w:val="28"/>
          <w:szCs w:val="28"/>
        </w:rPr>
        <w:t>основные параметры качества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условий осуществления </w:t>
      </w:r>
      <w:r w:rsidRPr="006C371F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 ОО.</w:t>
      </w:r>
      <w:r w:rsidRPr="0049250B">
        <w:rPr>
          <w:rFonts w:eastAsia="Times New Roman"/>
          <w:sz w:val="26"/>
          <w:szCs w:val="26"/>
        </w:rPr>
        <w:t xml:space="preserve"> </w:t>
      </w:r>
    </w:p>
    <w:p w:rsidR="00E86387" w:rsidRDefault="00E86387" w:rsidP="00E86387">
      <w:pPr>
        <w:shd w:val="clear" w:color="auto" w:fill="FFFFFF"/>
        <w:ind w:left="619" w:right="288" w:hanging="221"/>
        <w:jc w:val="center"/>
        <w:rPr>
          <w:rFonts w:ascii="Calibri" w:eastAsia="Times New Roman" w:hAnsi="Calibri" w:cs="Calibri"/>
          <w:color w:val="000000"/>
        </w:rPr>
      </w:pPr>
      <w:r w:rsidRPr="002738A1">
        <w:rPr>
          <w:rFonts w:ascii="Times New Roman" w:eastAsia="Times New Roman" w:hAnsi="Times New Roman" w:cs="Times New Roman"/>
          <w:spacing w:val="-1"/>
          <w:sz w:val="26"/>
          <w:szCs w:val="26"/>
        </w:rPr>
        <w:t>Таблица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. </w:t>
      </w:r>
      <w:r w:rsidRPr="002738A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Образовательные организации</w:t>
      </w:r>
      <w:r w:rsidRPr="002738A1">
        <w:rPr>
          <w:rFonts w:ascii="Times New Roman" w:eastAsia="Times New Roman" w:hAnsi="Times New Roman" w:cs="Times New Roman"/>
          <w:sz w:val="26"/>
          <w:szCs w:val="26"/>
        </w:rPr>
        <w:t>, участвовавшие в независимой оценке качества образования</w:t>
      </w:r>
    </w:p>
    <w:p w:rsidR="00E86387" w:rsidRPr="00ED1891" w:rsidRDefault="00E86387" w:rsidP="00E86387">
      <w:pPr>
        <w:spacing w:after="13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3546" w:type="dxa"/>
        <w:tblLayout w:type="fixed"/>
        <w:tblLook w:val="04A0" w:firstRow="1" w:lastRow="0" w:firstColumn="1" w:lastColumn="0" w:noHBand="0" w:noVBand="1"/>
      </w:tblPr>
      <w:tblGrid>
        <w:gridCol w:w="1670"/>
        <w:gridCol w:w="7574"/>
        <w:gridCol w:w="4302"/>
      </w:tblGrid>
      <w:tr w:rsidR="00E86387" w:rsidRPr="00ED1891" w:rsidTr="006909E8">
        <w:trPr>
          <w:trHeight w:hRule="exact" w:val="779"/>
        </w:trPr>
        <w:tc>
          <w:tcPr>
            <w:tcW w:w="1670" w:type="dxa"/>
            <w:hideMark/>
          </w:tcPr>
          <w:p w:rsidR="00E86387" w:rsidRPr="000354CF" w:rsidRDefault="00E86387" w:rsidP="006909E8">
            <w:pPr>
              <w:shd w:val="clear" w:color="auto" w:fill="FFFFFF"/>
              <w:spacing w:line="274" w:lineRule="exact"/>
              <w:ind w:left="72" w:right="67"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354C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п</w:t>
            </w:r>
            <w:proofErr w:type="gramEnd"/>
            <w:r w:rsidRPr="000354C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/п</w:t>
            </w:r>
          </w:p>
        </w:tc>
        <w:tc>
          <w:tcPr>
            <w:tcW w:w="7574" w:type="dxa"/>
            <w:hideMark/>
          </w:tcPr>
          <w:p w:rsidR="00E86387" w:rsidRPr="000354CF" w:rsidRDefault="00E86387" w:rsidP="006909E8">
            <w:pPr>
              <w:shd w:val="clear" w:color="auto" w:fill="FFFFFF"/>
              <w:ind w:left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302" w:type="dxa"/>
            <w:hideMark/>
          </w:tcPr>
          <w:p w:rsidR="00E86387" w:rsidRPr="000354CF" w:rsidRDefault="00E86387" w:rsidP="006909E8">
            <w:pPr>
              <w:shd w:val="clear" w:color="auto" w:fill="FFFFFF"/>
              <w:spacing w:line="274" w:lineRule="exact"/>
              <w:ind w:left="142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Интегральное значение по совокупности общих критериев</w:t>
            </w:r>
          </w:p>
        </w:tc>
      </w:tr>
      <w:tr w:rsidR="00E86387" w:rsidRPr="00ED1891" w:rsidTr="006909E8">
        <w:trPr>
          <w:trHeight w:hRule="exact" w:val="430"/>
        </w:trPr>
        <w:tc>
          <w:tcPr>
            <w:tcW w:w="1670" w:type="dxa"/>
          </w:tcPr>
          <w:p w:rsidR="00E86387" w:rsidRPr="009C5E40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№19»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86,37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№90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85,06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Р-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Детский сад №86»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84,73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2E4821" w:rsidRDefault="00E86387" w:rsidP="002E4821">
            <w:pPr>
              <w:pStyle w:val="a3"/>
              <w:numPr>
                <w:ilvl w:val="0"/>
                <w:numId w:val="11"/>
              </w:numPr>
              <w:shd w:val="clear" w:color="auto" w:fill="FFFFFF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№83»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84,26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№93»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84,24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 «Детский сад №77»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84,21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«ЦРР - детский сад №70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84,01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№94»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83,84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«ЦРР - детский сад№59»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83,72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№2»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83,48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№15»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83,20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МБУДО «Центр детского творчества» 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83,11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№73»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83,11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№4»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82,82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«ЦРР-детский сад №7»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82,75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№33»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82,57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№41»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81,67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Р-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детский сад №22»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81,21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№3»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81,02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«ЦРР-детский сад №44»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81,02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«ЦРР - детский сад№30»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80,98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№35»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80,69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№45»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80,52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«ЦРР - Детский сад №85»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80,34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МБДОУ  «Детский сад №67»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78,74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"М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ногопрофильная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гимназия №13"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77,75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"Л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ицей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№22"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76,03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имназия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№7"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75,78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№10"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74,82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№18 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74,14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«Г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имназия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№28 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73,40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"Средняя общеобразовательная школа №15"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73,39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"М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ногопрофильный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лицей №5"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73,36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№31"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73,14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"Средняя общеобразовательная школа №19"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71,65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имназия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№1" имени С. М.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Омарова</w:t>
            </w:r>
            <w:proofErr w:type="spellEnd"/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71,46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№2"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70,62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№14"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70,36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"М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ногопрофильная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гимназия №56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70,32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имназия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№11"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69,58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дополнительного образования детей «Муниципальный центр хореографического искусства – народный ансамбль «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Асса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»</w:t>
            </w:r>
          </w:p>
          <w:p w:rsidR="002E4821" w:rsidRDefault="002E4821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2E4821" w:rsidRDefault="002E4821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E5FAB" w:rsidRDefault="006E5FAB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E5FAB" w:rsidRDefault="006E5FAB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69,52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"М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ногопрофильный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лицей №9"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69,07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имназия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№33"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68,76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МБОУ "Средняя общеобразовательная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-ш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кола №20"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66,46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"М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ногопрофильный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лицей №3"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65,79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№34"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65,29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№16"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65,21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№44"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64,81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№48"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64,02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редняя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общеобразовательная школа №58"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63,58</w:t>
            </w:r>
          </w:p>
        </w:tc>
      </w:tr>
      <w:tr w:rsidR="00E86387" w:rsidRPr="00ED1891" w:rsidTr="006909E8">
        <w:trPr>
          <w:trHeight w:hRule="exact" w:val="458"/>
        </w:trPr>
        <w:tc>
          <w:tcPr>
            <w:tcW w:w="1670" w:type="dxa"/>
          </w:tcPr>
          <w:p w:rsidR="00E86387" w:rsidRPr="000354CF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8638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ДО детей «Детский Морской Центр «Алые паруса»</w:t>
            </w:r>
          </w:p>
        </w:tc>
        <w:tc>
          <w:tcPr>
            <w:tcW w:w="4302" w:type="dxa"/>
            <w:vAlign w:val="bottom"/>
          </w:tcPr>
          <w:p w:rsidR="00E8638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60,03</w:t>
            </w:r>
          </w:p>
        </w:tc>
      </w:tr>
    </w:tbl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752DE7" w:rsidRDefault="00752DE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752DE7" w:rsidRDefault="00752DE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752DE7" w:rsidRDefault="00752DE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752DE7" w:rsidRDefault="00752DE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Pr="004E7C48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Pr="0028248A" w:rsidRDefault="00E86387" w:rsidP="00E86387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Рекомендации </w:t>
      </w:r>
      <w:r w:rsidRPr="00EE25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учреждениям </w:t>
      </w:r>
      <w:r w:rsidRPr="00EE25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образовательных организаций </w:t>
      </w:r>
      <w:r w:rsidRPr="00EE2591">
        <w:rPr>
          <w:rFonts w:ascii="Times New Roman" w:eastAsia="Times New Roman" w:hAnsi="Times New Roman" w:cs="Times New Roman"/>
          <w:b/>
          <w:bCs/>
          <w:sz w:val="24"/>
          <w:szCs w:val="24"/>
        </w:rPr>
        <w:t>по повышению</w:t>
      </w:r>
      <w:r w:rsidRPr="004E7C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28248A">
        <w:rPr>
          <w:rFonts w:ascii="Times New Roman" w:eastAsia="Times New Roman" w:hAnsi="Times New Roman" w:cs="Times New Roman"/>
          <w:b/>
          <w:bCs/>
          <w:sz w:val="26"/>
          <w:szCs w:val="26"/>
        </w:rPr>
        <w:t>качества работы</w:t>
      </w:r>
      <w:r w:rsidR="0028248A" w:rsidRPr="0028248A">
        <w:rPr>
          <w:rFonts w:ascii="Times New Roman" w:hAnsi="Times New Roman" w:cs="Times New Roman"/>
          <w:b/>
          <w:sz w:val="26"/>
          <w:szCs w:val="26"/>
        </w:rPr>
        <w:t xml:space="preserve"> по результатам НОКО 2018 г.</w:t>
      </w:r>
    </w:p>
    <w:p w:rsidR="00E86387" w:rsidRPr="004E7C48" w:rsidRDefault="00E86387" w:rsidP="00E8638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86387" w:rsidRPr="004E7C48" w:rsidRDefault="00E86387" w:rsidP="00E86387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Рекомендации по улучшению качества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 xml:space="preserve"> о</w:t>
      </w:r>
      <w:r w:rsidRPr="00C61BB8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ткрытость и доступность информации об организации</w:t>
      </w:r>
      <w:r w:rsidRPr="004E7C48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 xml:space="preserve"> информирования через сайты ОО.</w:t>
      </w:r>
      <w:r w:rsidRPr="00C61BB8">
        <w:t xml:space="preserve"> </w:t>
      </w:r>
    </w:p>
    <w:p w:rsidR="00E86387" w:rsidRPr="000D310C" w:rsidRDefault="00E86387" w:rsidP="00E86387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sz w:val="28"/>
          <w:szCs w:val="28"/>
          <w:lang w:val="ru-RU"/>
        </w:rPr>
        <w:t xml:space="preserve">Информационные стенды </w:t>
      </w:r>
      <w:r w:rsidRPr="000D310C">
        <w:rPr>
          <w:rFonts w:cs="Times New Roman"/>
          <w:sz w:val="28"/>
          <w:szCs w:val="28"/>
          <w:lang w:val="ru-RU"/>
        </w:rPr>
        <w:t>в помещениях организаций и с</w:t>
      </w:r>
      <w:r w:rsidRPr="000D310C">
        <w:rPr>
          <w:rFonts w:eastAsia="Times New Roman" w:cs="Times New Roman"/>
          <w:sz w:val="28"/>
          <w:szCs w:val="28"/>
          <w:lang w:val="ru-RU"/>
        </w:rPr>
        <w:t>айты образовательных</w:t>
      </w:r>
      <w:r w:rsidRPr="000D310C">
        <w:rPr>
          <w:rFonts w:eastAsia="Times New Roman" w:cs="Times New Roman"/>
          <w:sz w:val="26"/>
          <w:szCs w:val="26"/>
          <w:lang w:val="ru-RU"/>
        </w:rPr>
        <w:t xml:space="preserve"> организаций подвергнуть внутреннему аудиту (содержательному и техническому) и по его результатам доработать с целью сведения к минимуму всех выявленных информационных дефицитов.</w:t>
      </w:r>
    </w:p>
    <w:p w:rsidR="00E86387" w:rsidRPr="000D310C" w:rsidRDefault="00E86387" w:rsidP="00E86387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sz w:val="26"/>
          <w:szCs w:val="26"/>
          <w:lang w:val="ru-RU"/>
        </w:rPr>
        <w:t>Образовательным организациям систематизировать работу, способствующую воспитанию информационной культуры обучающихся и их родителей, по активизации имеющихся и привлечению новых пользователей сайта ОО.</w:t>
      </w:r>
    </w:p>
    <w:p w:rsidR="00E86387" w:rsidRPr="000D310C" w:rsidRDefault="00E86387" w:rsidP="00E86387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z w:val="26"/>
          <w:szCs w:val="26"/>
          <w:lang w:val="ru-RU"/>
        </w:rPr>
        <w:t>Технически и организационно обеспечив работу (оперативно и полноценно) электронного почтового адреса ОО формировать навыки и потребность дистанционного общения с потребителями услуг ОО.</w:t>
      </w:r>
    </w:p>
    <w:p w:rsidR="00E86387" w:rsidRPr="000D310C" w:rsidRDefault="00E86387" w:rsidP="00E86387">
      <w:pPr>
        <w:pStyle w:val="a3"/>
        <w:shd w:val="clear" w:color="auto" w:fill="FFFFFF"/>
        <w:autoSpaceDE w:val="0"/>
        <w:adjustRightInd w:val="0"/>
        <w:spacing w:line="360" w:lineRule="auto"/>
        <w:ind w:left="0" w:firstLine="709"/>
        <w:jc w:val="both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b/>
          <w:bCs/>
          <w:i/>
          <w:iCs/>
          <w:spacing w:val="-9"/>
          <w:sz w:val="26"/>
          <w:szCs w:val="26"/>
          <w:lang w:val="ru-RU"/>
        </w:rPr>
        <w:t>Рекомендации по улучшению к</w:t>
      </w:r>
      <w:r w:rsidRPr="000D310C">
        <w:rPr>
          <w:rFonts w:eastAsia="Times New Roman" w:cs="Times New Roman"/>
          <w:b/>
          <w:bCs/>
          <w:i/>
          <w:iCs/>
          <w:sz w:val="26"/>
          <w:szCs w:val="26"/>
          <w:lang w:val="ru-RU"/>
        </w:rPr>
        <w:t>омфортности условий предоставления услуг</w:t>
      </w:r>
    </w:p>
    <w:p w:rsidR="00E86387" w:rsidRPr="000D310C" w:rsidRDefault="00E86387" w:rsidP="00E8638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spacing w:val="-9"/>
          <w:sz w:val="26"/>
          <w:szCs w:val="26"/>
          <w:lang w:val="ru-RU"/>
        </w:rPr>
        <w:t>На основании данных НОК</w:t>
      </w:r>
      <w:r w:rsidRPr="000D310C">
        <w:rPr>
          <w:rFonts w:eastAsia="Times New Roman" w:cs="Times New Roman"/>
          <w:sz w:val="26"/>
          <w:szCs w:val="26"/>
          <w:lang w:val="ru-RU"/>
        </w:rPr>
        <w:t>, разработать план действий по обеспечению условий безопасности и комфорта на территории и в зданиях образовательных организаций.</w:t>
      </w:r>
    </w:p>
    <w:p w:rsidR="00E86387" w:rsidRPr="000D310C" w:rsidRDefault="00E86387" w:rsidP="00E8638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pacing w:val="-2"/>
          <w:sz w:val="26"/>
          <w:szCs w:val="26"/>
          <w:lang w:val="ru-RU"/>
        </w:rPr>
        <w:t>Продолжить работу по улучшению материально-технического (лабораторное оборудование, специализированные программы и пр.) и информационного обеспечения образовательных организаций.</w:t>
      </w:r>
      <w:r w:rsidRPr="000D310C">
        <w:rPr>
          <w:color w:val="000000"/>
          <w:lang w:val="ru-RU"/>
        </w:rPr>
        <w:t xml:space="preserve"> </w:t>
      </w:r>
    </w:p>
    <w:p w:rsidR="00E86387" w:rsidRPr="000D310C" w:rsidRDefault="00E86387" w:rsidP="00E8638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pacing w:val="-2"/>
          <w:sz w:val="26"/>
          <w:szCs w:val="26"/>
          <w:lang w:val="ru-RU"/>
        </w:rPr>
        <w:t xml:space="preserve">Совершенствовать </w:t>
      </w:r>
      <w:proofErr w:type="gramStart"/>
      <w:r w:rsidRPr="000D310C">
        <w:rPr>
          <w:rFonts w:cs="Times New Roman"/>
          <w:spacing w:val="-2"/>
          <w:sz w:val="26"/>
          <w:szCs w:val="26"/>
          <w:lang w:val="ru-RU"/>
        </w:rPr>
        <w:t>работу</w:t>
      </w:r>
      <w:proofErr w:type="gramEnd"/>
      <w:r w:rsidRPr="000D310C">
        <w:rPr>
          <w:rFonts w:cs="Times New Roman"/>
          <w:spacing w:val="-2"/>
          <w:sz w:val="26"/>
          <w:szCs w:val="26"/>
          <w:lang w:val="ru-RU"/>
        </w:rPr>
        <w:t xml:space="preserve"> в том числе и родителями студентов, по поддержанию необходимых условий для охраны и укрепления здоровья (оборудованные спортивный и музыкальный залы, медицинский кабинет, кабинет психолого-педагогический разгрузки, столовая и т.п.).</w:t>
      </w:r>
      <w:r w:rsidRPr="000D310C">
        <w:rPr>
          <w:color w:val="000000"/>
          <w:lang w:val="ru-RU"/>
        </w:rPr>
        <w:t xml:space="preserve"> </w:t>
      </w:r>
    </w:p>
    <w:p w:rsidR="00E86387" w:rsidRPr="000D310C" w:rsidRDefault="00E86387" w:rsidP="00E8638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pacing w:val="-2"/>
          <w:sz w:val="26"/>
          <w:szCs w:val="26"/>
          <w:lang w:val="ru-RU"/>
        </w:rPr>
        <w:t xml:space="preserve">усилить работу по развитию творческих интересов и способностей обучающихся, в том числе обеспечивая их участие в </w:t>
      </w:r>
      <w:r w:rsidRPr="000D310C">
        <w:rPr>
          <w:rFonts w:cs="Times New Roman"/>
          <w:spacing w:val="-2"/>
          <w:sz w:val="26"/>
          <w:szCs w:val="26"/>
          <w:lang w:val="ru-RU"/>
        </w:rPr>
        <w:lastRenderedPageBreak/>
        <w:t>конкурсах, олимпиадах, смотрах, спортивных мероприятиях.</w:t>
      </w:r>
    </w:p>
    <w:p w:rsidR="00E86387" w:rsidRPr="000D310C" w:rsidRDefault="00E86387" w:rsidP="00E8638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sz w:val="26"/>
          <w:szCs w:val="26"/>
          <w:lang w:val="ru-RU"/>
        </w:rPr>
        <w:t>Путем организации соцопросов выявлять основные проблемы учащихся связанные с получением услуг в ОО.</w:t>
      </w:r>
    </w:p>
    <w:p w:rsidR="00E86387" w:rsidRDefault="00E86387" w:rsidP="00E86387">
      <w:pPr>
        <w:shd w:val="clear" w:color="auto" w:fill="FFFFFF"/>
        <w:tabs>
          <w:tab w:val="left" w:pos="-2552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i/>
          <w:iCs/>
          <w:spacing w:val="-9"/>
          <w:sz w:val="26"/>
          <w:szCs w:val="26"/>
        </w:rPr>
        <w:t>Рекомендации по улучшению</w:t>
      </w:r>
      <w:r>
        <w:rPr>
          <w:rFonts w:ascii="Times New Roman" w:eastAsia="Times New Roman" w:hAnsi="Times New Roman" w:cs="Times New Roman"/>
          <w:b/>
          <w:bCs/>
          <w:i/>
          <w:iCs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д</w:t>
      </w:r>
      <w:r w:rsidRPr="00750EF3">
        <w:rPr>
          <w:rFonts w:ascii="Times New Roman" w:eastAsia="Times New Roman" w:hAnsi="Times New Roman" w:cs="Times New Roman"/>
          <w:b/>
          <w:sz w:val="26"/>
          <w:szCs w:val="26"/>
        </w:rPr>
        <w:t>оступност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Pr="00750EF3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услуг для инвалидов</w:t>
      </w:r>
    </w:p>
    <w:p w:rsidR="00E86387" w:rsidRPr="000D310C" w:rsidRDefault="00E86387" w:rsidP="00E86387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eastAsia="Times New Roman" w:cs="Times New Roman"/>
          <w:sz w:val="26"/>
          <w:szCs w:val="26"/>
          <w:lang w:val="ru-RU"/>
        </w:rPr>
        <w:t xml:space="preserve">Путем улучшения материально-технической базы создавать доступную среду для обучающихся и посетителей с ограниченными возможностями здоровья (наличие пандусов, поручней, расширенных дверных проемов и пр. в </w:t>
      </w:r>
      <w:r w:rsidRPr="000D310C">
        <w:rPr>
          <w:rFonts w:eastAsia="Times New Roman" w:cs="Times New Roman"/>
          <w:sz w:val="28"/>
          <w:szCs w:val="28"/>
          <w:lang w:val="ru-RU"/>
        </w:rPr>
        <w:t>соответствии с перечнем).</w:t>
      </w:r>
    </w:p>
    <w:p w:rsidR="00E86387" w:rsidRPr="000D310C" w:rsidRDefault="00E86387" w:rsidP="00E86387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cs="Times New Roman"/>
          <w:color w:val="000000"/>
          <w:sz w:val="28"/>
          <w:szCs w:val="28"/>
          <w:lang w:val="ru-RU"/>
        </w:rPr>
        <w:t>Разрабатывать, приобретать специализированное оборудование для индивидуального и группового пользования для лиц с ОВЗ.</w:t>
      </w:r>
    </w:p>
    <w:p w:rsidR="00E86387" w:rsidRPr="000D310C" w:rsidRDefault="00E86387" w:rsidP="00E86387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cs="Times New Roman"/>
          <w:color w:val="000000"/>
          <w:sz w:val="28"/>
          <w:szCs w:val="28"/>
          <w:lang w:val="ru-RU"/>
        </w:rPr>
        <w:t xml:space="preserve">Разрабатывать и приобретать </w:t>
      </w:r>
      <w:proofErr w:type="gramStart"/>
      <w:r w:rsidRPr="000D310C">
        <w:rPr>
          <w:rFonts w:cs="Times New Roman"/>
          <w:color w:val="000000"/>
          <w:sz w:val="28"/>
          <w:szCs w:val="28"/>
          <w:lang w:val="ru-RU"/>
        </w:rPr>
        <w:t>специализированное</w:t>
      </w:r>
      <w:proofErr w:type="gramEnd"/>
      <w:r w:rsidRPr="000D310C">
        <w:rPr>
          <w:rFonts w:cs="Times New Roman"/>
          <w:color w:val="000000"/>
          <w:sz w:val="28"/>
          <w:szCs w:val="28"/>
          <w:lang w:val="ru-RU"/>
        </w:rPr>
        <w:t xml:space="preserve"> программы и методики, в том числе и для дистанционного обучения, улучшающие условия доступа инвалидов к образованию.</w:t>
      </w:r>
    </w:p>
    <w:p w:rsidR="00E86387" w:rsidRPr="000D310C" w:rsidRDefault="00E86387" w:rsidP="00E86387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pacing w:val="-2"/>
          <w:sz w:val="26"/>
          <w:szCs w:val="26"/>
          <w:lang w:val="ru-RU"/>
        </w:rPr>
        <w:t>Обеспечивать возможность педагогам и сотрудникам овладевать методиками работы с лицами ОВЗ.</w:t>
      </w:r>
    </w:p>
    <w:p w:rsidR="00E86387" w:rsidRPr="004E7C48" w:rsidRDefault="00E86387" w:rsidP="00E86387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 xml:space="preserve">Рекомендации по повышению 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>д</w:t>
      </w:r>
      <w:r w:rsidRPr="007C663C"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>оброжелательность и вежливость работников организации</w:t>
      </w:r>
    </w:p>
    <w:p w:rsidR="00E86387" w:rsidRPr="000D310C" w:rsidRDefault="00E86387" w:rsidP="00E86387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textAlignment w:val="auto"/>
        <w:rPr>
          <w:rFonts w:cs="Times New Roman"/>
          <w:sz w:val="26"/>
          <w:szCs w:val="26"/>
          <w:lang w:val="ru-RU"/>
        </w:rPr>
      </w:pPr>
      <w:r w:rsidRPr="000D310C">
        <w:rPr>
          <w:rFonts w:eastAsia="Times New Roman" w:cs="Times New Roman"/>
          <w:spacing w:val="-2"/>
          <w:sz w:val="26"/>
          <w:szCs w:val="26"/>
          <w:lang w:val="ru-RU"/>
        </w:rPr>
        <w:t>Продолжить работу по поддержанию высокого уровня компетентности и профессиональной этики работников ОО.</w:t>
      </w:r>
    </w:p>
    <w:p w:rsidR="00E86387" w:rsidRDefault="00E86387" w:rsidP="00E86387">
      <w:pPr>
        <w:shd w:val="clear" w:color="auto" w:fill="FFFFFF"/>
        <w:tabs>
          <w:tab w:val="left" w:pos="12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i/>
          <w:iCs/>
          <w:spacing w:val="-6"/>
          <w:sz w:val="26"/>
          <w:szCs w:val="26"/>
        </w:rPr>
        <w:t xml:space="preserve">Рекомендации по повышению уровня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у</w:t>
      </w:r>
      <w:r w:rsidRPr="00BF5A36">
        <w:rPr>
          <w:rFonts w:ascii="Times New Roman" w:eastAsia="Times New Roman" w:hAnsi="Times New Roman" w:cs="Times New Roman"/>
          <w:b/>
          <w:sz w:val="26"/>
          <w:szCs w:val="26"/>
        </w:rPr>
        <w:t>довлетворенност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Pr="00BF5A3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C7B24">
        <w:rPr>
          <w:rFonts w:ascii="Times New Roman" w:eastAsia="Times New Roman" w:hAnsi="Times New Roman" w:cs="Times New Roman"/>
          <w:b/>
          <w:sz w:val="26"/>
          <w:szCs w:val="26"/>
        </w:rPr>
        <w:t>условиями оказания услуг</w:t>
      </w:r>
      <w:r w:rsidRPr="00BF5A36">
        <w:rPr>
          <w:rFonts w:ascii="Times New Roman" w:eastAsia="Times New Roman" w:hAnsi="Times New Roman" w:cs="Times New Roman"/>
          <w:b/>
          <w:sz w:val="26"/>
          <w:szCs w:val="26"/>
        </w:rPr>
        <w:t xml:space="preserve"> образовательной организаци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ей</w:t>
      </w:r>
    </w:p>
    <w:p w:rsidR="00E86387" w:rsidRPr="000D310C" w:rsidRDefault="00E86387" w:rsidP="00E86387">
      <w:pPr>
        <w:pStyle w:val="a3"/>
        <w:numPr>
          <w:ilvl w:val="0"/>
          <w:numId w:val="18"/>
        </w:numPr>
        <w:shd w:val="clear" w:color="auto" w:fill="FFFFFF"/>
        <w:tabs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eastAsia="Times New Roman" w:cs="Times New Roman"/>
          <w:sz w:val="28"/>
          <w:szCs w:val="28"/>
          <w:lang w:val="ru-RU"/>
        </w:rPr>
        <w:t>Довести информацию о результатах анкетирования до всех работников образовательных организаций.</w:t>
      </w:r>
    </w:p>
    <w:p w:rsidR="00E86387" w:rsidRPr="000D310C" w:rsidRDefault="00E86387" w:rsidP="00E86387">
      <w:pPr>
        <w:pStyle w:val="a3"/>
        <w:numPr>
          <w:ilvl w:val="0"/>
          <w:numId w:val="18"/>
        </w:numPr>
        <w:shd w:val="clear" w:color="auto" w:fill="FFFFFF"/>
        <w:tabs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eastAsia="Times New Roman" w:cs="Times New Roman"/>
          <w:sz w:val="28"/>
          <w:szCs w:val="28"/>
          <w:lang w:val="ru-RU"/>
        </w:rPr>
        <w:t>Продолжить работу по устранению выявленных дефицитов.</w:t>
      </w:r>
    </w:p>
    <w:p w:rsidR="00E86387" w:rsidRPr="000D310C" w:rsidRDefault="00E86387" w:rsidP="00E86387">
      <w:pPr>
        <w:pStyle w:val="a3"/>
        <w:numPr>
          <w:ilvl w:val="0"/>
          <w:numId w:val="18"/>
        </w:numPr>
        <w:shd w:val="clear" w:color="auto" w:fill="FFFFFF"/>
        <w:tabs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cs="Times New Roman"/>
          <w:sz w:val="28"/>
          <w:szCs w:val="28"/>
          <w:lang w:val="ru-RU"/>
        </w:rPr>
        <w:t xml:space="preserve">Активизировать </w:t>
      </w:r>
      <w:proofErr w:type="spellStart"/>
      <w:r w:rsidRPr="000D310C">
        <w:rPr>
          <w:rFonts w:cs="Times New Roman"/>
          <w:sz w:val="28"/>
          <w:szCs w:val="28"/>
          <w:lang w:val="ru-RU"/>
        </w:rPr>
        <w:t>профориентационную</w:t>
      </w:r>
      <w:proofErr w:type="spellEnd"/>
      <w:r w:rsidRPr="000D310C">
        <w:rPr>
          <w:rFonts w:cs="Times New Roman"/>
          <w:sz w:val="28"/>
          <w:szCs w:val="28"/>
          <w:lang w:val="ru-RU"/>
        </w:rPr>
        <w:t xml:space="preserve"> работу обеспечивающую поступление в </w:t>
      </w:r>
      <w:r w:rsidRPr="000D310C">
        <w:rPr>
          <w:rFonts w:eastAsia="Times New Roman" w:cs="Times New Roman"/>
          <w:sz w:val="28"/>
          <w:szCs w:val="28"/>
          <w:lang w:val="ru-RU"/>
        </w:rPr>
        <w:t>учреждения профессионального образования</w:t>
      </w:r>
      <w:r w:rsidRPr="000D310C">
        <w:rPr>
          <w:rFonts w:cs="Times New Roman"/>
          <w:sz w:val="28"/>
          <w:szCs w:val="28"/>
          <w:lang w:val="ru-RU"/>
        </w:rPr>
        <w:t xml:space="preserve"> абитуриентов, осознанно пришедших получать профессию.</w:t>
      </w:r>
    </w:p>
    <w:p w:rsidR="00E86387" w:rsidRDefault="00E86387" w:rsidP="00E86387">
      <w:pPr>
        <w:rPr>
          <w:rFonts w:asciiTheme="majorHAnsi" w:eastAsiaTheme="majorEastAsia" w:hAnsiTheme="majorHAnsi" w:cstheme="majorBidi"/>
          <w:color w:val="000000" w:themeColor="text1"/>
          <w:sz w:val="32"/>
          <w:szCs w:val="28"/>
        </w:rPr>
      </w:pPr>
      <w:bookmarkStart w:id="5" w:name="_Toc514939"/>
      <w:r>
        <w:rPr>
          <w:color w:val="000000" w:themeColor="text1"/>
          <w:szCs w:val="28"/>
        </w:rPr>
        <w:br w:type="page"/>
      </w:r>
    </w:p>
    <w:p w:rsidR="00E86387" w:rsidRPr="000D310C" w:rsidRDefault="00E86387" w:rsidP="00E86387">
      <w:pPr>
        <w:pStyle w:val="1"/>
        <w:jc w:val="center"/>
        <w:rPr>
          <w:lang w:val="ru-RU"/>
        </w:rPr>
      </w:pPr>
      <w:r w:rsidRPr="000D310C">
        <w:rPr>
          <w:color w:val="000000" w:themeColor="text1"/>
          <w:lang w:val="ru-RU"/>
        </w:rPr>
        <w:lastRenderedPageBreak/>
        <w:t>ЗАКЛЮЧЕНИЕ</w:t>
      </w:r>
      <w:bookmarkEnd w:id="5"/>
    </w:p>
    <w:p w:rsidR="00E86387" w:rsidRDefault="00E86387" w:rsidP="00E8638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387" w:rsidRPr="00252302" w:rsidRDefault="00E86387" w:rsidP="00E8638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356">
        <w:rPr>
          <w:rFonts w:ascii="Times New Roman" w:eastAsia="Times New Roman" w:hAnsi="Times New Roman" w:cs="Times New Roman"/>
          <w:sz w:val="28"/>
          <w:szCs w:val="28"/>
        </w:rPr>
        <w:t xml:space="preserve">В 2018 году независимая оценка проведена в отношении </w:t>
      </w:r>
      <w:r w:rsidR="0028248A">
        <w:rPr>
          <w:rFonts w:ascii="Times New Roman" w:eastAsia="Times New Roman" w:hAnsi="Times New Roman" w:cs="Times New Roman"/>
          <w:sz w:val="28"/>
          <w:szCs w:val="28"/>
        </w:rPr>
        <w:t>51</w:t>
      </w:r>
      <w:r w:rsidRPr="00B6335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28248A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B63356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2824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3356">
        <w:rPr>
          <w:rFonts w:ascii="Times New Roman" w:eastAsia="Times New Roman" w:hAnsi="Times New Roman" w:cs="Times New Roman"/>
          <w:sz w:val="28"/>
          <w:szCs w:val="28"/>
        </w:rPr>
        <w:t xml:space="preserve"> 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ахачкала</w:t>
      </w:r>
      <w:proofErr w:type="spellEnd"/>
      <w:r w:rsidRPr="00B6335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Анализ результатов независимой оценки качества оказываемых услуг в сфере образования выявил интегральное значение общих критериев в части показателей, характеризующих общий критерий оценки по совокупности учреждений соответствующих типов:</w:t>
      </w:r>
    </w:p>
    <w:p w:rsidR="00E86387" w:rsidRPr="0011143D" w:rsidRDefault="00E86387" w:rsidP="00E86387">
      <w:pPr>
        <w:widowControl/>
        <w:numPr>
          <w:ilvl w:val="0"/>
          <w:numId w:val="3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43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образовательные организации – </w:t>
      </w:r>
      <w:r w:rsidRPr="00614EA3">
        <w:rPr>
          <w:rFonts w:ascii="Times New Roman" w:hAnsi="Times New Roman" w:cs="Times New Roman"/>
          <w:sz w:val="28"/>
          <w:szCs w:val="28"/>
        </w:rPr>
        <w:t>средний бал 77,64</w:t>
      </w:r>
      <w:r w:rsidRPr="0011143D">
        <w:rPr>
          <w:rFonts w:ascii="Times New Roman" w:hAnsi="Times New Roman" w:cs="Times New Roman"/>
          <w:sz w:val="28"/>
          <w:szCs w:val="28"/>
        </w:rPr>
        <w:t xml:space="preserve"> (диапазон баллов от </w:t>
      </w:r>
      <w:r>
        <w:rPr>
          <w:rFonts w:ascii="Times New Roman" w:hAnsi="Times New Roman" w:cs="Times New Roman"/>
          <w:sz w:val="28"/>
          <w:szCs w:val="28"/>
        </w:rPr>
        <w:t>60,02</w:t>
      </w:r>
      <w:r w:rsidRPr="0011143D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88,75</w:t>
      </w:r>
      <w:r w:rsidRPr="0011143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86387" w:rsidRPr="00252302" w:rsidRDefault="00E86387" w:rsidP="00E8638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обобщения и анализа общественного мнения выявлены проблемные зоны, влияющие на качество условий образовательной деятельности муниципальных образовательных организаций, оказывающих услуги в сфере образования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6387" w:rsidRPr="00252302" w:rsidRDefault="00E86387" w:rsidP="00E8638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Ситуация в отношении сайтов всех образовательных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 xml:space="preserve">организаций 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удовлетворительной. Практически во всех ОО представлены данные, отражающие информацию о месте расположения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документах, регламентирующих деятельности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информация о предоставляемых образовательных услугах,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 xml:space="preserve">номера телефонов и электронной почты с указанием адреса. 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тоже время, зачастую отсутствуют сведения о финансово </w:t>
      </w:r>
      <w:proofErr w:type="gramStart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proofErr w:type="gramEnd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озяйственной деятельности ОО, материально-техническом оснащении образовательного процесса, о педагогических работниках и их квалификации, данных о специализированных и дополнительных программах,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о порядке приема в образовательную организацию, обучении, отчислении, предоставлении платных образовательных услуг.</w:t>
      </w:r>
    </w:p>
    <w:p w:rsidR="00E86387" w:rsidRPr="00252302" w:rsidRDefault="00E86387" w:rsidP="00E8638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о необходимости повышения информационной </w:t>
      </w:r>
      <w:proofErr w:type="gramStart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proofErr w:type="gramEnd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работников системы образования, так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олучателей услуг от ОО (низкий уровень доступности взаимодействия с получателями образовательных услуг по электронной почте/с помощью образовательных сервисов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(электронная форма для обращений участников образовательного процесса), возможность внесения предложений (</w:t>
      </w:r>
      <w:r w:rsidRPr="00252302">
        <w:rPr>
          <w:rFonts w:ascii="Times New Roman" w:hAnsi="Times New Roman" w:cs="Times New Roman"/>
          <w:sz w:val="28"/>
          <w:szCs w:val="28"/>
        </w:rPr>
        <w:t xml:space="preserve">электронная форма для внесения предложений </w:t>
      </w:r>
      <w:r w:rsidRPr="00252302">
        <w:rPr>
          <w:rFonts w:ascii="Times New Roman" w:hAnsi="Times New Roman" w:cs="Times New Roman"/>
          <w:sz w:val="28"/>
          <w:szCs w:val="28"/>
        </w:rPr>
        <w:lastRenderedPageBreak/>
        <w:t xml:space="preserve">участниками образовательного процесса, связанных с деятельностью образовательной организации, электронный сервис для </w:t>
      </w:r>
      <w:proofErr w:type="spellStart"/>
      <w:r w:rsidRPr="00252302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52302">
        <w:rPr>
          <w:rFonts w:ascii="Times New Roman" w:hAnsi="Times New Roman" w:cs="Times New Roman"/>
          <w:sz w:val="28"/>
          <w:szCs w:val="28"/>
        </w:rPr>
        <w:t xml:space="preserve"> взаимодействия с руководителями и педагогическими работниками образовательной организации). Необходима систематическая работа по организации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статистической и тематической информации о ходе рассмотрения обращений граждан на сайте. Не обеспечена техническая возможность получения сведений о ходе рассмотрения обращений граждан.</w:t>
      </w:r>
    </w:p>
    <w:p w:rsidR="00E86387" w:rsidRPr="00252302" w:rsidRDefault="00E86387" w:rsidP="00E86387">
      <w:pPr>
        <w:shd w:val="clear" w:color="auto" w:fill="FFFFFF"/>
        <w:tabs>
          <w:tab w:val="left" w:pos="1176"/>
          <w:tab w:val="left" w:pos="1814"/>
          <w:tab w:val="left" w:pos="4234"/>
          <w:tab w:val="left" w:pos="6629"/>
          <w:tab w:val="left" w:pos="829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Материально-техническое обеспечение и условия охраны/укрепления здоровья, организации питания </w:t>
      </w:r>
      <w:proofErr w:type="gramStart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удовлетворительные. </w:t>
      </w:r>
    </w:p>
    <w:p w:rsidR="00E86387" w:rsidRPr="00252302" w:rsidRDefault="00E86387" w:rsidP="00E86387">
      <w:pPr>
        <w:shd w:val="clear" w:color="auto" w:fill="FFFFFF"/>
        <w:tabs>
          <w:tab w:val="left" w:pos="1176"/>
          <w:tab w:val="left" w:pos="1814"/>
          <w:tab w:val="left" w:pos="4234"/>
          <w:tab w:val="left" w:pos="6629"/>
          <w:tab w:val="left" w:pos="829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Одной из основных проблем в ОО является недостаточный уровень развития творческих способностей обучающихся, индивидуальной работы </w:t>
      </w:r>
      <w:proofErr w:type="gramStart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обучающимися. </w:t>
      </w:r>
    </w:p>
    <w:p w:rsidR="00E86387" w:rsidRPr="00252302" w:rsidRDefault="00E86387" w:rsidP="00E86387">
      <w:pPr>
        <w:shd w:val="clear" w:color="auto" w:fill="FFFFFF"/>
        <w:tabs>
          <w:tab w:val="left" w:pos="1176"/>
          <w:tab w:val="left" w:pos="1814"/>
          <w:tab w:val="left" w:pos="4234"/>
          <w:tab w:val="left" w:pos="6629"/>
          <w:tab w:val="left" w:pos="829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Условия обучения и воспитания лиц с ОВЗ и инвалидов оценены невысокими баллами,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ольшинство ОО для обеспечения инвалидов полноценными условиями позволяющие полноценно обучаться установи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пандусы и на этом остановились.</w:t>
      </w:r>
    </w:p>
    <w:p w:rsidR="00E86387" w:rsidRPr="00252302" w:rsidRDefault="00E86387" w:rsidP="00E8638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Образовательным организациям, набравшим наименьшее количество баллов по показателю доброжелательности и вежливости работников необходимо обратить внимание на результаты НОКО и усилить </w:t>
      </w:r>
      <w:r w:rsidRPr="00252302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работу по поддержанию высокого уровня компетентности и профессиональной этики работников ОО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6387" w:rsidRDefault="00E86387" w:rsidP="00E8638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sz w:val="28"/>
          <w:szCs w:val="28"/>
        </w:rPr>
        <w:t>При проведении анкетирования по критерию «Показатели удовлетворенности качеством образовательной деятельности учреждений» в целом отмечается положительная динамика, однако наблюдается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30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разброс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оценок, руководителям</w:t>
      </w:r>
      <w:r w:rsidRPr="0025230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МО и ОО 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набравшим наименьшее количество баллов по данному критерию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силить </w:t>
      </w:r>
      <w:r w:rsidRPr="00252302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по повышению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удовлетворенности качеством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оказываемых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86387" w:rsidRPr="00252302" w:rsidRDefault="00E86387" w:rsidP="00E8638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бразовательным организациям необходимо рассмотреть на педагогических советах ОО результаты независимой 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оценки качества за 2018 год и с учетом рекомендаций Общественного совета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разработать комплекс мер по устранению выявленных дефицитов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6387" w:rsidRPr="00252302" w:rsidRDefault="00E86387" w:rsidP="00E863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387" w:rsidRDefault="00E86387" w:rsidP="00E8638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86387" w:rsidRPr="00D5779A" w:rsidRDefault="00E86387" w:rsidP="00E86387">
      <w:pPr>
        <w:spacing w:after="160" w:line="259" w:lineRule="auto"/>
      </w:pPr>
      <w:bookmarkStart w:id="6" w:name="_Toc514940"/>
      <w:r>
        <w:rPr>
          <w:color w:val="000000" w:themeColor="text1"/>
          <w:szCs w:val="28"/>
        </w:rPr>
        <w:br w:type="page"/>
      </w:r>
    </w:p>
    <w:p w:rsidR="00E86387" w:rsidRPr="002A0F43" w:rsidRDefault="00E86387" w:rsidP="00E86387">
      <w:pPr>
        <w:pStyle w:val="1"/>
        <w:jc w:val="right"/>
        <w:rPr>
          <w:color w:val="000000" w:themeColor="text1"/>
          <w:lang w:val="ru-RU"/>
        </w:rPr>
      </w:pPr>
      <w:r w:rsidRPr="002A0F43">
        <w:rPr>
          <w:color w:val="000000" w:themeColor="text1"/>
          <w:lang w:val="ru-RU"/>
        </w:rPr>
        <w:lastRenderedPageBreak/>
        <w:t>ПРИЛОЖЕНИЕ 1</w:t>
      </w:r>
      <w:bookmarkEnd w:id="6"/>
    </w:p>
    <w:p w:rsidR="00E86387" w:rsidRDefault="00E86387" w:rsidP="00E86387">
      <w:pPr>
        <w:shd w:val="clear" w:color="auto" w:fill="FFFFFF"/>
        <w:ind w:right="288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86387" w:rsidRPr="00C64BF0" w:rsidRDefault="00E86387" w:rsidP="00E863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387" w:rsidRDefault="00E86387" w:rsidP="00B718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387" w:rsidRDefault="00E86387" w:rsidP="00B718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18BC" w:rsidRPr="008B5108" w:rsidRDefault="00E86387" w:rsidP="00B718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718BC">
        <w:rPr>
          <w:rFonts w:ascii="Times New Roman" w:hAnsi="Times New Roman" w:cs="Times New Roman"/>
          <w:sz w:val="24"/>
          <w:szCs w:val="24"/>
        </w:rPr>
        <w:t xml:space="preserve">. </w:t>
      </w:r>
      <w:r w:rsidR="008B5108">
        <w:rPr>
          <w:rFonts w:ascii="Times New Roman" w:hAnsi="Times New Roman" w:cs="Times New Roman"/>
          <w:sz w:val="24"/>
          <w:szCs w:val="24"/>
        </w:rPr>
        <w:t>Махачкала</w:t>
      </w:r>
    </w:p>
    <w:p w:rsidR="00B718BC" w:rsidRDefault="00B718BC" w:rsidP="00B718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18BC" w:rsidRDefault="00B718BC" w:rsidP="00B718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проведенной НОКУОД выявлены и систематизированы проблемы ОО, представлены в таблице. </w:t>
      </w:r>
    </w:p>
    <w:p w:rsidR="00B718BC" w:rsidRDefault="00B718BC" w:rsidP="00B718B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718BC" w:rsidRDefault="00B718BC" w:rsidP="00B718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  <w:gridCol w:w="5387"/>
      </w:tblGrid>
      <w:tr w:rsidR="00B718BC" w:rsidTr="006502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BC" w:rsidRDefault="00B718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BC" w:rsidRDefault="00B718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BC" w:rsidRDefault="00B718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Рекомендации</w:t>
            </w:r>
          </w:p>
        </w:tc>
      </w:tr>
      <w:tr w:rsidR="00650261" w:rsidTr="00650261">
        <w:trPr>
          <w:trHeight w:val="9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Открытость и доступность информации об организации</w:t>
            </w:r>
          </w:p>
          <w:p w:rsidR="00650261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Pr="00B30981" w:rsidRDefault="00650261" w:rsidP="00650261">
            <w:pPr>
              <w:shd w:val="clear" w:color="auto" w:fill="FFFFFF"/>
              <w:spacing w:line="276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D0E75">
              <w:rPr>
                <w:rFonts w:ascii="Times New Roman" w:eastAsia="Times New Roman" w:hAnsi="Times New Roman" w:cs="Times New Roman"/>
                <w:sz w:val="24"/>
                <w:szCs w:val="24"/>
              </w:rPr>
              <w:t>аблюдается та или иная степень дефицита необходимой информации</w:t>
            </w:r>
            <w:r w:rsidRPr="000D0E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: </w:t>
            </w:r>
            <w:r w:rsidRPr="000D0E7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информация о ходе рассмотрения обращений,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организации),</w:t>
            </w:r>
            <w:r w:rsidRPr="000D0E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в полной мере не используются возможности </w:t>
            </w:r>
            <w:r w:rsidRPr="000D0E7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обратной связи пользователей с администрацией и педагогами ОО.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Pr="000D0E75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Проводить систематическую работу по дополнению и обновлению информации</w:t>
            </w:r>
          </w:p>
          <w:p w:rsidR="00650261" w:rsidRPr="000D0E75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</w:pP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 деятельности образовательных учреждений в сети Интернет.</w:t>
            </w:r>
          </w:p>
          <w:p w:rsidR="00650261" w:rsidRPr="000D0E75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</w:pP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Обеспечить доступность информации на официальных сайтах учреждений</w:t>
            </w:r>
            <w:r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  <w:t>.</w:t>
            </w:r>
          </w:p>
          <w:p w:rsidR="00650261" w:rsidRPr="000D0E75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Проводить</w:t>
            </w:r>
            <w:r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  <w:t xml:space="preserve"> </w:t>
            </w: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мероприятия,</w:t>
            </w:r>
            <w:r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  <w:t xml:space="preserve"> </w:t>
            </w: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направленные</w:t>
            </w:r>
          </w:p>
          <w:p w:rsidR="00650261" w:rsidRPr="00650261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 w:cs="Times New Roman" w:hint="eastAsia"/>
                <w:color w:val="000000"/>
                <w:sz w:val="23"/>
                <w:szCs w:val="23"/>
              </w:rPr>
              <w:t>н</w:t>
            </w: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  <w:t xml:space="preserve"> </w:t>
            </w: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повышение</w:t>
            </w:r>
            <w:r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  <w:t xml:space="preserve"> </w:t>
            </w: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компетенций</w:t>
            </w:r>
            <w:r>
              <w:rPr>
                <w:rFonts w:asciiTheme="minorHAnsi" w:eastAsia="Times New Roman" w:hAnsiTheme="minorHAnsi" w:cs="Times New Roman"/>
                <w:color w:val="000000"/>
                <w:sz w:val="23"/>
                <w:szCs w:val="23"/>
              </w:rPr>
              <w:t xml:space="preserve"> </w:t>
            </w:r>
            <w:r w:rsidRPr="000D0E7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получателей услуг при использовании электронных ресурсов.</w:t>
            </w:r>
          </w:p>
        </w:tc>
      </w:tr>
      <w:tr w:rsidR="00650261" w:rsidTr="00650261">
        <w:trPr>
          <w:trHeight w:val="93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6662" w:type="dxa"/>
          </w:tcPr>
          <w:p w:rsidR="00650261" w:rsidRPr="00650261" w:rsidRDefault="00650261" w:rsidP="0065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61">
              <w:rPr>
                <w:rFonts w:ascii="Times New Roman" w:hAnsi="Times New Roman" w:cs="Times New Roman"/>
                <w:sz w:val="24"/>
                <w:szCs w:val="24"/>
              </w:rPr>
              <w:t>Низкий уровень материально-технического и информационного обеспечения организации</w:t>
            </w:r>
          </w:p>
        </w:tc>
        <w:tc>
          <w:tcPr>
            <w:tcW w:w="5387" w:type="dxa"/>
          </w:tcPr>
          <w:p w:rsidR="00650261" w:rsidRDefault="00650261" w:rsidP="006502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Рекомендовать улучшить материально-техническую базу.</w:t>
            </w:r>
          </w:p>
          <w:p w:rsidR="00531FC2" w:rsidRDefault="00531FC2" w:rsidP="00531FC2">
            <w:pPr>
              <w:widowControl/>
              <w:autoSpaceDN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Создавать и развивать </w:t>
            </w:r>
            <w:r w:rsidRPr="00531FC2">
              <w:rPr>
                <w:rFonts w:eastAsia="Times New Roman"/>
                <w:color w:val="000000"/>
              </w:rPr>
              <w:t>электронные интерактивные лаборатории.</w:t>
            </w:r>
          </w:p>
          <w:p w:rsidR="00531FC2" w:rsidRPr="00531FC2" w:rsidRDefault="00531FC2" w:rsidP="00531FC2">
            <w:pPr>
              <w:widowControl/>
              <w:autoSpaceDN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 xml:space="preserve">Приобретать и создавать </w:t>
            </w:r>
            <w:r w:rsidRPr="00531FC2">
              <w:rPr>
                <w:rFonts w:eastAsia="Times New Roman"/>
                <w:color w:val="000000"/>
                <w:szCs w:val="24"/>
              </w:rPr>
              <w:t>электронные учебники и учебные пособия (электронные образовательные ресурсы, доступ к информационным системам и информационно-телекоммуникационным сетям)</w:t>
            </w:r>
          </w:p>
          <w:p w:rsidR="00531FC2" w:rsidRDefault="00531FC2" w:rsidP="00531FC2">
            <w:pPr>
              <w:widowControl/>
              <w:autoSpaceDN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Обеспечить </w:t>
            </w:r>
            <w:r w:rsidRPr="00531FC2">
              <w:rPr>
                <w:rFonts w:eastAsia="Times New Roman"/>
                <w:color w:val="000000"/>
              </w:rPr>
              <w:t>специализированные кабинеты по охране и укреплению здоровья (комнаты релаксации, психологической разгрузки и пр.)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</w:rPr>
              <w:t>квалифицированными</w:t>
            </w:r>
            <w:proofErr w:type="gramEnd"/>
            <w:r>
              <w:rPr>
                <w:rFonts w:eastAsia="Times New Roman"/>
                <w:color w:val="000000"/>
              </w:rPr>
              <w:t xml:space="preserve"> сотрудники согласно специальности.</w:t>
            </w:r>
          </w:p>
          <w:p w:rsidR="00531FC2" w:rsidRPr="00531FC2" w:rsidRDefault="00531FC2" w:rsidP="00531FC2">
            <w:pPr>
              <w:widowControl/>
              <w:autoSpaceDN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Реализовывать в</w:t>
            </w:r>
            <w:r w:rsidRPr="00531FC2">
              <w:rPr>
                <w:rFonts w:eastAsia="Times New Roman"/>
                <w:color w:val="000000"/>
              </w:rPr>
              <w:t xml:space="preserve"> ОО </w:t>
            </w:r>
            <w:r>
              <w:rPr>
                <w:rFonts w:eastAsia="Times New Roman"/>
                <w:color w:val="000000"/>
              </w:rPr>
              <w:t>большее</w:t>
            </w:r>
            <w:r w:rsidRPr="00531FC2">
              <w:rPr>
                <w:rFonts w:eastAsia="Times New Roman"/>
                <w:color w:val="000000"/>
              </w:rPr>
              <w:t xml:space="preserve"> количество дополнительных образовательных программ.</w:t>
            </w:r>
          </w:p>
          <w:p w:rsidR="00531FC2" w:rsidRPr="00531FC2" w:rsidRDefault="00531FC2" w:rsidP="00531FC2">
            <w:pPr>
              <w:widowControl/>
              <w:tabs>
                <w:tab w:val="left" w:pos="1985"/>
              </w:tabs>
              <w:autoSpaceDN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Сделать упор на </w:t>
            </w:r>
            <w:r w:rsidRPr="00531FC2">
              <w:rPr>
                <w:rFonts w:eastAsia="Times New Roman"/>
                <w:color w:val="000000"/>
              </w:rPr>
              <w:t>программы естественнонаучной направленности</w:t>
            </w:r>
          </w:p>
          <w:p w:rsidR="00531FC2" w:rsidRDefault="00531FC2" w:rsidP="00531FC2">
            <w:pPr>
              <w:widowControl/>
              <w:tabs>
                <w:tab w:val="left" w:pos="1985"/>
              </w:tabs>
              <w:autoSpaceDN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Создать условия для полноценной дистанционной работы.</w:t>
            </w:r>
          </w:p>
          <w:p w:rsidR="00531FC2" w:rsidRPr="00650261" w:rsidRDefault="00531FC2" w:rsidP="00531FC2">
            <w:pPr>
              <w:widowControl/>
              <w:tabs>
                <w:tab w:val="left" w:pos="1985"/>
              </w:tabs>
              <w:autoSpaceDN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FC2">
              <w:rPr>
                <w:rFonts w:eastAsia="Times New Roman"/>
                <w:color w:val="000000"/>
              </w:rPr>
              <w:t>Расширять  лаборатории и/или мастерские (объекты для проведения практических занятий).</w:t>
            </w:r>
          </w:p>
        </w:tc>
      </w:tr>
      <w:tr w:rsidR="00650261" w:rsidTr="00650261">
        <w:trPr>
          <w:trHeight w:val="67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Default="00650261" w:rsidP="006502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Доступность услуг для инвалидов"</w:t>
            </w:r>
          </w:p>
          <w:p w:rsidR="00650261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650261" w:rsidRDefault="00650261" w:rsidP="00650261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ОО плохо организован доступ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</w:t>
            </w:r>
            <w:r w:rsidRPr="00D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650261" w:rsidRPr="00DE5011" w:rsidRDefault="00650261" w:rsidP="00650261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36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Низкий уровень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5387" w:type="dxa"/>
          </w:tcPr>
          <w:p w:rsidR="00650261" w:rsidRDefault="00650261" w:rsidP="0065026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Организовать доступ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</w:t>
            </w:r>
            <w:proofErr w:type="gramStart"/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gramEnd"/>
            <w:r w:rsidR="0053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ограничиваясь н</w:t>
            </w: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аличие пандусов, поручней, </w:t>
            </w:r>
            <w:r w:rsidR="0053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</w:t>
            </w:r>
            <w:r w:rsidR="0053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дверны</w:t>
            </w:r>
            <w:r w:rsidR="0053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проем</w:t>
            </w:r>
            <w:r w:rsidR="00531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E5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т.д.)</w:t>
            </w:r>
          </w:p>
          <w:p w:rsidR="00531FC2" w:rsidRDefault="00531FC2" w:rsidP="00531FC2">
            <w:pPr>
              <w:widowControl/>
              <w:autoSpaceDN/>
              <w:rPr>
                <w:rFonts w:eastAsia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Расширять базу </w:t>
            </w:r>
            <w:r w:rsidRPr="00531FC2">
              <w:rPr>
                <w:rFonts w:eastAsia="Times New Roman"/>
                <w:color w:val="000000"/>
              </w:rPr>
              <w:t>специальны</w:t>
            </w:r>
            <w:r>
              <w:rPr>
                <w:rFonts w:eastAsia="Times New Roman"/>
                <w:color w:val="000000"/>
              </w:rPr>
              <w:t>х</w:t>
            </w:r>
            <w:r w:rsidRPr="00531FC2">
              <w:rPr>
                <w:rFonts w:eastAsia="Times New Roman"/>
                <w:color w:val="000000"/>
              </w:rPr>
              <w:t xml:space="preserve"> учебни</w:t>
            </w:r>
            <w:r>
              <w:rPr>
                <w:rFonts w:eastAsia="Times New Roman"/>
                <w:color w:val="000000"/>
              </w:rPr>
              <w:t>ков</w:t>
            </w:r>
            <w:r w:rsidRPr="00531FC2">
              <w:rPr>
                <w:rFonts w:eastAsia="Times New Roman"/>
                <w:color w:val="000000"/>
              </w:rPr>
              <w:t>, учебны</w:t>
            </w:r>
            <w:r>
              <w:rPr>
                <w:rFonts w:eastAsia="Times New Roman"/>
                <w:color w:val="000000"/>
              </w:rPr>
              <w:t>х</w:t>
            </w:r>
            <w:r w:rsidRPr="00531FC2">
              <w:rPr>
                <w:rFonts w:eastAsia="Times New Roman"/>
                <w:color w:val="000000"/>
              </w:rPr>
              <w:t xml:space="preserve"> пособи</w:t>
            </w:r>
            <w:r>
              <w:rPr>
                <w:rFonts w:eastAsia="Times New Roman"/>
                <w:color w:val="000000"/>
              </w:rPr>
              <w:t>й</w:t>
            </w:r>
            <w:r w:rsidRPr="00531FC2">
              <w:rPr>
                <w:rFonts w:eastAsia="Times New Roman"/>
                <w:color w:val="000000"/>
              </w:rPr>
              <w:t xml:space="preserve"> и дидактически</w:t>
            </w:r>
            <w:r>
              <w:rPr>
                <w:rFonts w:eastAsia="Times New Roman"/>
                <w:color w:val="000000"/>
              </w:rPr>
              <w:t>х материалов;</w:t>
            </w:r>
          </w:p>
          <w:p w:rsidR="00531FC2" w:rsidRPr="00531FC2" w:rsidRDefault="00531FC2" w:rsidP="00531FC2">
            <w:pPr>
              <w:widowControl/>
              <w:autoSpaceDN/>
              <w:rPr>
                <w:rFonts w:eastAsia="Times New Roman"/>
                <w:color w:val="000000"/>
              </w:rPr>
            </w:pPr>
            <w:r w:rsidRPr="00531FC2">
              <w:rPr>
                <w:rFonts w:eastAsia="Times New Roman"/>
                <w:color w:val="000000"/>
              </w:rPr>
              <w:t xml:space="preserve">Обеспечивать </w:t>
            </w:r>
            <w:proofErr w:type="gramStart"/>
            <w:r w:rsidRPr="00531FC2">
              <w:rPr>
                <w:rFonts w:eastAsia="Times New Roman"/>
                <w:color w:val="000000"/>
              </w:rPr>
              <w:t>обучающихся</w:t>
            </w:r>
            <w:proofErr w:type="gramEnd"/>
            <w:r w:rsidRPr="00531FC2">
              <w:rPr>
                <w:rFonts w:eastAsia="Times New Roman"/>
                <w:color w:val="000000"/>
              </w:rPr>
              <w:t xml:space="preserve"> с ограниченными возможностями здоровья специальными техническими средствами обучения индивидуального пользования в постоянное пользование.</w:t>
            </w:r>
          </w:p>
          <w:p w:rsidR="00531FC2" w:rsidRPr="001045FB" w:rsidRDefault="00531FC2" w:rsidP="00531FC2">
            <w:pPr>
              <w:widowControl/>
              <w:tabs>
                <w:tab w:val="left" w:pos="1985"/>
              </w:tabs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Подготовить в педагог</w:t>
            </w:r>
            <w:proofErr w:type="gramStart"/>
            <w:r>
              <w:rPr>
                <w:rFonts w:eastAsia="Times New Roman"/>
                <w:color w:val="000000"/>
              </w:rPr>
              <w:t>а(</w:t>
            </w:r>
            <w:proofErr w:type="gramEnd"/>
            <w:r>
              <w:rPr>
                <w:rFonts w:eastAsia="Times New Roman"/>
                <w:color w:val="000000"/>
              </w:rPr>
              <w:t>сотрудника) способного</w:t>
            </w:r>
            <w:r w:rsidRPr="00531FC2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в ОО оказать</w:t>
            </w:r>
            <w:r w:rsidRPr="00531FC2">
              <w:rPr>
                <w:rFonts w:eastAsia="Times New Roman"/>
                <w:color w:val="000000"/>
              </w:rPr>
              <w:t xml:space="preserve"> обучающимся необходимую техническую помощ</w:t>
            </w:r>
            <w:r>
              <w:rPr>
                <w:rFonts w:eastAsia="Times New Roman"/>
                <w:color w:val="000000"/>
              </w:rPr>
              <w:t>ь, у</w:t>
            </w:r>
            <w:r w:rsidRPr="00531FC2">
              <w:rPr>
                <w:rFonts w:eastAsia="Times New Roman"/>
                <w:color w:val="000000"/>
              </w:rPr>
              <w:t>слуг</w:t>
            </w:r>
            <w:r>
              <w:rPr>
                <w:rFonts w:eastAsia="Times New Roman"/>
                <w:color w:val="000000"/>
              </w:rPr>
              <w:t>и</w:t>
            </w:r>
            <w:r w:rsidRPr="00531FC2">
              <w:rPr>
                <w:rFonts w:eastAsia="Times New Roman"/>
                <w:color w:val="000000"/>
              </w:rPr>
              <w:t xml:space="preserve"> ассистента (помощника), </w:t>
            </w:r>
          </w:p>
        </w:tc>
      </w:tr>
      <w:tr w:rsidR="00650261" w:rsidTr="00650261">
        <w:trPr>
          <w:trHeight w:val="95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61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Доброжелательность и вежливость работников организации</w:t>
            </w:r>
          </w:p>
        </w:tc>
        <w:tc>
          <w:tcPr>
            <w:tcW w:w="6662" w:type="dxa"/>
          </w:tcPr>
          <w:p w:rsidR="00650261" w:rsidRPr="009C6A09" w:rsidRDefault="00650261" w:rsidP="0065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r w:rsidRPr="00520A12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  <w:r w:rsidRPr="00520A12">
              <w:rPr>
                <w:rFonts w:ascii="Times New Roman" w:hAnsi="Times New Roman" w:cs="Times New Roman"/>
                <w:sz w:val="24"/>
                <w:szCs w:val="24"/>
              </w:rPr>
              <w:t xml:space="preserve"> вежливостью работников образовательной организации </w:t>
            </w:r>
          </w:p>
        </w:tc>
        <w:tc>
          <w:tcPr>
            <w:tcW w:w="5387" w:type="dxa"/>
          </w:tcPr>
          <w:p w:rsidR="00650261" w:rsidRDefault="00650261" w:rsidP="0065026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C5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Рекомендовать </w:t>
            </w:r>
            <w:r w:rsidRPr="003C54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поддерживать на высоком уровне доброжелательность и вежливость работников, обеспечивающих контакт с потребителями услуг при использовании дистанционных форм взаимодействия.</w:t>
            </w:r>
          </w:p>
          <w:p w:rsidR="00650261" w:rsidRPr="003C543C" w:rsidRDefault="00650261" w:rsidP="006502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Рекомендовать продолжить работу по поддержанию высокого уровня компетентности и профессиональной этики работников</w:t>
            </w:r>
          </w:p>
        </w:tc>
      </w:tr>
      <w:tr w:rsidR="00650261" w:rsidTr="00650261">
        <w:trPr>
          <w:trHeight w:val="83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61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Удовлетворенность условиями оказания услуг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Default="00650261" w:rsidP="00650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09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целом респонденты высоко оценили изучаемый параметр и готовы рекомендовать данные учреждения</w:t>
            </w:r>
            <w:r w:rsidRPr="00B309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Default="00650261" w:rsidP="0065026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09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Поддерживать на прежнем уровне качество условий предоставления образовательных услуг для сохранения имиджа организации</w:t>
            </w:r>
          </w:p>
        </w:tc>
      </w:tr>
    </w:tbl>
    <w:p w:rsidR="00ED1E66" w:rsidRDefault="00ED1E66"/>
    <w:p w:rsidR="008B5108" w:rsidRDefault="008B5108"/>
    <w:p w:rsidR="008B5108" w:rsidRDefault="008B5108"/>
    <w:tbl>
      <w:tblPr>
        <w:tblStyle w:val="a7"/>
        <w:tblW w:w="151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688"/>
        <w:gridCol w:w="688"/>
        <w:gridCol w:w="926"/>
        <w:gridCol w:w="665"/>
        <w:gridCol w:w="469"/>
        <w:gridCol w:w="916"/>
        <w:gridCol w:w="687"/>
        <w:gridCol w:w="665"/>
        <w:gridCol w:w="426"/>
        <w:gridCol w:w="567"/>
        <w:gridCol w:w="567"/>
        <w:gridCol w:w="687"/>
        <w:gridCol w:w="625"/>
        <w:gridCol w:w="672"/>
        <w:gridCol w:w="851"/>
        <w:gridCol w:w="567"/>
        <w:gridCol w:w="425"/>
        <w:gridCol w:w="709"/>
        <w:gridCol w:w="625"/>
        <w:gridCol w:w="687"/>
        <w:gridCol w:w="687"/>
      </w:tblGrid>
      <w:tr w:rsidR="006909E8" w:rsidRPr="00473C26" w:rsidTr="0028248A">
        <w:trPr>
          <w:trHeight w:val="9202"/>
        </w:trPr>
        <w:tc>
          <w:tcPr>
            <w:tcW w:w="675" w:type="dxa"/>
            <w:textDirection w:val="tbRl"/>
          </w:tcPr>
          <w:p w:rsidR="006909E8" w:rsidRPr="00473C26" w:rsidRDefault="0028248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09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eastAsiaTheme="minorHAnsi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688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>1 Интегральный критерий " Открытость и доступность информации об организации"</w:t>
            </w:r>
          </w:p>
        </w:tc>
        <w:tc>
          <w:tcPr>
            <w:tcW w:w="688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 1.1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показательСоответствие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информациии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 о деятельности образовательной организации, размещенной на общедоступных ресурсах,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перчню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информации и требованиям к ней. </w:t>
            </w:r>
          </w:p>
        </w:tc>
        <w:tc>
          <w:tcPr>
            <w:tcW w:w="926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1.2 показатель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услуг: телефон,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эл</w:t>
            </w:r>
            <w:proofErr w:type="gramStart"/>
            <w:r w:rsidRPr="00473C26"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 w:rsidRPr="00473C26">
              <w:rPr>
                <w:rFonts w:ascii="Times New Roman" w:hAnsi="Times New Roman" w:cs="Times New Roman"/>
                <w:bCs/>
              </w:rPr>
              <w:t>очта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>, эл. сервис.</w:t>
            </w:r>
          </w:p>
        </w:tc>
        <w:tc>
          <w:tcPr>
            <w:tcW w:w="665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1.3 показатель Доля участников образовательных отношений удовлетворенных открытостью, полнотой и доступностью информации о деятельности образовательной </w:t>
            </w:r>
            <w:proofErr w:type="gramStart"/>
            <w:r w:rsidRPr="00473C26">
              <w:rPr>
                <w:rFonts w:ascii="Times New Roman" w:hAnsi="Times New Roman" w:cs="Times New Roman"/>
                <w:bCs/>
              </w:rPr>
              <w:t>организации</w:t>
            </w:r>
            <w:proofErr w:type="gramEnd"/>
            <w:r w:rsidRPr="00473C26">
              <w:rPr>
                <w:rFonts w:ascii="Times New Roman" w:hAnsi="Times New Roman" w:cs="Times New Roman"/>
                <w:bCs/>
              </w:rPr>
              <w:t xml:space="preserve"> размещенной на стендах, сайте.</w:t>
            </w:r>
          </w:p>
        </w:tc>
        <w:tc>
          <w:tcPr>
            <w:tcW w:w="469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2 Интегральный критерий "Комфортность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уловий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предоставления услуг"</w:t>
            </w:r>
          </w:p>
        </w:tc>
        <w:tc>
          <w:tcPr>
            <w:tcW w:w="916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>2.1 показатель  Обеспечение в организации комфортных условий для предоставления образовательных услуг: наличие комфортной зоны отдыха оборудованной соответствующей мебелью, наличие и понятность навигации внутри ОО, доступность питьевой воды и пр.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2.2 показатель 2.2 Наличие возможностей развития творческих способностей и интересов обучающихся,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вулючая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их участие в конкурсах, олимпиадах, выставках, смотрах, спортивных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мерприятий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и др.</w:t>
            </w:r>
          </w:p>
        </w:tc>
        <w:tc>
          <w:tcPr>
            <w:tcW w:w="665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 2.3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показательДоля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участников образовательных отношений удовлетворенных комфортностью условий </w:t>
            </w:r>
            <w:proofErr w:type="spellStart"/>
            <w:r w:rsidRPr="00473C26">
              <w:rPr>
                <w:rFonts w:ascii="Times New Roman" w:hAnsi="Times New Roman" w:cs="Times New Roman"/>
                <w:bCs/>
              </w:rPr>
              <w:t>предоставленнных</w:t>
            </w:r>
            <w:proofErr w:type="spellEnd"/>
            <w:r w:rsidRPr="00473C26">
              <w:rPr>
                <w:rFonts w:ascii="Times New Roman" w:hAnsi="Times New Roman" w:cs="Times New Roman"/>
                <w:bCs/>
              </w:rPr>
              <w:t xml:space="preserve"> услуг.</w:t>
            </w:r>
          </w:p>
        </w:tc>
        <w:tc>
          <w:tcPr>
            <w:tcW w:w="426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>3 Интегральный критерий " Доступность услуг для инвалидов"</w:t>
            </w:r>
          </w:p>
        </w:tc>
        <w:tc>
          <w:tcPr>
            <w:tcW w:w="56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>3.1 показатель  Оборудование территории, прилегающей к образовательной организац</w:t>
            </w:r>
            <w:proofErr w:type="gramStart"/>
            <w:r w:rsidRPr="00473C26">
              <w:rPr>
                <w:rFonts w:ascii="Times New Roman" w:hAnsi="Times New Roman" w:cs="Times New Roman"/>
                <w:bCs/>
              </w:rPr>
              <w:t>ии и ее</w:t>
            </w:r>
            <w:proofErr w:type="gramEnd"/>
            <w:r w:rsidRPr="00473C26">
              <w:rPr>
                <w:rFonts w:ascii="Times New Roman" w:hAnsi="Times New Roman" w:cs="Times New Roman"/>
                <w:bCs/>
              </w:rPr>
              <w:t xml:space="preserve"> помещений с учетом доступности для инвалидов</w:t>
            </w:r>
          </w:p>
        </w:tc>
        <w:tc>
          <w:tcPr>
            <w:tcW w:w="56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3.2 показатель  Обеспеченность образовательной организации условиями доступности, </w:t>
            </w:r>
            <w:proofErr w:type="gramStart"/>
            <w:r w:rsidRPr="00473C26">
              <w:rPr>
                <w:rFonts w:ascii="Times New Roman" w:hAnsi="Times New Roman" w:cs="Times New Roman"/>
                <w:bCs/>
              </w:rPr>
              <w:t>позволяющих</w:t>
            </w:r>
            <w:proofErr w:type="gramEnd"/>
            <w:r w:rsidRPr="00473C26">
              <w:rPr>
                <w:rFonts w:ascii="Times New Roman" w:hAnsi="Times New Roman" w:cs="Times New Roman"/>
                <w:bCs/>
              </w:rPr>
              <w:t xml:space="preserve"> инвалидам получать образовательные услуги наравне с другими.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  <w:bCs/>
              </w:rPr>
            </w:pPr>
            <w:r w:rsidRPr="00473C26">
              <w:rPr>
                <w:rFonts w:ascii="Times New Roman" w:hAnsi="Times New Roman" w:cs="Times New Roman"/>
                <w:bCs/>
              </w:rPr>
              <w:t xml:space="preserve"> 3.3 показатель Доля участников образовательных отношений удовлетворенных доступностью образовательных услуг для инвалидов.</w:t>
            </w:r>
          </w:p>
        </w:tc>
        <w:tc>
          <w:tcPr>
            <w:tcW w:w="625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4 Интегральный критерий  "Доброжелательность и вежливость работников организации"</w:t>
            </w:r>
          </w:p>
        </w:tc>
        <w:tc>
          <w:tcPr>
            <w:tcW w:w="672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4.1 показатель  Доля участников образовательных отношений, удовлетворенных вежливостью работников образовательной организации.</w:t>
            </w:r>
          </w:p>
        </w:tc>
        <w:tc>
          <w:tcPr>
            <w:tcW w:w="851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 xml:space="preserve"> 4.2 </w:t>
            </w:r>
            <w:proofErr w:type="spellStart"/>
            <w:r w:rsidRPr="00473C26">
              <w:rPr>
                <w:rFonts w:ascii="Times New Roman" w:hAnsi="Times New Roman" w:cs="Times New Roman"/>
              </w:rPr>
              <w:t>показательДоля</w:t>
            </w:r>
            <w:proofErr w:type="spellEnd"/>
            <w:r w:rsidRPr="00473C26">
              <w:rPr>
                <w:rFonts w:ascii="Times New Roman" w:hAnsi="Times New Roman" w:cs="Times New Roman"/>
              </w:rPr>
              <w:t xml:space="preserve"> участников образовательных отношений, удовлетворенных вежливостью работников образовательной организации </w:t>
            </w:r>
            <w:proofErr w:type="spellStart"/>
            <w:r w:rsidRPr="00473C26">
              <w:rPr>
                <w:rFonts w:ascii="Times New Roman" w:hAnsi="Times New Roman" w:cs="Times New Roman"/>
              </w:rPr>
              <w:t>обеспечивающх</w:t>
            </w:r>
            <w:proofErr w:type="spellEnd"/>
            <w:r w:rsidRPr="00473C26">
              <w:rPr>
                <w:rFonts w:ascii="Times New Roman" w:hAnsi="Times New Roman" w:cs="Times New Roman"/>
              </w:rPr>
              <w:t xml:space="preserve"> непосредственное оказание образовательных услуг.</w:t>
            </w:r>
          </w:p>
        </w:tc>
        <w:tc>
          <w:tcPr>
            <w:tcW w:w="56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4.3 показатель  Доля участников образовательных отношений, удовлетворенных вежливостью работников образовательной организации при использовании дистанционных форм взаимодействия</w:t>
            </w:r>
          </w:p>
        </w:tc>
        <w:tc>
          <w:tcPr>
            <w:tcW w:w="425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5 Интегральный критерий "Удовлетворенность условиями оказания услуг"</w:t>
            </w:r>
          </w:p>
        </w:tc>
        <w:tc>
          <w:tcPr>
            <w:tcW w:w="709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показатель 5.1 Доля участников образовательных отношений, готовых рекомендовать образовательную организацию родственникам, знакомым.</w:t>
            </w:r>
          </w:p>
        </w:tc>
        <w:tc>
          <w:tcPr>
            <w:tcW w:w="625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показатель 5.2 Доля участников образовательных отношений, удовлетворенных удобством графика работы образовательной организации.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показатель 5.3 Доля участников образовательных отношений, удовлетворенных в целом условиями оказания образовательных услуг.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473C26" w:rsidRDefault="006909E8">
            <w:pPr>
              <w:ind w:left="113" w:right="113"/>
              <w:rPr>
                <w:rFonts w:ascii="Times New Roman" w:hAnsi="Times New Roman" w:cs="Times New Roman"/>
              </w:rPr>
            </w:pPr>
            <w:r w:rsidRPr="00473C26">
              <w:rPr>
                <w:rFonts w:ascii="Times New Roman" w:hAnsi="Times New Roman" w:cs="Times New Roman"/>
              </w:rPr>
              <w:t>ОБЩИЙ ИНТЕГРАЛЬНЫЙ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 xml:space="preserve">СР </w:t>
            </w:r>
            <w:proofErr w:type="gramStart"/>
            <w:r w:rsidRPr="00812E9D">
              <w:rPr>
                <w:rFonts w:ascii="Times New Roman" w:hAnsi="Times New Roman" w:cs="Times New Roman"/>
              </w:rPr>
              <w:t>ЗНАЧ</w:t>
            </w:r>
            <w:proofErr w:type="gramEnd"/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16,06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7,69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15,35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4,98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6,03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11,58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11,95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3,77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23,26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78,20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СТ. ОТКЛОН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2,26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3,97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2,68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2,11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0,87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7,35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МИНИМ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2,39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2,76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19,62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6,92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60,03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19,99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19,78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6,55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14,89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6,23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27,01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8,80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9,70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89,56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 xml:space="preserve">МБУДО «Центр детского творчества» 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15,73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4,995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15,64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9,84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2,77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3,09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14,89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6,07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5,93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27,01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8,5995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8,8965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9,5175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83,11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МБОУ дополнительного образования детей «Муниципальный центр хореографического искус</w:t>
            </w:r>
            <w:r w:rsidRPr="00812E9D">
              <w:rPr>
                <w:rFonts w:ascii="Times New Roman" w:hAnsi="Times New Roman" w:cs="Times New Roman"/>
              </w:rPr>
              <w:lastRenderedPageBreak/>
              <w:t>ства – народный ансамбль «</w:t>
            </w:r>
            <w:proofErr w:type="gramStart"/>
            <w:r w:rsidRPr="00812E9D">
              <w:rPr>
                <w:rFonts w:ascii="Times New Roman" w:hAnsi="Times New Roman" w:cs="Times New Roman"/>
              </w:rPr>
              <w:t>Асса</w:t>
            </w:r>
            <w:proofErr w:type="gramEnd"/>
            <w:r w:rsidRPr="00812E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10,43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1,21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13,26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6,50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3,87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25,29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8,888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69,52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Муниципальное бюджетное образовательное учреждение дополнительного образования детей «Детский Морской Центр «Алые паруса»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9,19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1,491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13,28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5,09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6,188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7,098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7,189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60,03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"Г</w:t>
            </w:r>
            <w:proofErr w:type="gramEnd"/>
            <w:r w:rsidRPr="00812E9D">
              <w:rPr>
                <w:rFonts w:ascii="Times New Roman" w:hAnsi="Times New Roman" w:cs="Times New Roman"/>
              </w:rPr>
              <w:t>имназия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</w:t>
            </w:r>
            <w:r w:rsidRPr="00812E9D">
              <w:rPr>
                <w:rFonts w:ascii="Times New Roman" w:hAnsi="Times New Roman" w:cs="Times New Roman"/>
              </w:rPr>
              <w:lastRenderedPageBreak/>
              <w:t xml:space="preserve">№1" имени С. М. </w:t>
            </w:r>
            <w:proofErr w:type="spellStart"/>
            <w:r w:rsidRPr="00812E9D">
              <w:rPr>
                <w:rFonts w:ascii="Times New Roman" w:hAnsi="Times New Roman" w:cs="Times New Roman"/>
              </w:rPr>
              <w:t>Омарова</w:t>
            </w:r>
            <w:proofErr w:type="spellEnd"/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12,95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2,982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11,78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6,22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10,22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14,12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22,39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6,552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7,826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71,46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№2"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12,2976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12,19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2,24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5,32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11,60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6,83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70,62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"М</w:t>
            </w:r>
            <w:proofErr w:type="gramEnd"/>
            <w:r w:rsidRPr="00812E9D">
              <w:rPr>
                <w:rFonts w:ascii="Times New Roman" w:hAnsi="Times New Roman" w:cs="Times New Roman"/>
              </w:rPr>
              <w:t>ногопрофильный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лицей №3"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9,7545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4,28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9,22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11,09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13,34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22,39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65,79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"М</w:t>
            </w:r>
            <w:proofErr w:type="gramEnd"/>
            <w:r w:rsidRPr="00812E9D">
              <w:rPr>
                <w:rFonts w:ascii="Times New Roman" w:hAnsi="Times New Roman" w:cs="Times New Roman"/>
              </w:rPr>
              <w:t>ногопрофильный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лицей №5"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13,3161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5,13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11,28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6,38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11,61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13,49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23,66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6,92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73,36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"Г</w:t>
            </w:r>
            <w:proofErr w:type="gramEnd"/>
            <w:r w:rsidRPr="00812E9D">
              <w:rPr>
                <w:rFonts w:ascii="Times New Roman" w:hAnsi="Times New Roman" w:cs="Times New Roman"/>
              </w:rPr>
              <w:t>имназия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№7"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13,6416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2,6838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5,292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13,28334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4,6221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3,11724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5,544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11,655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4,6725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3,465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3,5175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23,296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7,553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8,281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75,77594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"М</w:t>
            </w:r>
            <w:proofErr w:type="gramEnd"/>
            <w:r w:rsidRPr="00812E9D">
              <w:rPr>
                <w:rFonts w:ascii="Times New Roman" w:hAnsi="Times New Roman" w:cs="Times New Roman"/>
              </w:rPr>
              <w:lastRenderedPageBreak/>
              <w:t>ногопрофильный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лицей №9"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12,0918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2,982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10,29</w:t>
            </w:r>
            <w:r w:rsidRPr="00812E9D">
              <w:rPr>
                <w:rFonts w:ascii="Times New Roman" w:hAnsi="Times New Roman" w:cs="Times New Roman"/>
              </w:rPr>
              <w:lastRenderedPageBreak/>
              <w:t>336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2,982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1,51536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5,796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11,9</w:t>
            </w:r>
            <w:r w:rsidRPr="00812E9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5,04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12,4425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4,515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4,095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3,8325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22,2</w:t>
            </w:r>
            <w:r w:rsidRPr="00812E9D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7,917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6,461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7,917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69,07266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№10"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13,3896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2,6838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9,92712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1,45572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6,384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13,8075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4,7775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4,515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4,515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23,023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7,644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8,099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74,81722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"Г</w:t>
            </w:r>
            <w:proofErr w:type="gramEnd"/>
            <w:r w:rsidRPr="00812E9D">
              <w:rPr>
                <w:rFonts w:ascii="Times New Roman" w:hAnsi="Times New Roman" w:cs="Times New Roman"/>
              </w:rPr>
              <w:t>имназия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№11"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12,1674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2,5347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9,34164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1,03824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6,216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12,9038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2,6838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3,885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3,885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22,568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7,098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69,58084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"М</w:t>
            </w:r>
            <w:proofErr w:type="gramEnd"/>
            <w:r w:rsidRPr="00812E9D">
              <w:rPr>
                <w:rFonts w:ascii="Times New Roman" w:hAnsi="Times New Roman" w:cs="Times New Roman"/>
              </w:rPr>
              <w:t>ногопрофильная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гимназия №13"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13,8369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3,1311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15,64164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4,7712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4,73844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6,132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12,04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13,3875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4,7775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4,305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4,305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22,841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7,098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8,463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77,74704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№14"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14,2569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3,1311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9,5886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1,7892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2,1714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5,628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11,9574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5,39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12,4425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4,5675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3,9375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3,9375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22,113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6,097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7,735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8,281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70,3584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МБОУ "Средняя общеобразовательная школа №15"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13,0809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3,1311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4,284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12,48912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4,43772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5,964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12,5629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5,32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2,8329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12,2325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4,515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3,7275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23,023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7,371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8,19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73,38842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№16"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10,2753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3,8766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2,5347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3,864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9,4177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1,0437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2,41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5,964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12,0225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4,305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3,7275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22,386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6,916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65,2115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№18 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13,6227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2,982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11,76798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2,5347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3,18528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6,048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12,005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2,485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13,1775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4,6725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4,2525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4,2525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23,569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7,826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8,281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74,14218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МБОУ "Средняя общеобразовательная школ</w:t>
            </w:r>
            <w:r w:rsidRPr="00812E9D">
              <w:rPr>
                <w:rFonts w:ascii="Times New Roman" w:hAnsi="Times New Roman" w:cs="Times New Roman"/>
              </w:rPr>
              <w:lastRenderedPageBreak/>
              <w:t>а №19"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13,3896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2,8329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10,56426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1,9383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2,40996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6,216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13,083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4,473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11,865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4,095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3,885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3,885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22,75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71,65186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 xml:space="preserve">МБОУ "Средняя общеобразовательная </w:t>
            </w:r>
            <w:proofErr w:type="gramStart"/>
            <w:r w:rsidRPr="00812E9D">
              <w:rPr>
                <w:rFonts w:ascii="Times New Roman" w:hAnsi="Times New Roman" w:cs="Times New Roman"/>
              </w:rPr>
              <w:t>-ш</w:t>
            </w:r>
            <w:proofErr w:type="gramEnd"/>
            <w:r w:rsidRPr="00812E9D">
              <w:rPr>
                <w:rFonts w:ascii="Times New Roman" w:hAnsi="Times New Roman" w:cs="Times New Roman"/>
              </w:rPr>
              <w:t>кола №20"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12,4845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2,5347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4,284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8,44452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0,8946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1,75392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5,796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11,5738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2,6838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12,39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4,095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4,095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21,567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6,188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7,371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66,45982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"Л</w:t>
            </w:r>
            <w:proofErr w:type="gramEnd"/>
            <w:r w:rsidRPr="00812E9D">
              <w:rPr>
                <w:rFonts w:ascii="Times New Roman" w:hAnsi="Times New Roman" w:cs="Times New Roman"/>
              </w:rPr>
              <w:t>ицей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№22"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14,238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3,2802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5,292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9,23076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1,51536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5,628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13,58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14,595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5,0925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4,6725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24,388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7,826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7,644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8,918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76,03176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«Г</w:t>
            </w:r>
            <w:proofErr w:type="gramEnd"/>
            <w:r w:rsidRPr="00812E9D">
              <w:rPr>
                <w:rFonts w:ascii="Times New Roman" w:hAnsi="Times New Roman" w:cs="Times New Roman"/>
              </w:rPr>
              <w:t>имназия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№28 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13,7802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3,7275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4,536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11,1694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6,132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13,2825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4,6725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4,305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4,305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22,477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6,734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7,917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7,826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73,3991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№31"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13,1754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5,6658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2,3856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11,7732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1,7892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3,012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6,972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11,95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13,4925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4,7775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4,3575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4,3575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22,75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7,189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8,099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73,1411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"Г</w:t>
            </w:r>
            <w:proofErr w:type="gramEnd"/>
            <w:r w:rsidRPr="00812E9D">
              <w:rPr>
                <w:rFonts w:ascii="Times New Roman" w:hAnsi="Times New Roman" w:cs="Times New Roman"/>
              </w:rPr>
              <w:t>имназия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№33"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11,8881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4,284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8,94054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1,9383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1,03824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5,964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11,7992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1,7892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13,02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4,725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4,1475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4,1475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23,114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7,644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7,371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8,099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68,76184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</w:t>
            </w:r>
            <w:r w:rsidRPr="00812E9D">
              <w:rPr>
                <w:rFonts w:ascii="Times New Roman" w:hAnsi="Times New Roman" w:cs="Times New Roman"/>
              </w:rPr>
              <w:lastRenderedPageBreak/>
              <w:t>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№34"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11,7201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8,905</w:t>
            </w:r>
            <w:r w:rsidRPr="00812E9D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1,9383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0,91896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6,048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11,1</w:t>
            </w:r>
            <w:r w:rsidRPr="00812E9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4,76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1,88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12,3375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4,5675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21,2</w:t>
            </w:r>
            <w:r w:rsidRPr="00812E9D">
              <w:rPr>
                <w:rFonts w:ascii="Times New Roman" w:hAnsi="Times New Roman" w:cs="Times New Roman"/>
              </w:rPr>
              <w:lastRenderedPageBreak/>
              <w:t>03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6,461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7,098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7,644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65,28586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№44"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12,7281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5,5167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9,295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1,491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1,84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5,964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10,65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12,0225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4,305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3,7275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20,111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5,733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6,916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64,8066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общеобразовательная школа №48"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11,7579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5,2185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4,452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8,3118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1,7892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0,9786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5,544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11,4975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4,5675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3,465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3,465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21,931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6,734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7,826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7,371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64,0182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"М</w:t>
            </w:r>
            <w:proofErr w:type="gramEnd"/>
            <w:r w:rsidRPr="00812E9D">
              <w:rPr>
                <w:rFonts w:ascii="Times New Roman" w:hAnsi="Times New Roman" w:cs="Times New Roman"/>
              </w:rPr>
              <w:t>ногопрофильная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гимназия №56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12,4026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4,7712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2,0874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5,544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11,4534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2,982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2,4234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6,048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12,1065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2,2365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13,335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4,2525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4,2525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21,021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6,006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7,735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70,3185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proofErr w:type="spellStart"/>
            <w:r w:rsidRPr="00812E9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812E9D">
              <w:rPr>
                <w:rFonts w:ascii="Times New Roman" w:hAnsi="Times New Roman" w:cs="Times New Roman"/>
              </w:rPr>
              <w:t>"С</w:t>
            </w:r>
            <w:proofErr w:type="gramEnd"/>
            <w:r w:rsidRPr="00812E9D">
              <w:rPr>
                <w:rFonts w:ascii="Times New Roman" w:hAnsi="Times New Roman" w:cs="Times New Roman"/>
              </w:rPr>
              <w:t>редняя</w:t>
            </w:r>
            <w:proofErr w:type="spellEnd"/>
            <w:r w:rsidRPr="00812E9D">
              <w:rPr>
                <w:rFonts w:ascii="Times New Roman" w:hAnsi="Times New Roman" w:cs="Times New Roman"/>
              </w:rPr>
              <w:t xml:space="preserve"> обще</w:t>
            </w:r>
            <w:r w:rsidRPr="00812E9D">
              <w:rPr>
                <w:rFonts w:ascii="Times New Roman" w:hAnsi="Times New Roman" w:cs="Times New Roman"/>
              </w:rPr>
              <w:lastRenderedPageBreak/>
              <w:t>образовательная школа №58"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8,1984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2,3856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1,1928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10,5646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0,8946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6,72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9,03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13,125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4,725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22,659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8,099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63,577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№2»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19,628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5,128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11,53333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9,72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83,48133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№3»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18,196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3,696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11,46667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8,96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81,02267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№4»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19,88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11,23333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7,733333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10,01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82,82333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«ЦРР-детский сад №7»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16,948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3,948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4,92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82,748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№15»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18,116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9,88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83,196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</w:t>
            </w:r>
            <w:r w:rsidRPr="00812E9D">
              <w:rPr>
                <w:rFonts w:ascii="Times New Roman" w:hAnsi="Times New Roman" w:cs="Times New Roman"/>
              </w:rPr>
              <w:lastRenderedPageBreak/>
              <w:t>ский сад №19»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19,544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5,544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12,166</w:t>
            </w:r>
            <w:r w:rsidRPr="00812E9D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10,16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3,96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86,37067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</w:t>
            </w:r>
            <w:proofErr w:type="gramStart"/>
            <w:r w:rsidRPr="00812E9D">
              <w:rPr>
                <w:rFonts w:ascii="Times New Roman" w:hAnsi="Times New Roman" w:cs="Times New Roman"/>
              </w:rPr>
              <w:t>Р-</w:t>
            </w:r>
            <w:proofErr w:type="gramEnd"/>
            <w:r w:rsidRPr="00812E9D">
              <w:rPr>
                <w:rFonts w:ascii="Times New Roman" w:hAnsi="Times New Roman" w:cs="Times New Roman"/>
              </w:rPr>
              <w:t xml:space="preserve"> детский сад №22»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19,624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11,06667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81,21067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«ЦРР - детский сад№30»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9,88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80,98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№33»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19,88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11,33333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9,36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82,57333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№35»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19,96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10,93333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80,69333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№41»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17,952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4,452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81,672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«ЦРР-</w:t>
            </w:r>
            <w:r w:rsidRPr="00812E9D">
              <w:rPr>
                <w:rFonts w:ascii="Times New Roman" w:hAnsi="Times New Roman" w:cs="Times New Roman"/>
              </w:rPr>
              <w:lastRenderedPageBreak/>
              <w:t>детский сад №44»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19,54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9,48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81,02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№45»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18,284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4,284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9,84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80,524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«ЦРР - детский сад№59»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18,116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83,716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 «Детский сад №67»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18,196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3,696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10,96667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2,76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78,74267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«ЦРР - детский сад №70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19,292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5,292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12,03333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84,00533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№73»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19,796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5,796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11,53333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8,033333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83,10933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 «Дет</w:t>
            </w:r>
            <w:r w:rsidRPr="00812E9D">
              <w:rPr>
                <w:rFonts w:ascii="Times New Roman" w:hAnsi="Times New Roman" w:cs="Times New Roman"/>
              </w:rPr>
              <w:lastRenderedPageBreak/>
              <w:t>ский сад №77»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19,292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5,292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11,466</w:t>
            </w:r>
            <w:r w:rsidRPr="00812E9D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7,966667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11,05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23,9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84,20867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№83»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18,616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10,84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84,256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«ЦРР - Детский сад №85»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18,716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4,716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11,16667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8,96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80,34267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«ЦР</w:t>
            </w:r>
            <w:proofErr w:type="gramStart"/>
            <w:r w:rsidRPr="00812E9D">
              <w:rPr>
                <w:rFonts w:ascii="Times New Roman" w:hAnsi="Times New Roman" w:cs="Times New Roman"/>
              </w:rPr>
              <w:t>Р-</w:t>
            </w:r>
            <w:proofErr w:type="gramEnd"/>
            <w:r w:rsidRPr="00812E9D">
              <w:rPr>
                <w:rFonts w:ascii="Times New Roman" w:hAnsi="Times New Roman" w:cs="Times New Roman"/>
              </w:rPr>
              <w:t xml:space="preserve"> Детский сад №86»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19,54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11,76667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10,12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84,72667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№90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18,116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4,116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12,16667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8,666667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10,28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85,06267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МБДОУ «Детский сад №93»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18,624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12,03333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8,533333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9,48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84,23733</w:t>
            </w:r>
          </w:p>
        </w:tc>
      </w:tr>
      <w:tr w:rsidR="006909E8" w:rsidRPr="00812E9D" w:rsidTr="0028248A">
        <w:trPr>
          <w:trHeight w:val="300"/>
        </w:trPr>
        <w:tc>
          <w:tcPr>
            <w:tcW w:w="675" w:type="dxa"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 xml:space="preserve">МБДОУ «Детский </w:t>
            </w:r>
            <w:r w:rsidRPr="00812E9D">
              <w:rPr>
                <w:rFonts w:ascii="Times New Roman" w:hAnsi="Times New Roman" w:cs="Times New Roman"/>
              </w:rPr>
              <w:lastRenderedPageBreak/>
              <w:t>сад №94»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lastRenderedPageBreak/>
              <w:t>18,624</w:t>
            </w:r>
          </w:p>
        </w:tc>
        <w:tc>
          <w:tcPr>
            <w:tcW w:w="688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9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5,124</w:t>
            </w:r>
          </w:p>
        </w:tc>
        <w:tc>
          <w:tcPr>
            <w:tcW w:w="46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66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26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9,92</w:t>
            </w:r>
          </w:p>
        </w:tc>
        <w:tc>
          <w:tcPr>
            <w:tcW w:w="672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851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56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4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09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625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687" w:type="dxa"/>
            <w:noWrap/>
            <w:hideMark/>
          </w:tcPr>
          <w:p w:rsidR="006909E8" w:rsidRPr="00812E9D" w:rsidRDefault="006909E8" w:rsidP="00812E9D">
            <w:pPr>
              <w:rPr>
                <w:rFonts w:ascii="Times New Roman" w:hAnsi="Times New Roman" w:cs="Times New Roman"/>
              </w:rPr>
            </w:pPr>
            <w:r w:rsidRPr="00812E9D">
              <w:rPr>
                <w:rFonts w:ascii="Times New Roman" w:hAnsi="Times New Roman" w:cs="Times New Roman"/>
              </w:rPr>
              <w:t>83,844</w:t>
            </w:r>
          </w:p>
        </w:tc>
      </w:tr>
    </w:tbl>
    <w:p w:rsidR="008B5108" w:rsidRDefault="008B5108"/>
    <w:sectPr w:rsidR="008B5108" w:rsidSect="00FA25F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135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547" w:rsidRDefault="006B6547" w:rsidP="00E86387">
      <w:r>
        <w:separator/>
      </w:r>
    </w:p>
  </w:endnote>
  <w:endnote w:type="continuationSeparator" w:id="0">
    <w:p w:rsidR="006B6547" w:rsidRDefault="006B6547" w:rsidP="00E8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F0" w:rsidRDefault="00FA25F0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8650718"/>
      <w:docPartObj>
        <w:docPartGallery w:val="Page Numbers (Bottom of Page)"/>
        <w:docPartUnique/>
      </w:docPartObj>
    </w:sdtPr>
    <w:sdtEndPr/>
    <w:sdtContent>
      <w:p w:rsidR="00FA25F0" w:rsidRDefault="00FA25F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A03">
          <w:rPr>
            <w:noProof/>
          </w:rPr>
          <w:t>2</w:t>
        </w:r>
        <w:r>
          <w:fldChar w:fldCharType="end"/>
        </w:r>
      </w:p>
    </w:sdtContent>
  </w:sdt>
  <w:p w:rsidR="00FA25F0" w:rsidRDefault="00FA25F0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F0" w:rsidRDefault="00FA25F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547" w:rsidRDefault="006B6547" w:rsidP="00E86387">
      <w:r>
        <w:separator/>
      </w:r>
    </w:p>
  </w:footnote>
  <w:footnote w:type="continuationSeparator" w:id="0">
    <w:p w:rsidR="006B6547" w:rsidRDefault="006B6547" w:rsidP="00E86387">
      <w:r>
        <w:continuationSeparator/>
      </w:r>
    </w:p>
  </w:footnote>
  <w:footnote w:id="1">
    <w:p w:rsidR="00FA25F0" w:rsidRPr="00A94AB9" w:rsidRDefault="00FA25F0" w:rsidP="00E86387">
      <w:pPr>
        <w:pStyle w:val="af1"/>
        <w:ind w:firstLine="0"/>
        <w:rPr>
          <w:sz w:val="22"/>
          <w:szCs w:val="24"/>
        </w:rPr>
      </w:pPr>
      <w:r w:rsidRPr="00A94AB9">
        <w:rPr>
          <w:rStyle w:val="af3"/>
          <w:sz w:val="22"/>
        </w:rPr>
        <w:footnoteRef/>
      </w:r>
      <w:r w:rsidRPr="00A94AB9">
        <w:rPr>
          <w:sz w:val="22"/>
          <w:szCs w:val="24"/>
        </w:rPr>
        <w:t xml:space="preserve"> В соответствии с Федеральным законом </w:t>
      </w:r>
      <w:r>
        <w:rPr>
          <w:sz w:val="22"/>
          <w:szCs w:val="24"/>
          <w:lang w:val="ru-RU"/>
        </w:rPr>
        <w:t>№</w:t>
      </w:r>
      <w:r w:rsidRPr="00A94AB9">
        <w:rPr>
          <w:sz w:val="22"/>
          <w:szCs w:val="24"/>
        </w:rPr>
        <w:t xml:space="preserve"> 392-ФЗ для оценки организаций в сфере образования и культуры применяется критерий «Комфортность условий предоставления услуг».</w:t>
      </w:r>
    </w:p>
  </w:footnote>
  <w:footnote w:id="2">
    <w:p w:rsidR="00FA25F0" w:rsidRPr="00A94AB9" w:rsidRDefault="00FA25F0" w:rsidP="00E86387">
      <w:pPr>
        <w:pStyle w:val="af1"/>
        <w:ind w:firstLine="0"/>
        <w:rPr>
          <w:sz w:val="22"/>
          <w:szCs w:val="24"/>
        </w:rPr>
      </w:pPr>
      <w:r w:rsidRPr="00A94AB9">
        <w:rPr>
          <w:rStyle w:val="af3"/>
          <w:sz w:val="22"/>
        </w:rPr>
        <w:footnoteRef/>
      </w:r>
      <w:r w:rsidRPr="00A94AB9">
        <w:rPr>
          <w:sz w:val="22"/>
          <w:szCs w:val="24"/>
        </w:rPr>
        <w:t xml:space="preserve"> Показатель не применяется для оценки организаций в сфере культуры </w:t>
      </w:r>
      <w:r>
        <w:rPr>
          <w:sz w:val="22"/>
          <w:szCs w:val="24"/>
          <w:lang w:val="ru-RU"/>
        </w:rPr>
        <w:t xml:space="preserve"> и </w:t>
      </w:r>
      <w:r w:rsidRPr="00A94AB9">
        <w:rPr>
          <w:sz w:val="22"/>
          <w:szCs w:val="24"/>
        </w:rPr>
        <w:t>образования</w:t>
      </w:r>
      <w:r>
        <w:rPr>
          <w:sz w:val="22"/>
          <w:szCs w:val="24"/>
          <w:lang w:val="ru-RU"/>
        </w:rPr>
        <w:t xml:space="preserve"> – при расчете итогового </w:t>
      </w:r>
      <w:r>
        <w:rPr>
          <w:sz w:val="22"/>
          <w:szCs w:val="24"/>
        </w:rPr>
        <w:t xml:space="preserve">значения </w:t>
      </w:r>
      <w:r w:rsidRPr="00A94AB9">
        <w:rPr>
          <w:sz w:val="22"/>
          <w:szCs w:val="24"/>
        </w:rPr>
        <w:t xml:space="preserve"> </w:t>
      </w:r>
      <w:r>
        <w:rPr>
          <w:sz w:val="22"/>
          <w:szCs w:val="24"/>
          <w:lang w:val="ru-RU"/>
        </w:rPr>
        <w:t xml:space="preserve"> критерия «Комфортность условий предоставления услуг»  для данных организаций </w:t>
      </w:r>
      <w:r w:rsidRPr="00A94AB9">
        <w:rPr>
          <w:sz w:val="22"/>
          <w:szCs w:val="24"/>
        </w:rPr>
        <w:t xml:space="preserve"> показатель (2.2)</w:t>
      </w:r>
      <w:r>
        <w:rPr>
          <w:sz w:val="22"/>
          <w:szCs w:val="24"/>
          <w:lang w:val="ru-RU"/>
        </w:rPr>
        <w:t xml:space="preserve">  </w:t>
      </w:r>
      <w:r>
        <w:rPr>
          <w:sz w:val="22"/>
          <w:szCs w:val="24"/>
        </w:rPr>
        <w:t xml:space="preserve">рассчитывается </w:t>
      </w:r>
      <w:r w:rsidRPr="00A94AB9">
        <w:rPr>
          <w:sz w:val="22"/>
          <w:szCs w:val="24"/>
        </w:rPr>
        <w:t xml:space="preserve"> как среднее арифметическое количество баллов по измеряемым показателям (2.1 и 2.3).</w:t>
      </w:r>
    </w:p>
  </w:footnote>
  <w:footnote w:id="3">
    <w:p w:rsidR="00FA25F0" w:rsidRPr="00A94AB9" w:rsidRDefault="00FA25F0" w:rsidP="00E86387">
      <w:pPr>
        <w:pStyle w:val="-11"/>
        <w:numPr>
          <w:ilvl w:val="0"/>
          <w:numId w:val="0"/>
        </w:numPr>
        <w:spacing w:before="0" w:after="0"/>
        <w:rPr>
          <w:sz w:val="22"/>
        </w:rPr>
      </w:pPr>
      <w:r w:rsidRPr="00A94AB9">
        <w:rPr>
          <w:rStyle w:val="af3"/>
          <w:sz w:val="22"/>
        </w:rPr>
        <w:footnoteRef/>
      </w:r>
      <w:r w:rsidRPr="00A94AB9">
        <w:rPr>
          <w:sz w:val="22"/>
        </w:rPr>
        <w:t xml:space="preserve"> П</w:t>
      </w:r>
      <w:r>
        <w:rPr>
          <w:sz w:val="22"/>
        </w:rPr>
        <w:t>еречень п</w:t>
      </w:r>
      <w:r w:rsidRPr="00A94AB9">
        <w:rPr>
          <w:sz w:val="22"/>
        </w:rPr>
        <w:t>араметр</w:t>
      </w:r>
      <w:r>
        <w:rPr>
          <w:sz w:val="22"/>
        </w:rPr>
        <w:t>ов</w:t>
      </w:r>
      <w:r w:rsidRPr="00A94AB9">
        <w:rPr>
          <w:sz w:val="22"/>
        </w:rPr>
        <w:t xml:space="preserve"> оценки </w:t>
      </w:r>
      <w:r>
        <w:rPr>
          <w:sz w:val="22"/>
        </w:rPr>
        <w:t xml:space="preserve">времени ожидания предоставления услуги </w:t>
      </w:r>
      <w:r w:rsidRPr="00A94AB9">
        <w:rPr>
          <w:sz w:val="22"/>
        </w:rPr>
        <w:t xml:space="preserve">для каждой сферы </w:t>
      </w:r>
      <w:r>
        <w:rPr>
          <w:sz w:val="22"/>
          <w:lang w:val="ru-RU"/>
        </w:rPr>
        <w:t xml:space="preserve">деятельности </w:t>
      </w:r>
      <w:r>
        <w:rPr>
          <w:sz w:val="22"/>
        </w:rPr>
        <w:t>устанавливается</w:t>
      </w:r>
      <w:r w:rsidRPr="00A94AB9">
        <w:rPr>
          <w:sz w:val="22"/>
        </w:rPr>
        <w:t xml:space="preserve"> </w:t>
      </w:r>
      <w:r>
        <w:rPr>
          <w:sz w:val="22"/>
        </w:rPr>
        <w:t xml:space="preserve">в </w:t>
      </w:r>
      <w:r w:rsidRPr="00A94AB9">
        <w:rPr>
          <w:sz w:val="22"/>
        </w:rPr>
        <w:t>ведомственн</w:t>
      </w:r>
      <w:r>
        <w:rPr>
          <w:sz w:val="22"/>
        </w:rPr>
        <w:t>ом</w:t>
      </w:r>
      <w:r w:rsidRPr="00A94AB9">
        <w:rPr>
          <w:sz w:val="22"/>
        </w:rPr>
        <w:t xml:space="preserve"> </w:t>
      </w:r>
      <w:r>
        <w:rPr>
          <w:sz w:val="22"/>
        </w:rPr>
        <w:t>нормативном а</w:t>
      </w:r>
      <w:r w:rsidRPr="00A94AB9">
        <w:rPr>
          <w:sz w:val="22"/>
        </w:rPr>
        <w:t>кт</w:t>
      </w:r>
      <w:r>
        <w:rPr>
          <w:sz w:val="22"/>
        </w:rPr>
        <w:t xml:space="preserve">е </w:t>
      </w:r>
      <w:r w:rsidRPr="00B042A8">
        <w:rPr>
          <w:sz w:val="22"/>
        </w:rPr>
        <w:t>об утверждении показателей независимой оценки качества уполномоченн</w:t>
      </w:r>
      <w:r>
        <w:rPr>
          <w:sz w:val="22"/>
        </w:rPr>
        <w:t>ым</w:t>
      </w:r>
      <w:r w:rsidRPr="00B042A8">
        <w:rPr>
          <w:sz w:val="22"/>
        </w:rPr>
        <w:t xml:space="preserve"> федеральн</w:t>
      </w:r>
      <w:r>
        <w:rPr>
          <w:sz w:val="22"/>
        </w:rPr>
        <w:t>ым</w:t>
      </w:r>
      <w:r w:rsidRPr="00B042A8">
        <w:rPr>
          <w:sz w:val="22"/>
        </w:rPr>
        <w:t xml:space="preserve"> орган</w:t>
      </w:r>
      <w:r>
        <w:rPr>
          <w:sz w:val="22"/>
        </w:rPr>
        <w:t>ом</w:t>
      </w:r>
      <w:r w:rsidRPr="00B042A8">
        <w:rPr>
          <w:sz w:val="22"/>
        </w:rPr>
        <w:t xml:space="preserve"> исполнительной власти, осуществляющ</w:t>
      </w:r>
      <w:r>
        <w:rPr>
          <w:sz w:val="22"/>
        </w:rPr>
        <w:t>им</w:t>
      </w:r>
      <w:r w:rsidRPr="00B042A8">
        <w:rPr>
          <w:sz w:val="22"/>
        </w:rPr>
        <w:t xml:space="preserve"> выработку государственной политики и нормативно-правовое регулирование в установленной сфере деятельности</w:t>
      </w:r>
      <w:r w:rsidRPr="00A94AB9">
        <w:rPr>
          <w:sz w:val="22"/>
        </w:rPr>
        <w:t xml:space="preserve">. В случае неприменения одного из приведенных параметров (2.2.1 или 2.2.2) в расчете показателя 2.2 учитывается только один из них. Если применимы оба параметра (2.2.1 и 2.2.2), то значение показателя рассчитывается как средняя арифметическая величина их значений. </w:t>
      </w:r>
    </w:p>
  </w:footnote>
  <w:footnote w:id="4">
    <w:p w:rsidR="00FA25F0" w:rsidRPr="00B042A8" w:rsidRDefault="00FA25F0" w:rsidP="00E86387">
      <w:pPr>
        <w:pStyle w:val="af1"/>
        <w:ind w:firstLine="0"/>
        <w:rPr>
          <w:sz w:val="22"/>
          <w:szCs w:val="24"/>
        </w:rPr>
      </w:pPr>
      <w:r w:rsidRPr="00B042A8">
        <w:rPr>
          <w:sz w:val="22"/>
          <w:szCs w:val="24"/>
          <w:vertAlign w:val="superscript"/>
        </w:rPr>
        <w:footnoteRef/>
      </w:r>
      <w:r w:rsidRPr="00B042A8">
        <w:rPr>
          <w:sz w:val="22"/>
          <w:szCs w:val="24"/>
        </w:rPr>
        <w:t xml:space="preserve"> Перечень параметров </w:t>
      </w:r>
      <w:r>
        <w:rPr>
          <w:sz w:val="22"/>
          <w:szCs w:val="24"/>
        </w:rPr>
        <w:t xml:space="preserve">оценки </w:t>
      </w:r>
      <w:r w:rsidRPr="00B042A8">
        <w:rPr>
          <w:sz w:val="22"/>
          <w:szCs w:val="24"/>
        </w:rPr>
        <w:t xml:space="preserve">организационных условий предоставления услуг </w:t>
      </w:r>
      <w:r w:rsidRPr="00A94AB9">
        <w:rPr>
          <w:sz w:val="22"/>
        </w:rPr>
        <w:t xml:space="preserve">для каждой сферы </w:t>
      </w:r>
      <w:r w:rsidRPr="00B042A8">
        <w:rPr>
          <w:sz w:val="22"/>
          <w:szCs w:val="24"/>
        </w:rPr>
        <w:t>устанавливается в ведомственном нормативном акте об утверждении показателей независимой оценки качества уполномоченн</w:t>
      </w:r>
      <w:r>
        <w:rPr>
          <w:sz w:val="22"/>
          <w:szCs w:val="24"/>
        </w:rPr>
        <w:t>ым</w:t>
      </w:r>
      <w:r w:rsidRPr="00B042A8">
        <w:rPr>
          <w:sz w:val="22"/>
          <w:szCs w:val="24"/>
        </w:rPr>
        <w:t xml:space="preserve"> федеральн</w:t>
      </w:r>
      <w:r>
        <w:rPr>
          <w:sz w:val="22"/>
          <w:szCs w:val="24"/>
        </w:rPr>
        <w:t>ым</w:t>
      </w:r>
      <w:r w:rsidRPr="00B042A8">
        <w:rPr>
          <w:sz w:val="22"/>
          <w:szCs w:val="24"/>
        </w:rPr>
        <w:t xml:space="preserve"> орган</w:t>
      </w:r>
      <w:r>
        <w:rPr>
          <w:sz w:val="22"/>
          <w:szCs w:val="24"/>
        </w:rPr>
        <w:t>ом</w:t>
      </w:r>
      <w:r w:rsidRPr="00B042A8">
        <w:rPr>
          <w:sz w:val="22"/>
          <w:szCs w:val="24"/>
        </w:rPr>
        <w:t xml:space="preserve"> исполнительной власти, осуществляющ</w:t>
      </w:r>
      <w:r>
        <w:rPr>
          <w:sz w:val="22"/>
          <w:szCs w:val="24"/>
        </w:rPr>
        <w:t>им</w:t>
      </w:r>
      <w:r w:rsidRPr="00B042A8">
        <w:rPr>
          <w:sz w:val="22"/>
          <w:szCs w:val="24"/>
        </w:rPr>
        <w:t xml:space="preserve"> выработку государственной политики и нормативно-правовое регулирование в установленной сфере деятельности</w:t>
      </w:r>
      <w:r>
        <w:rPr>
          <w:sz w:val="22"/>
          <w:szCs w:val="24"/>
          <w:lang w:val="ru-RU"/>
        </w:rPr>
        <w:t xml:space="preserve"> (для организаций в сфере охраны здоровья – «наличием и понятностью навигации внутри организации»; для организаций в сфере культуры, образования, социального обслуживания и федеральных учреждений медико-социальной экспертизы – «графиком работы организации социальной сферы (подразделения, отдельных специалистов, графиком прихода социального работника на дом и прочее)»</w:t>
      </w:r>
      <w:r w:rsidRPr="00A94AB9">
        <w:rPr>
          <w:sz w:val="22"/>
        </w:rPr>
        <w:t xml:space="preserve">. </w:t>
      </w:r>
    </w:p>
    <w:p w:rsidR="00FA25F0" w:rsidRPr="00B042A8" w:rsidRDefault="00FA25F0" w:rsidP="00E86387">
      <w:pPr>
        <w:pStyle w:val="af1"/>
        <w:ind w:firstLine="0"/>
      </w:pPr>
    </w:p>
  </w:footnote>
  <w:footnote w:id="5">
    <w:p w:rsidR="00FA25F0" w:rsidRPr="0073474D" w:rsidRDefault="00FA25F0" w:rsidP="00E86387">
      <w:pPr>
        <w:pStyle w:val="af1"/>
        <w:ind w:firstLine="0"/>
        <w:rPr>
          <w:b/>
          <w:i/>
          <w:strike/>
          <w:sz w:val="24"/>
          <w:szCs w:val="24"/>
          <w:lang w:val="ru-RU"/>
        </w:rPr>
      </w:pPr>
      <w:r w:rsidRPr="0073474D">
        <w:rPr>
          <w:rStyle w:val="af3"/>
        </w:rPr>
        <w:footnoteRef/>
      </w:r>
      <w:r w:rsidRPr="0073474D">
        <w:rPr>
          <w:sz w:val="24"/>
          <w:szCs w:val="24"/>
          <w:lang w:val="ru-RU"/>
        </w:rPr>
        <w:t> </w:t>
      </w:r>
      <w:r w:rsidRPr="0073474D">
        <w:rPr>
          <w:sz w:val="24"/>
          <w:szCs w:val="24"/>
        </w:rPr>
        <w:t>Показатель не применяется для оценки организаций в сфере образования и культуры</w:t>
      </w:r>
      <w:r w:rsidRPr="0073474D">
        <w:rPr>
          <w:sz w:val="24"/>
          <w:szCs w:val="24"/>
          <w:lang w:val="ru-RU"/>
        </w:rPr>
        <w:t xml:space="preserve"> (статья 36.1 Закона Российской Федерации «Основы законодательства Российской Федерации о культуре», статья 95.2</w:t>
      </w:r>
      <w:r w:rsidRPr="0073474D">
        <w:rPr>
          <w:sz w:val="24"/>
          <w:szCs w:val="24"/>
        </w:rPr>
        <w:t>.</w:t>
      </w:r>
      <w:r w:rsidRPr="0073474D">
        <w:rPr>
          <w:sz w:val="24"/>
          <w:szCs w:val="24"/>
          <w:lang w:val="ru-RU"/>
        </w:rPr>
        <w:t xml:space="preserve"> </w:t>
      </w:r>
      <w:r w:rsidRPr="0073474D">
        <w:rPr>
          <w:sz w:val="24"/>
          <w:szCs w:val="24"/>
        </w:rPr>
        <w:t>Федеральн</w:t>
      </w:r>
      <w:r w:rsidRPr="0073474D">
        <w:rPr>
          <w:sz w:val="24"/>
          <w:szCs w:val="24"/>
          <w:lang w:val="ru-RU"/>
        </w:rPr>
        <w:t>ого</w:t>
      </w:r>
      <w:r w:rsidRPr="0073474D">
        <w:rPr>
          <w:sz w:val="24"/>
          <w:szCs w:val="24"/>
        </w:rPr>
        <w:t xml:space="preserve"> закон</w:t>
      </w:r>
      <w:r w:rsidRPr="0073474D">
        <w:rPr>
          <w:sz w:val="24"/>
          <w:szCs w:val="24"/>
          <w:lang w:val="ru-RU"/>
        </w:rPr>
        <w:t>а</w:t>
      </w:r>
      <w:r w:rsidRPr="0073474D">
        <w:rPr>
          <w:b/>
          <w:i/>
          <w:sz w:val="24"/>
          <w:szCs w:val="24"/>
        </w:rPr>
        <w:t xml:space="preserve"> </w:t>
      </w:r>
      <w:r w:rsidRPr="0073474D">
        <w:rPr>
          <w:sz w:val="24"/>
          <w:szCs w:val="24"/>
        </w:rPr>
        <w:t>«Об образовании в Российской Федерации»</w:t>
      </w:r>
      <w:r w:rsidRPr="0073474D">
        <w:rPr>
          <w:sz w:val="24"/>
          <w:szCs w:val="24"/>
          <w:lang w:val="ru-RU"/>
        </w:rPr>
        <w:t>)</w:t>
      </w:r>
      <w:r w:rsidRPr="0073474D">
        <w:rPr>
          <w:sz w:val="24"/>
          <w:szCs w:val="24"/>
        </w:rPr>
        <w:t>.</w:t>
      </w:r>
      <w:r w:rsidRPr="0073474D">
        <w:rPr>
          <w:sz w:val="24"/>
          <w:szCs w:val="24"/>
          <w:lang w:val="ru-RU"/>
        </w:rPr>
        <w:t xml:space="preserve"> </w:t>
      </w:r>
    </w:p>
  </w:footnote>
  <w:footnote w:id="6">
    <w:p w:rsidR="00FA25F0" w:rsidRPr="0073474D" w:rsidRDefault="00FA25F0" w:rsidP="00E86387">
      <w:pPr>
        <w:pStyle w:val="af1"/>
        <w:ind w:firstLine="0"/>
        <w:rPr>
          <w:sz w:val="24"/>
          <w:szCs w:val="24"/>
        </w:rPr>
      </w:pPr>
      <w:r w:rsidRPr="0073474D">
        <w:rPr>
          <w:rStyle w:val="af3"/>
        </w:rPr>
        <w:footnoteRef/>
      </w:r>
      <w:r w:rsidRPr="0073474D">
        <w:rPr>
          <w:sz w:val="24"/>
          <w:szCs w:val="24"/>
          <w:lang w:val="ru-RU"/>
        </w:rPr>
        <w:t xml:space="preserve"> В сфере охраны здоровья срок ожидания установлен в разделе </w:t>
      </w:r>
      <w:r w:rsidRPr="0073474D">
        <w:rPr>
          <w:sz w:val="24"/>
          <w:szCs w:val="24"/>
          <w:lang w:val="en-US"/>
        </w:rPr>
        <w:t>VIII</w:t>
      </w:r>
      <w:r w:rsidRPr="0073474D">
        <w:rPr>
          <w:sz w:val="24"/>
          <w:szCs w:val="24"/>
          <w:lang w:val="ru-RU"/>
        </w:rPr>
        <w:t xml:space="preserve"> Программы государственных гарантий бесплатного оказания гражданам медицинской помощи на 2018 год и на плановый период 2019-2020 годов, утвержденной постановлением Правительства Российской Федерации от 8 декабря 2017 г. № 1492. </w:t>
      </w:r>
    </w:p>
    <w:p w:rsidR="00FA25F0" w:rsidRPr="00631CB9" w:rsidRDefault="00FA25F0" w:rsidP="00E86387">
      <w:pPr>
        <w:pStyle w:val="af1"/>
        <w:ind w:firstLine="0"/>
        <w:rPr>
          <w:sz w:val="24"/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F0" w:rsidRDefault="00FA25F0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F0" w:rsidRDefault="00FA25F0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F0" w:rsidRDefault="00FA25F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F48FC9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853B0A"/>
    <w:multiLevelType w:val="hybridMultilevel"/>
    <w:tmpl w:val="55F40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A69F6"/>
    <w:multiLevelType w:val="hybridMultilevel"/>
    <w:tmpl w:val="871482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9EA5A00"/>
    <w:multiLevelType w:val="hybridMultilevel"/>
    <w:tmpl w:val="0CAA1020"/>
    <w:lvl w:ilvl="0" w:tplc="3F48FC9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4310B"/>
    <w:multiLevelType w:val="hybridMultilevel"/>
    <w:tmpl w:val="4C444C62"/>
    <w:lvl w:ilvl="0" w:tplc="D6E80D2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FD5766"/>
    <w:multiLevelType w:val="hybridMultilevel"/>
    <w:tmpl w:val="5538DD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5CD2CA4"/>
    <w:multiLevelType w:val="singleLevel"/>
    <w:tmpl w:val="B17C5ABE"/>
    <w:lvl w:ilvl="0">
      <w:start w:val="1"/>
      <w:numFmt w:val="decimal"/>
      <w:lvlText w:val="%1)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8DD2881"/>
    <w:multiLevelType w:val="hybridMultilevel"/>
    <w:tmpl w:val="418606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93A3158"/>
    <w:multiLevelType w:val="hybridMultilevel"/>
    <w:tmpl w:val="87543684"/>
    <w:lvl w:ilvl="0" w:tplc="3F48FC9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3489E"/>
    <w:multiLevelType w:val="hybridMultilevel"/>
    <w:tmpl w:val="0FDCC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E0073"/>
    <w:multiLevelType w:val="hybridMultilevel"/>
    <w:tmpl w:val="B9B87C9C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12">
    <w:nsid w:val="49ED3A6A"/>
    <w:multiLevelType w:val="singleLevel"/>
    <w:tmpl w:val="118ED78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4A915F31"/>
    <w:multiLevelType w:val="hybridMultilevel"/>
    <w:tmpl w:val="627498B6"/>
    <w:lvl w:ilvl="0" w:tplc="5E8CBCE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2E2AD9"/>
    <w:multiLevelType w:val="hybridMultilevel"/>
    <w:tmpl w:val="5B380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55CA3"/>
    <w:multiLevelType w:val="multilevel"/>
    <w:tmpl w:val="D8A832A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390" w:hanging="390"/>
      </w:pPr>
      <w:rPr>
        <w:rFonts w:ascii="Times New Roman" w:hAnsi="Times New Roman"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940" w:hanging="720"/>
      </w:pPr>
      <w:rPr>
        <w:rFonts w:ascii="Times New Roman" w:hAnsi="Times New Roman"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050" w:hanging="720"/>
      </w:pPr>
      <w:rPr>
        <w:rFonts w:ascii="Times New Roman" w:hAnsi="Times New Roman"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ascii="Times New Roman" w:hAnsi="Times New Roman"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30" w:hanging="1080"/>
      </w:pPr>
      <w:rPr>
        <w:rFonts w:ascii="Times New Roman" w:hAnsi="Times New Roman"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ascii="Times New Roman" w:hAnsi="Times New Roman"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10" w:hanging="1440"/>
      </w:pPr>
      <w:rPr>
        <w:rFonts w:ascii="Times New Roman" w:hAnsi="Times New Roman"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ascii="Times New Roman" w:hAnsi="Times New Roman" w:cs="Times New Roman" w:hint="default"/>
        <w:b/>
        <w:sz w:val="26"/>
      </w:rPr>
    </w:lvl>
  </w:abstractNum>
  <w:abstractNum w:abstractNumId="16">
    <w:nsid w:val="5F04561B"/>
    <w:multiLevelType w:val="hybridMultilevel"/>
    <w:tmpl w:val="0B36783C"/>
    <w:lvl w:ilvl="0" w:tplc="041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7">
    <w:nsid w:val="60EB73A8"/>
    <w:multiLevelType w:val="hybridMultilevel"/>
    <w:tmpl w:val="9E3A8F28"/>
    <w:lvl w:ilvl="0" w:tplc="375A001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65872FC5"/>
    <w:multiLevelType w:val="hybridMultilevel"/>
    <w:tmpl w:val="867E123E"/>
    <w:lvl w:ilvl="0" w:tplc="190649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90FE86">
      <w:start w:val="1"/>
      <w:numFmt w:val="lowerLetter"/>
      <w:lvlText w:val="%2"/>
      <w:lvlJc w:val="left"/>
      <w:pPr>
        <w:ind w:left="2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D08222">
      <w:start w:val="1"/>
      <w:numFmt w:val="lowerRoman"/>
      <w:lvlText w:val="%3"/>
      <w:lvlJc w:val="left"/>
      <w:pPr>
        <w:ind w:left="2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DCE7F6">
      <w:start w:val="1"/>
      <w:numFmt w:val="decimal"/>
      <w:lvlText w:val="%4"/>
      <w:lvlJc w:val="left"/>
      <w:pPr>
        <w:ind w:left="3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EB5D4">
      <w:start w:val="1"/>
      <w:numFmt w:val="lowerLetter"/>
      <w:lvlText w:val="%5"/>
      <w:lvlJc w:val="left"/>
      <w:pPr>
        <w:ind w:left="4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446CD2">
      <w:start w:val="1"/>
      <w:numFmt w:val="lowerRoman"/>
      <w:lvlText w:val="%6"/>
      <w:lvlJc w:val="left"/>
      <w:pPr>
        <w:ind w:left="49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ACD068">
      <w:start w:val="1"/>
      <w:numFmt w:val="decimal"/>
      <w:lvlText w:val="%7"/>
      <w:lvlJc w:val="left"/>
      <w:pPr>
        <w:ind w:left="5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A2C95E">
      <w:start w:val="1"/>
      <w:numFmt w:val="lowerLetter"/>
      <w:lvlText w:val="%8"/>
      <w:lvlJc w:val="left"/>
      <w:pPr>
        <w:ind w:left="64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A8F116">
      <w:start w:val="1"/>
      <w:numFmt w:val="lowerRoman"/>
      <w:lvlText w:val="%9"/>
      <w:lvlJc w:val="left"/>
      <w:pPr>
        <w:ind w:left="71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AED47A9"/>
    <w:multiLevelType w:val="hybridMultilevel"/>
    <w:tmpl w:val="E29ABB44"/>
    <w:lvl w:ilvl="0" w:tplc="3F48FC9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BCB10A1"/>
    <w:multiLevelType w:val="hybridMultilevel"/>
    <w:tmpl w:val="555294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E4779BC"/>
    <w:multiLevelType w:val="hybridMultilevel"/>
    <w:tmpl w:val="ECF86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C66BE8"/>
    <w:multiLevelType w:val="hybridMultilevel"/>
    <w:tmpl w:val="D5104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1336D6"/>
    <w:multiLevelType w:val="multilevel"/>
    <w:tmpl w:val="C2FE3A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>
    <w:nsid w:val="737F23FE"/>
    <w:multiLevelType w:val="hybridMultilevel"/>
    <w:tmpl w:val="E24C20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A0374"/>
    <w:multiLevelType w:val="hybridMultilevel"/>
    <w:tmpl w:val="1D081C44"/>
    <w:lvl w:ilvl="0" w:tplc="FBC431F4">
      <w:start w:val="65535"/>
      <w:numFmt w:val="bullet"/>
      <w:lvlText w:val="•"/>
      <w:lvlJc w:val="left"/>
      <w:pPr>
        <w:ind w:left="15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6">
    <w:nsid w:val="77276BF0"/>
    <w:multiLevelType w:val="hybridMultilevel"/>
    <w:tmpl w:val="3842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A5735B"/>
    <w:multiLevelType w:val="hybridMultilevel"/>
    <w:tmpl w:val="C0E0DCF2"/>
    <w:lvl w:ilvl="0" w:tplc="0419000F">
      <w:start w:val="1"/>
      <w:numFmt w:val="decimal"/>
      <w:lvlText w:val="%1."/>
      <w:lvlJc w:val="left"/>
      <w:pPr>
        <w:ind w:left="902" w:hanging="360"/>
      </w:p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28">
    <w:nsid w:val="7F937B85"/>
    <w:multiLevelType w:val="multilevel"/>
    <w:tmpl w:val="2F1CA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27" w:hanging="39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234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311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748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218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2262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2699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776" w:hanging="1800"/>
      </w:pPr>
      <w:rPr>
        <w:rFonts w:eastAsiaTheme="minorEastAsia" w:hint="default"/>
      </w:rPr>
    </w:lvl>
  </w:abstractNum>
  <w:num w:numId="1">
    <w:abstractNumId w:val="22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startOverride w:val="1"/>
    </w:lvlOverride>
  </w:num>
  <w:num w:numId="7">
    <w:abstractNumId w:val="5"/>
  </w:num>
  <w:num w:numId="8">
    <w:abstractNumId w:val="6"/>
  </w:num>
  <w:num w:numId="9">
    <w:abstractNumId w:val="11"/>
  </w:num>
  <w:num w:numId="10">
    <w:abstractNumId w:val="16"/>
  </w:num>
  <w:num w:numId="11">
    <w:abstractNumId w:val="27"/>
  </w:num>
  <w:num w:numId="12">
    <w:abstractNumId w:val="28"/>
  </w:num>
  <w:num w:numId="13">
    <w:abstractNumId w:val="8"/>
  </w:num>
  <w:num w:numId="14">
    <w:abstractNumId w:val="20"/>
  </w:num>
  <w:num w:numId="15">
    <w:abstractNumId w:val="18"/>
  </w:num>
  <w:num w:numId="16">
    <w:abstractNumId w:val="2"/>
  </w:num>
  <w:num w:numId="17">
    <w:abstractNumId w:val="14"/>
  </w:num>
  <w:num w:numId="18">
    <w:abstractNumId w:val="26"/>
  </w:num>
  <w:num w:numId="19">
    <w:abstractNumId w:val="3"/>
  </w:num>
  <w:num w:numId="20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1">
    <w:abstractNumId w:val="25"/>
  </w:num>
  <w:num w:numId="22">
    <w:abstractNumId w:val="9"/>
  </w:num>
  <w:num w:numId="23">
    <w:abstractNumId w:val="4"/>
  </w:num>
  <w:num w:numId="24">
    <w:abstractNumId w:val="23"/>
  </w:num>
  <w:num w:numId="25">
    <w:abstractNumId w:val="12"/>
  </w:num>
  <w:num w:numId="26">
    <w:abstractNumId w:val="15"/>
  </w:num>
  <w:num w:numId="27">
    <w:abstractNumId w:val="1"/>
  </w:num>
  <w:num w:numId="28">
    <w:abstractNumId w:val="24"/>
  </w:num>
  <w:num w:numId="29">
    <w:abstractNumId w:val="13"/>
  </w:num>
  <w:num w:numId="30">
    <w:abstractNumId w:val="19"/>
  </w:num>
  <w:num w:numId="31">
    <w:abstractNumId w:val="1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8A"/>
    <w:rsid w:val="000C26FF"/>
    <w:rsid w:val="000C6722"/>
    <w:rsid w:val="000D0185"/>
    <w:rsid w:val="000F3671"/>
    <w:rsid w:val="0010297A"/>
    <w:rsid w:val="00152068"/>
    <w:rsid w:val="0016286C"/>
    <w:rsid w:val="001905A9"/>
    <w:rsid w:val="001D1B15"/>
    <w:rsid w:val="001E1619"/>
    <w:rsid w:val="0021784E"/>
    <w:rsid w:val="0028248A"/>
    <w:rsid w:val="002E4821"/>
    <w:rsid w:val="003000C4"/>
    <w:rsid w:val="003C2681"/>
    <w:rsid w:val="004307EC"/>
    <w:rsid w:val="00473C26"/>
    <w:rsid w:val="004D514A"/>
    <w:rsid w:val="00531FC2"/>
    <w:rsid w:val="005D7031"/>
    <w:rsid w:val="00614EA3"/>
    <w:rsid w:val="00650261"/>
    <w:rsid w:val="00661128"/>
    <w:rsid w:val="00685D8A"/>
    <w:rsid w:val="006909E8"/>
    <w:rsid w:val="006B6547"/>
    <w:rsid w:val="006E5FAB"/>
    <w:rsid w:val="00752DE7"/>
    <w:rsid w:val="00754515"/>
    <w:rsid w:val="007E4D6A"/>
    <w:rsid w:val="00812E9D"/>
    <w:rsid w:val="008B5108"/>
    <w:rsid w:val="00961E59"/>
    <w:rsid w:val="009C5E40"/>
    <w:rsid w:val="00A02A5B"/>
    <w:rsid w:val="00A225F4"/>
    <w:rsid w:val="00A52DB8"/>
    <w:rsid w:val="00AF19DF"/>
    <w:rsid w:val="00AF481A"/>
    <w:rsid w:val="00B718BC"/>
    <w:rsid w:val="00B8259C"/>
    <w:rsid w:val="00BF551A"/>
    <w:rsid w:val="00C8434F"/>
    <w:rsid w:val="00CA370C"/>
    <w:rsid w:val="00CC2AB2"/>
    <w:rsid w:val="00CD4839"/>
    <w:rsid w:val="00D06DE0"/>
    <w:rsid w:val="00DA5BF6"/>
    <w:rsid w:val="00DD3A03"/>
    <w:rsid w:val="00DD3B77"/>
    <w:rsid w:val="00E337D7"/>
    <w:rsid w:val="00E71EB2"/>
    <w:rsid w:val="00E86387"/>
    <w:rsid w:val="00ED1E66"/>
    <w:rsid w:val="00F8452A"/>
    <w:rsid w:val="00FA25F0"/>
    <w:rsid w:val="00FB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18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00C4"/>
    <w:pPr>
      <w:keepNext/>
      <w:keepLines/>
      <w:suppressAutoHyphens/>
      <w:autoSpaceDE/>
      <w:adjustRightInd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387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86387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0C4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bidi="en-US"/>
    </w:rPr>
  </w:style>
  <w:style w:type="paragraph" w:styleId="a3">
    <w:name w:val="List Paragraph"/>
    <w:basedOn w:val="a"/>
    <w:uiPriority w:val="34"/>
    <w:qFormat/>
    <w:rsid w:val="003000C4"/>
    <w:pPr>
      <w:suppressAutoHyphens/>
      <w:autoSpaceDE/>
      <w:adjustRightInd/>
      <w:ind w:left="720"/>
      <w:contextualSpacing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4">
    <w:name w:val="TOC Heading"/>
    <w:basedOn w:val="1"/>
    <w:next w:val="a"/>
    <w:uiPriority w:val="39"/>
    <w:unhideWhenUsed/>
    <w:qFormat/>
    <w:rsid w:val="003000C4"/>
    <w:pPr>
      <w:widowControl/>
      <w:suppressAutoHyphens w:val="0"/>
      <w:autoSpaceDN/>
      <w:spacing w:line="276" w:lineRule="auto"/>
      <w:textAlignment w:val="auto"/>
      <w:outlineLvl w:val="9"/>
    </w:pPr>
    <w:rPr>
      <w:rFonts w:ascii="Cambria" w:eastAsia="Times New Roman" w:hAnsi="Cambria" w:cs="Times New Roman"/>
      <w:color w:val="365F91"/>
      <w:kern w:val="0"/>
      <w:lang w:val="ru-RU" w:eastAsia="ru-RU" w:bidi="ar-SA"/>
    </w:rPr>
  </w:style>
  <w:style w:type="character" w:styleId="a5">
    <w:name w:val="Hyperlink"/>
    <w:basedOn w:val="a0"/>
    <w:uiPriority w:val="99"/>
    <w:unhideWhenUsed/>
    <w:rsid w:val="008B5108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8B5108"/>
    <w:rPr>
      <w:color w:val="954F72"/>
      <w:u w:val="single"/>
    </w:rPr>
  </w:style>
  <w:style w:type="paragraph" w:customStyle="1" w:styleId="xl66">
    <w:name w:val="xl66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375623"/>
      <w:sz w:val="24"/>
      <w:szCs w:val="24"/>
    </w:rPr>
  </w:style>
  <w:style w:type="paragraph" w:customStyle="1" w:styleId="xl67">
    <w:name w:val="xl67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375623"/>
      <w:sz w:val="24"/>
      <w:szCs w:val="24"/>
    </w:rPr>
  </w:style>
  <w:style w:type="paragraph" w:customStyle="1" w:styleId="xl68">
    <w:name w:val="xl68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833C0C"/>
      <w:sz w:val="24"/>
      <w:szCs w:val="24"/>
    </w:rPr>
  </w:style>
  <w:style w:type="paragraph" w:customStyle="1" w:styleId="xl69">
    <w:name w:val="xl69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833C0C"/>
      <w:sz w:val="24"/>
      <w:szCs w:val="24"/>
    </w:rPr>
  </w:style>
  <w:style w:type="paragraph" w:customStyle="1" w:styleId="xl70">
    <w:name w:val="xl70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1F4E78"/>
      <w:sz w:val="24"/>
      <w:szCs w:val="24"/>
    </w:rPr>
  </w:style>
  <w:style w:type="paragraph" w:customStyle="1" w:styleId="xl71">
    <w:name w:val="xl71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1F4E78"/>
      <w:sz w:val="24"/>
      <w:szCs w:val="24"/>
    </w:rPr>
  </w:style>
  <w:style w:type="paragraph" w:customStyle="1" w:styleId="xl72">
    <w:name w:val="xl72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73">
    <w:name w:val="xl73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74">
    <w:name w:val="xl74"/>
    <w:basedOn w:val="a"/>
    <w:rsid w:val="008B510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5">
    <w:name w:val="xl75"/>
    <w:basedOn w:val="a"/>
    <w:rsid w:val="008B5108"/>
    <w:pPr>
      <w:widowControl/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6">
    <w:name w:val="xl76"/>
    <w:basedOn w:val="a"/>
    <w:rsid w:val="008B5108"/>
    <w:pPr>
      <w:widowControl/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7">
    <w:name w:val="xl77"/>
    <w:basedOn w:val="a"/>
    <w:rsid w:val="008B5108"/>
    <w:pPr>
      <w:widowControl/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8">
    <w:name w:val="xl78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9">
    <w:name w:val="xl79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8B5108"/>
    <w:pPr>
      <w:widowControl/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B5108"/>
    <w:pPr>
      <w:widowControl/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table" w:styleId="a7">
    <w:name w:val="Table Grid"/>
    <w:basedOn w:val="a1"/>
    <w:uiPriority w:val="39"/>
    <w:rsid w:val="008B5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E86387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E863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63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E86387"/>
    <w:pPr>
      <w:widowControl/>
      <w:pBdr>
        <w:bottom w:val="single" w:sz="4" w:space="4" w:color="4F81BD" w:themeColor="accent1"/>
      </w:pBdr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9">
    <w:name w:val="Выделенная цитата Знак"/>
    <w:basedOn w:val="a0"/>
    <w:link w:val="a8"/>
    <w:uiPriority w:val="30"/>
    <w:rsid w:val="00E86387"/>
    <w:rPr>
      <w:b/>
      <w:bCs/>
      <w:i/>
      <w:i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E8638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6387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86387"/>
  </w:style>
  <w:style w:type="table" w:customStyle="1" w:styleId="13">
    <w:name w:val="Сетка таблицы1"/>
    <w:basedOn w:val="a1"/>
    <w:next w:val="a7"/>
    <w:uiPriority w:val="59"/>
    <w:rsid w:val="00E863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863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E8638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E863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E86387"/>
    <w:rPr>
      <w:rFonts w:eastAsiaTheme="minorEastAsia"/>
      <w:lang w:eastAsia="ru-RU"/>
    </w:rPr>
  </w:style>
  <w:style w:type="paragraph" w:styleId="af0">
    <w:name w:val="No Spacing"/>
    <w:uiPriority w:val="1"/>
    <w:qFormat/>
    <w:rsid w:val="00E86387"/>
    <w:pPr>
      <w:spacing w:after="0" w:line="240" w:lineRule="auto"/>
    </w:pPr>
    <w:rPr>
      <w:rFonts w:eastAsiaTheme="minorEastAsia"/>
      <w:lang w:eastAsia="ru-RU"/>
    </w:rPr>
  </w:style>
  <w:style w:type="table" w:customStyle="1" w:styleId="TableGrid">
    <w:name w:val="TableGrid"/>
    <w:rsid w:val="00E863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Табл2"/>
    <w:basedOn w:val="a"/>
    <w:link w:val="22"/>
    <w:qFormat/>
    <w:rsid w:val="00E86387"/>
    <w:pPr>
      <w:jc w:val="center"/>
    </w:pPr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22">
    <w:name w:val="Табл2 Знак"/>
    <w:link w:val="21"/>
    <w:rsid w:val="00E86387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paragraph" w:customStyle="1" w:styleId="-11">
    <w:name w:val="Цветной список - Акцент 11"/>
    <w:basedOn w:val="a"/>
    <w:link w:val="-1"/>
    <w:qFormat/>
    <w:rsid w:val="00E86387"/>
    <w:pPr>
      <w:numPr>
        <w:numId w:val="19"/>
      </w:numPr>
      <w:tabs>
        <w:tab w:val="left" w:pos="993"/>
      </w:tabs>
      <w:spacing w:before="120" w:after="60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E86387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styleId="af1">
    <w:name w:val="footnote text"/>
    <w:basedOn w:val="a"/>
    <w:link w:val="af2"/>
    <w:uiPriority w:val="99"/>
    <w:unhideWhenUsed/>
    <w:rsid w:val="00E86387"/>
    <w:pPr>
      <w:ind w:firstLine="720"/>
      <w:jc w:val="both"/>
    </w:pPr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af2">
    <w:name w:val="Текст сноски Знак"/>
    <w:basedOn w:val="a0"/>
    <w:link w:val="af1"/>
    <w:uiPriority w:val="99"/>
    <w:rsid w:val="00E86387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styleId="af3">
    <w:name w:val="footnote reference"/>
    <w:uiPriority w:val="99"/>
    <w:semiHidden/>
    <w:unhideWhenUsed/>
    <w:rsid w:val="00E86387"/>
    <w:rPr>
      <w:vertAlign w:val="superscript"/>
    </w:rPr>
  </w:style>
  <w:style w:type="paragraph" w:customStyle="1" w:styleId="msonormal0">
    <w:name w:val="msonormal"/>
    <w:basedOn w:val="a"/>
    <w:rsid w:val="00E8638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E86387"/>
    <w:pPr>
      <w:widowControl/>
      <w:shd w:val="clear" w:color="000000" w:fill="FCE4D6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E86387"/>
    <w:pPr>
      <w:widowControl/>
      <w:autoSpaceDE/>
      <w:autoSpaceDN/>
      <w:adjustRightInd/>
      <w:spacing w:after="200" w:line="276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E86387"/>
    <w:pPr>
      <w:widowControl/>
      <w:autoSpaceDE/>
      <w:autoSpaceDN/>
      <w:adjustRightInd/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18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00C4"/>
    <w:pPr>
      <w:keepNext/>
      <w:keepLines/>
      <w:suppressAutoHyphens/>
      <w:autoSpaceDE/>
      <w:adjustRightInd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387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86387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0C4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bidi="en-US"/>
    </w:rPr>
  </w:style>
  <w:style w:type="paragraph" w:styleId="a3">
    <w:name w:val="List Paragraph"/>
    <w:basedOn w:val="a"/>
    <w:uiPriority w:val="34"/>
    <w:qFormat/>
    <w:rsid w:val="003000C4"/>
    <w:pPr>
      <w:suppressAutoHyphens/>
      <w:autoSpaceDE/>
      <w:adjustRightInd/>
      <w:ind w:left="720"/>
      <w:contextualSpacing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4">
    <w:name w:val="TOC Heading"/>
    <w:basedOn w:val="1"/>
    <w:next w:val="a"/>
    <w:uiPriority w:val="39"/>
    <w:unhideWhenUsed/>
    <w:qFormat/>
    <w:rsid w:val="003000C4"/>
    <w:pPr>
      <w:widowControl/>
      <w:suppressAutoHyphens w:val="0"/>
      <w:autoSpaceDN/>
      <w:spacing w:line="276" w:lineRule="auto"/>
      <w:textAlignment w:val="auto"/>
      <w:outlineLvl w:val="9"/>
    </w:pPr>
    <w:rPr>
      <w:rFonts w:ascii="Cambria" w:eastAsia="Times New Roman" w:hAnsi="Cambria" w:cs="Times New Roman"/>
      <w:color w:val="365F91"/>
      <w:kern w:val="0"/>
      <w:lang w:val="ru-RU" w:eastAsia="ru-RU" w:bidi="ar-SA"/>
    </w:rPr>
  </w:style>
  <w:style w:type="character" w:styleId="a5">
    <w:name w:val="Hyperlink"/>
    <w:basedOn w:val="a0"/>
    <w:uiPriority w:val="99"/>
    <w:unhideWhenUsed/>
    <w:rsid w:val="008B5108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8B5108"/>
    <w:rPr>
      <w:color w:val="954F72"/>
      <w:u w:val="single"/>
    </w:rPr>
  </w:style>
  <w:style w:type="paragraph" w:customStyle="1" w:styleId="xl66">
    <w:name w:val="xl66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375623"/>
      <w:sz w:val="24"/>
      <w:szCs w:val="24"/>
    </w:rPr>
  </w:style>
  <w:style w:type="paragraph" w:customStyle="1" w:styleId="xl67">
    <w:name w:val="xl67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375623"/>
      <w:sz w:val="24"/>
      <w:szCs w:val="24"/>
    </w:rPr>
  </w:style>
  <w:style w:type="paragraph" w:customStyle="1" w:styleId="xl68">
    <w:name w:val="xl68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833C0C"/>
      <w:sz w:val="24"/>
      <w:szCs w:val="24"/>
    </w:rPr>
  </w:style>
  <w:style w:type="paragraph" w:customStyle="1" w:styleId="xl69">
    <w:name w:val="xl69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833C0C"/>
      <w:sz w:val="24"/>
      <w:szCs w:val="24"/>
    </w:rPr>
  </w:style>
  <w:style w:type="paragraph" w:customStyle="1" w:styleId="xl70">
    <w:name w:val="xl70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1F4E78"/>
      <w:sz w:val="24"/>
      <w:szCs w:val="24"/>
    </w:rPr>
  </w:style>
  <w:style w:type="paragraph" w:customStyle="1" w:styleId="xl71">
    <w:name w:val="xl71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1F4E78"/>
      <w:sz w:val="24"/>
      <w:szCs w:val="24"/>
    </w:rPr>
  </w:style>
  <w:style w:type="paragraph" w:customStyle="1" w:styleId="xl72">
    <w:name w:val="xl72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73">
    <w:name w:val="xl73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74">
    <w:name w:val="xl74"/>
    <w:basedOn w:val="a"/>
    <w:rsid w:val="008B510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5">
    <w:name w:val="xl75"/>
    <w:basedOn w:val="a"/>
    <w:rsid w:val="008B5108"/>
    <w:pPr>
      <w:widowControl/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6">
    <w:name w:val="xl76"/>
    <w:basedOn w:val="a"/>
    <w:rsid w:val="008B5108"/>
    <w:pPr>
      <w:widowControl/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7">
    <w:name w:val="xl77"/>
    <w:basedOn w:val="a"/>
    <w:rsid w:val="008B5108"/>
    <w:pPr>
      <w:widowControl/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8">
    <w:name w:val="xl78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9">
    <w:name w:val="xl79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8B5108"/>
    <w:pPr>
      <w:widowControl/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B5108"/>
    <w:pPr>
      <w:widowControl/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table" w:styleId="a7">
    <w:name w:val="Table Grid"/>
    <w:basedOn w:val="a1"/>
    <w:uiPriority w:val="39"/>
    <w:rsid w:val="008B5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E86387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E863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63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E86387"/>
    <w:pPr>
      <w:widowControl/>
      <w:pBdr>
        <w:bottom w:val="single" w:sz="4" w:space="4" w:color="4F81BD" w:themeColor="accent1"/>
      </w:pBdr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9">
    <w:name w:val="Выделенная цитата Знак"/>
    <w:basedOn w:val="a0"/>
    <w:link w:val="a8"/>
    <w:uiPriority w:val="30"/>
    <w:rsid w:val="00E86387"/>
    <w:rPr>
      <w:b/>
      <w:bCs/>
      <w:i/>
      <w:i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E8638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6387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86387"/>
  </w:style>
  <w:style w:type="table" w:customStyle="1" w:styleId="13">
    <w:name w:val="Сетка таблицы1"/>
    <w:basedOn w:val="a1"/>
    <w:next w:val="a7"/>
    <w:uiPriority w:val="59"/>
    <w:rsid w:val="00E863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863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E8638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E863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E86387"/>
    <w:rPr>
      <w:rFonts w:eastAsiaTheme="minorEastAsia"/>
      <w:lang w:eastAsia="ru-RU"/>
    </w:rPr>
  </w:style>
  <w:style w:type="paragraph" w:styleId="af0">
    <w:name w:val="No Spacing"/>
    <w:uiPriority w:val="1"/>
    <w:qFormat/>
    <w:rsid w:val="00E86387"/>
    <w:pPr>
      <w:spacing w:after="0" w:line="240" w:lineRule="auto"/>
    </w:pPr>
    <w:rPr>
      <w:rFonts w:eastAsiaTheme="minorEastAsia"/>
      <w:lang w:eastAsia="ru-RU"/>
    </w:rPr>
  </w:style>
  <w:style w:type="table" w:customStyle="1" w:styleId="TableGrid">
    <w:name w:val="TableGrid"/>
    <w:rsid w:val="00E863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Табл2"/>
    <w:basedOn w:val="a"/>
    <w:link w:val="22"/>
    <w:qFormat/>
    <w:rsid w:val="00E86387"/>
    <w:pPr>
      <w:jc w:val="center"/>
    </w:pPr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22">
    <w:name w:val="Табл2 Знак"/>
    <w:link w:val="21"/>
    <w:rsid w:val="00E86387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paragraph" w:customStyle="1" w:styleId="-11">
    <w:name w:val="Цветной список - Акцент 11"/>
    <w:basedOn w:val="a"/>
    <w:link w:val="-1"/>
    <w:qFormat/>
    <w:rsid w:val="00E86387"/>
    <w:pPr>
      <w:numPr>
        <w:numId w:val="19"/>
      </w:numPr>
      <w:tabs>
        <w:tab w:val="left" w:pos="993"/>
      </w:tabs>
      <w:spacing w:before="120" w:after="60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E86387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styleId="af1">
    <w:name w:val="footnote text"/>
    <w:basedOn w:val="a"/>
    <w:link w:val="af2"/>
    <w:uiPriority w:val="99"/>
    <w:unhideWhenUsed/>
    <w:rsid w:val="00E86387"/>
    <w:pPr>
      <w:ind w:firstLine="720"/>
      <w:jc w:val="both"/>
    </w:pPr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af2">
    <w:name w:val="Текст сноски Знак"/>
    <w:basedOn w:val="a0"/>
    <w:link w:val="af1"/>
    <w:uiPriority w:val="99"/>
    <w:rsid w:val="00E86387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styleId="af3">
    <w:name w:val="footnote reference"/>
    <w:uiPriority w:val="99"/>
    <w:semiHidden/>
    <w:unhideWhenUsed/>
    <w:rsid w:val="00E86387"/>
    <w:rPr>
      <w:vertAlign w:val="superscript"/>
    </w:rPr>
  </w:style>
  <w:style w:type="paragraph" w:customStyle="1" w:styleId="msonormal0">
    <w:name w:val="msonormal"/>
    <w:basedOn w:val="a"/>
    <w:rsid w:val="00E8638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E86387"/>
    <w:pPr>
      <w:widowControl/>
      <w:shd w:val="clear" w:color="000000" w:fill="FCE4D6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E86387"/>
    <w:pPr>
      <w:widowControl/>
      <w:autoSpaceDE/>
      <w:autoSpaceDN/>
      <w:adjustRightInd/>
      <w:spacing w:after="200" w:line="276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E86387"/>
    <w:pPr>
      <w:widowControl/>
      <w:autoSpaceDE/>
      <w:autoSpaceDN/>
      <w:adjustRightInd/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us.gov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yandex.ru/clck/jsredir?from=yandex.ru%3Bsearch%2F%3Bweb%3B%3B&amp;text=&amp;etext=1429.m12nQccK_GaoiuFCDRLBuoVg97tvGnGXlBf0RWHz4XWCYQ3vjy-UbvEYc2IkUqQknnI7k3P-snrozflQF_qvSc3m986arfBLgyaK7iCdJRc.87c4cd7ed0b58f8c976d4272e1f6794ead3c3a8a&amp;uuid=&amp;state=PEtFfuTeVD4jaxywoSUvtB2i7c0_vxGdKJBUN48dhRY-aIR7HSWXTkR2w7joqWzfoAGTdOCEXKYJy3CqKQd1nOze3Iv5ceFP&amp;&amp;cst=AiuY0DBWFJ5fN_r-AEszk865c2wvVy1UW-FcvyBFS_qrwlEu17cI3RzrDPWN9iH73TuzkmaEwWLVfhUKPyFSuc5svKQf_TJTPMPdITnhgp-WcQ5BpcFYEUfjYeYR-MNE1AtTy5MYeK9tr-GCgeIWVH2WCNyx2CHrKFanIyYm0RIDd516ahi_Y2HIJpxRJ3MlUqgULqqwveCbvcEOFiqGJERQKy0FFtl1mZl__nipJUa7EFst-Pq6Xq5qn5CIFJrsa3Sqqnq9FWnVwMJrGrVnbQ,,&amp;data=UlNrNmk5WktYejR0eWJFYk1LdmtxbEk0bTZ0WHd0YUhBcWlSRVFROE9mcXRHdlI0VG4xSnVpTEMzLUcta19TVmktQU42cnExMEt4ZGM0bExTRFRmYkpGLVBCN2FiQTI0QUkwYW5kOC1uLUEs&amp;sign=2feccaddaa5e67a6f15d8e03000ab1d8&amp;keyno=0&amp;b64e=2&amp;ref=orjY4mGPRjk5boDnW0uvlrrd71vZw9kpVBUyA8nmgRG9LVuSbjgZ0KpaduOc80sJnCdnjiqUZIsVGsSsTv69FYtdVP4geh6WffSc8FGDZuqhZ7R5quk1Y0Yh4fhA6bGLVCWOCZ-lY4OJx2fr8U4EJcmcFmVkPuKEucXOXIdYzeIG09NCdK7W_wtc-g8zEJinhK1CJsL3bFign0vgIMajhjhazpZ7UPglrfLhnn5ibcz1trld6JkH8d2I1gmf1xNKxLC-D_zjfPfMEZ6zRuPkxlwnIP_FhrDt&amp;l10n=ru&amp;cts=1495462573569&amp;mc=6.676084403720366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ostobr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AEA7E-49FE-4FE1-80E6-E999E8D69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80</Pages>
  <Words>12302</Words>
  <Characters>70127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 часть</dc:creator>
  <cp:keywords/>
  <dc:description/>
  <cp:lastModifiedBy>ученик</cp:lastModifiedBy>
  <cp:revision>5</cp:revision>
  <cp:lastPrinted>2019-11-25T12:32:00Z</cp:lastPrinted>
  <dcterms:created xsi:type="dcterms:W3CDTF">2019-02-18T08:18:00Z</dcterms:created>
  <dcterms:modified xsi:type="dcterms:W3CDTF">2019-11-28T07:24:00Z</dcterms:modified>
</cp:coreProperties>
</file>